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3DEB" w14:textId="2AE7AC65" w:rsidR="00423268" w:rsidRDefault="00423268" w:rsidP="007148E6">
      <w:pPr>
        <w:pStyle w:val="Adressedelexpditeur"/>
        <w:ind w:right="828"/>
        <w:outlineLvl w:val="0"/>
        <w:rPr>
          <w:b/>
          <w:caps/>
          <w:sz w:val="22"/>
        </w:rPr>
      </w:pPr>
    </w:p>
    <w:p w14:paraId="2C372114" w14:textId="77777777" w:rsidR="00B916D8" w:rsidRDefault="00B916D8" w:rsidP="007148E6">
      <w:pPr>
        <w:pStyle w:val="Adressedelexpditeur"/>
        <w:ind w:right="828"/>
        <w:outlineLvl w:val="0"/>
        <w:rPr>
          <w:b/>
          <w:caps/>
          <w:sz w:val="22"/>
        </w:rPr>
      </w:pPr>
    </w:p>
    <w:p w14:paraId="14CD7071" w14:textId="285F590C" w:rsidR="002976ED" w:rsidRDefault="002976ED" w:rsidP="007148E6">
      <w:pPr>
        <w:pStyle w:val="Adressedelexpditeur"/>
        <w:ind w:right="828"/>
        <w:outlineLvl w:val="0"/>
        <w:rPr>
          <w:b/>
          <w:caps/>
          <w:sz w:val="22"/>
        </w:rPr>
      </w:pPr>
    </w:p>
    <w:p w14:paraId="6CE7EB76" w14:textId="77777777" w:rsidR="002976ED" w:rsidRDefault="002976ED" w:rsidP="007148E6">
      <w:pPr>
        <w:pStyle w:val="Adressedelexpditeur"/>
        <w:ind w:right="828"/>
        <w:outlineLvl w:val="0"/>
        <w:rPr>
          <w:b/>
          <w:caps/>
          <w:sz w:val="22"/>
        </w:rPr>
      </w:pPr>
    </w:p>
    <w:p w14:paraId="72328BD2" w14:textId="3964DAAF" w:rsidR="007148E6" w:rsidRPr="00EA6918" w:rsidRDefault="007148E6" w:rsidP="007148E6">
      <w:pPr>
        <w:pStyle w:val="Adressedelexpditeur"/>
        <w:ind w:right="828"/>
        <w:outlineLvl w:val="0"/>
        <w:rPr>
          <w:b/>
          <w:caps/>
          <w:sz w:val="24"/>
          <w:szCs w:val="24"/>
        </w:rPr>
      </w:pPr>
      <w:r w:rsidRPr="00EA6918">
        <w:rPr>
          <w:b/>
          <w:caps/>
          <w:sz w:val="24"/>
          <w:szCs w:val="24"/>
        </w:rPr>
        <w:t>Canada</w:t>
      </w:r>
    </w:p>
    <w:p w14:paraId="182AFC37" w14:textId="77777777" w:rsidR="007148E6" w:rsidRPr="00EA6918" w:rsidRDefault="007148E6" w:rsidP="007148E6">
      <w:pPr>
        <w:pStyle w:val="Adressedelexpditeur"/>
        <w:ind w:right="828"/>
        <w:outlineLvl w:val="0"/>
        <w:rPr>
          <w:b/>
          <w:sz w:val="24"/>
          <w:szCs w:val="24"/>
        </w:rPr>
      </w:pPr>
      <w:r w:rsidRPr="00EA6918">
        <w:rPr>
          <w:b/>
          <w:sz w:val="24"/>
          <w:szCs w:val="24"/>
        </w:rPr>
        <w:t>PROVINCE DE QUÉBEC</w:t>
      </w:r>
    </w:p>
    <w:p w14:paraId="441A8673" w14:textId="77777777" w:rsidR="007148E6" w:rsidRPr="00EA6918" w:rsidRDefault="007148E6" w:rsidP="007148E6">
      <w:pPr>
        <w:pStyle w:val="Adressedelexpditeur"/>
        <w:ind w:right="828"/>
        <w:outlineLvl w:val="0"/>
        <w:rPr>
          <w:b/>
          <w:sz w:val="24"/>
          <w:szCs w:val="24"/>
        </w:rPr>
      </w:pPr>
      <w:r w:rsidRPr="00EA6918">
        <w:rPr>
          <w:b/>
          <w:sz w:val="24"/>
          <w:szCs w:val="24"/>
        </w:rPr>
        <w:t>DISTRICT DE CHARLEVOIX</w:t>
      </w:r>
    </w:p>
    <w:p w14:paraId="48A4B3A8" w14:textId="77777777" w:rsidR="007148E6" w:rsidRPr="00EA6918" w:rsidRDefault="007148E6" w:rsidP="007148E6">
      <w:pPr>
        <w:pStyle w:val="Adressedelexpditeur"/>
        <w:ind w:right="828"/>
        <w:rPr>
          <w:b/>
          <w:sz w:val="24"/>
          <w:szCs w:val="24"/>
        </w:rPr>
      </w:pPr>
    </w:p>
    <w:p w14:paraId="718D119D" w14:textId="7F0F1BE5" w:rsidR="007148E6" w:rsidRPr="00EA6918" w:rsidRDefault="00E15B1D" w:rsidP="007148E6">
      <w:pPr>
        <w:pStyle w:val="Adressedelexpditeur"/>
        <w:tabs>
          <w:tab w:val="left" w:pos="4253"/>
        </w:tabs>
        <w:jc w:val="right"/>
        <w:outlineLvl w:val="0"/>
        <w:rPr>
          <w:b/>
          <w:sz w:val="24"/>
          <w:szCs w:val="24"/>
        </w:rPr>
      </w:pPr>
      <w:r w:rsidRPr="00EA6918">
        <w:rPr>
          <w:b/>
          <w:sz w:val="24"/>
          <w:szCs w:val="24"/>
        </w:rPr>
        <w:t xml:space="preserve">Séance générale du </w:t>
      </w:r>
      <w:r w:rsidR="002D1C40">
        <w:rPr>
          <w:b/>
          <w:sz w:val="24"/>
          <w:szCs w:val="24"/>
        </w:rPr>
        <w:t>08 septembre</w:t>
      </w:r>
      <w:r w:rsidR="007148E6" w:rsidRPr="00EA6918">
        <w:rPr>
          <w:b/>
          <w:sz w:val="24"/>
          <w:szCs w:val="24"/>
        </w:rPr>
        <w:t xml:space="preserve"> 20</w:t>
      </w:r>
      <w:r w:rsidR="000C3F9D" w:rsidRPr="00EA6918">
        <w:rPr>
          <w:b/>
          <w:sz w:val="24"/>
          <w:szCs w:val="24"/>
        </w:rPr>
        <w:t>2</w:t>
      </w:r>
      <w:r w:rsidR="00EA6918" w:rsidRPr="00EA6918">
        <w:rPr>
          <w:b/>
          <w:sz w:val="24"/>
          <w:szCs w:val="24"/>
        </w:rPr>
        <w:t>5</w:t>
      </w:r>
    </w:p>
    <w:p w14:paraId="4BE9AF38" w14:textId="77777777" w:rsidR="007148E6" w:rsidRPr="00EA6918" w:rsidRDefault="007148E6" w:rsidP="007148E6">
      <w:pPr>
        <w:pStyle w:val="Adressedelexpditeur"/>
        <w:tabs>
          <w:tab w:val="left" w:pos="4253"/>
        </w:tabs>
        <w:ind w:right="828"/>
        <w:rPr>
          <w:b/>
          <w:sz w:val="24"/>
          <w:szCs w:val="24"/>
          <w:u w:val="single"/>
        </w:rPr>
      </w:pPr>
    </w:p>
    <w:p w14:paraId="5EF3C27F" w14:textId="77777777" w:rsidR="007148E6" w:rsidRPr="00EA6918" w:rsidRDefault="007148E6" w:rsidP="007148E6">
      <w:pPr>
        <w:pStyle w:val="Adressedelexpditeur"/>
        <w:tabs>
          <w:tab w:val="left" w:pos="4253"/>
        </w:tabs>
        <w:ind w:right="828"/>
        <w:rPr>
          <w:b/>
          <w:sz w:val="24"/>
          <w:szCs w:val="24"/>
          <w:u w:val="single"/>
        </w:rPr>
      </w:pPr>
    </w:p>
    <w:p w14:paraId="48796318" w14:textId="7F1D24D9" w:rsidR="007148E6" w:rsidRPr="00EA6918" w:rsidRDefault="007148E6" w:rsidP="007148E6">
      <w:pPr>
        <w:pStyle w:val="Adressedelexpditeur"/>
        <w:tabs>
          <w:tab w:val="left" w:pos="4253"/>
        </w:tabs>
        <w:ind w:right="828"/>
        <w:outlineLvl w:val="0"/>
        <w:rPr>
          <w:b/>
          <w:sz w:val="24"/>
          <w:szCs w:val="24"/>
          <w:u w:val="single"/>
        </w:rPr>
      </w:pPr>
      <w:r w:rsidRPr="00EA6918">
        <w:rPr>
          <w:b/>
          <w:sz w:val="24"/>
          <w:szCs w:val="24"/>
          <w:u w:val="single"/>
        </w:rPr>
        <w:t>MUNICIPALITÉ DE NOTRE-DAME-DES-MONTS</w:t>
      </w:r>
    </w:p>
    <w:p w14:paraId="1C1B828F" w14:textId="666C66D0" w:rsidR="00C52FEF" w:rsidRPr="00EA6918" w:rsidRDefault="00C52FEF" w:rsidP="007148E6">
      <w:pPr>
        <w:pStyle w:val="Adressedelexpditeur"/>
        <w:tabs>
          <w:tab w:val="left" w:pos="4253"/>
        </w:tabs>
        <w:ind w:right="828"/>
        <w:outlineLvl w:val="0"/>
        <w:rPr>
          <w:b/>
          <w:sz w:val="24"/>
          <w:szCs w:val="24"/>
          <w:u w:val="single"/>
        </w:rPr>
      </w:pPr>
    </w:p>
    <w:p w14:paraId="67B1229C" w14:textId="1189ADD7" w:rsidR="00C52FEF" w:rsidRPr="00EA6918" w:rsidRDefault="00C52FEF" w:rsidP="007148E6">
      <w:pPr>
        <w:pStyle w:val="Adressedelexpditeur"/>
        <w:tabs>
          <w:tab w:val="left" w:pos="4253"/>
        </w:tabs>
        <w:ind w:right="828"/>
        <w:outlineLvl w:val="0"/>
        <w:rPr>
          <w:b/>
          <w:sz w:val="24"/>
          <w:szCs w:val="24"/>
          <w:u w:val="single"/>
        </w:rPr>
      </w:pPr>
    </w:p>
    <w:p w14:paraId="2333ADC7" w14:textId="77777777" w:rsidR="00C52FEF" w:rsidRPr="00EA6918" w:rsidRDefault="00C52FEF" w:rsidP="00C52FEF">
      <w:pPr>
        <w:pStyle w:val="Adressedelexpditeur"/>
        <w:tabs>
          <w:tab w:val="left" w:pos="4253"/>
        </w:tabs>
        <w:ind w:right="828"/>
        <w:rPr>
          <w:b/>
          <w:sz w:val="24"/>
          <w:szCs w:val="24"/>
          <w:u w:val="single"/>
        </w:rPr>
      </w:pPr>
    </w:p>
    <w:p w14:paraId="7F172316" w14:textId="35A9FBB4" w:rsidR="00BE2D61" w:rsidRPr="00EA6918" w:rsidRDefault="00BE2D61" w:rsidP="00C52FEF">
      <w:pPr>
        <w:ind w:left="20" w:right="60"/>
        <w:jc w:val="both"/>
        <w:rPr>
          <w:sz w:val="24"/>
          <w:szCs w:val="24"/>
        </w:rPr>
      </w:pPr>
    </w:p>
    <w:p w14:paraId="457C7BF0" w14:textId="57441C95" w:rsidR="00BE2D61" w:rsidRPr="00EA6918" w:rsidRDefault="00BE2D61" w:rsidP="00BE2D61">
      <w:pPr>
        <w:pStyle w:val="Adressedelexpditeur"/>
        <w:tabs>
          <w:tab w:val="left" w:pos="3402"/>
          <w:tab w:val="left" w:pos="4253"/>
          <w:tab w:val="left" w:pos="7088"/>
        </w:tabs>
        <w:ind w:right="261"/>
        <w:jc w:val="both"/>
        <w:rPr>
          <w:sz w:val="24"/>
          <w:szCs w:val="24"/>
        </w:rPr>
      </w:pPr>
      <w:r w:rsidRPr="00EA6918">
        <w:rPr>
          <w:bCs/>
          <w:sz w:val="24"/>
          <w:szCs w:val="24"/>
        </w:rPr>
        <w:t xml:space="preserve">À une séance générale du Conseil de la municipalité de Notre-Dame-des-Monts, tenue au lieu et heure ordinaire des sessions de ce Conseil, ce </w:t>
      </w:r>
      <w:r w:rsidR="002D1C40">
        <w:rPr>
          <w:bCs/>
          <w:sz w:val="24"/>
          <w:szCs w:val="24"/>
        </w:rPr>
        <w:t>08</w:t>
      </w:r>
      <w:r w:rsidRPr="00EA6918">
        <w:rPr>
          <w:bCs/>
          <w:sz w:val="24"/>
          <w:szCs w:val="24"/>
        </w:rPr>
        <w:t xml:space="preserve"> </w:t>
      </w:r>
      <w:r w:rsidR="002D1C40" w:rsidRPr="00EA6918">
        <w:rPr>
          <w:bCs/>
          <w:sz w:val="24"/>
          <w:szCs w:val="24"/>
        </w:rPr>
        <w:t>nième</w:t>
      </w:r>
      <w:r w:rsidRPr="00EA6918">
        <w:rPr>
          <w:bCs/>
          <w:sz w:val="24"/>
          <w:szCs w:val="24"/>
        </w:rPr>
        <w:t xml:space="preserve"> jour du mois </w:t>
      </w:r>
      <w:r w:rsidR="00B84F4C">
        <w:rPr>
          <w:bCs/>
          <w:sz w:val="24"/>
          <w:szCs w:val="24"/>
        </w:rPr>
        <w:t>d</w:t>
      </w:r>
      <w:r w:rsidR="002D1C40">
        <w:rPr>
          <w:bCs/>
          <w:sz w:val="24"/>
          <w:szCs w:val="24"/>
        </w:rPr>
        <w:t>e septembre</w:t>
      </w:r>
      <w:r w:rsidRPr="00EA6918">
        <w:rPr>
          <w:bCs/>
          <w:sz w:val="24"/>
          <w:szCs w:val="24"/>
        </w:rPr>
        <w:t xml:space="preserve"> deux mille-vingt-</w:t>
      </w:r>
      <w:r w:rsidR="00EA6918" w:rsidRPr="00EA6918">
        <w:rPr>
          <w:bCs/>
          <w:sz w:val="24"/>
          <w:szCs w:val="24"/>
        </w:rPr>
        <w:t>cinq</w:t>
      </w:r>
      <w:r w:rsidRPr="00EA6918">
        <w:rPr>
          <w:bCs/>
          <w:sz w:val="24"/>
          <w:szCs w:val="24"/>
        </w:rPr>
        <w:t>, à laquelle séance sont présents :</w:t>
      </w:r>
      <w:r w:rsidRPr="00EA6918">
        <w:rPr>
          <w:b/>
          <w:sz w:val="24"/>
          <w:szCs w:val="24"/>
        </w:rPr>
        <w:tab/>
      </w:r>
    </w:p>
    <w:p w14:paraId="53AB7131" w14:textId="77777777" w:rsidR="00BE2D61" w:rsidRPr="00EA6918" w:rsidRDefault="00BE2D61" w:rsidP="00BE2D61">
      <w:pPr>
        <w:pStyle w:val="Adressedelexpditeur"/>
        <w:tabs>
          <w:tab w:val="left" w:pos="4253"/>
        </w:tabs>
        <w:ind w:right="261"/>
        <w:rPr>
          <w:b/>
          <w:sz w:val="24"/>
          <w:szCs w:val="24"/>
          <w:u w:val="single"/>
        </w:rPr>
      </w:pPr>
    </w:p>
    <w:p w14:paraId="732237D2" w14:textId="77777777" w:rsidR="00BE2D61" w:rsidRPr="00EA6918" w:rsidRDefault="00BE2D61" w:rsidP="00BE2D61">
      <w:pPr>
        <w:pStyle w:val="Adressedelexpditeur"/>
        <w:tabs>
          <w:tab w:val="left" w:pos="3402"/>
          <w:tab w:val="left" w:pos="4253"/>
        </w:tabs>
        <w:ind w:right="261"/>
        <w:jc w:val="both"/>
        <w:outlineLvl w:val="0"/>
        <w:rPr>
          <w:sz w:val="24"/>
          <w:szCs w:val="24"/>
        </w:rPr>
      </w:pPr>
    </w:p>
    <w:p w14:paraId="02C45706"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Sont présents(es) les conseillers (ères)</w:t>
      </w:r>
    </w:p>
    <w:p w14:paraId="414B2BAA" w14:textId="0A9B3B29" w:rsidR="00BE2D61" w:rsidRPr="00EA6918" w:rsidRDefault="004869E1" w:rsidP="00BE2D61">
      <w:pPr>
        <w:pStyle w:val="Adressedelexpditeur"/>
        <w:tabs>
          <w:tab w:val="left" w:pos="2835"/>
          <w:tab w:val="left" w:pos="4253"/>
        </w:tabs>
        <w:ind w:left="284" w:right="261"/>
        <w:jc w:val="both"/>
        <w:rPr>
          <w:sz w:val="24"/>
          <w:szCs w:val="24"/>
        </w:rPr>
      </w:pPr>
      <w:r w:rsidRPr="00EA6918">
        <w:rPr>
          <w:sz w:val="24"/>
          <w:szCs w:val="24"/>
        </w:rPr>
        <w:t xml:space="preserve">Siège #1   </w:t>
      </w:r>
      <w:r w:rsidR="00EA6918" w:rsidRPr="00EA6918">
        <w:rPr>
          <w:sz w:val="24"/>
          <w:szCs w:val="24"/>
        </w:rPr>
        <w:t>Vacant</w:t>
      </w:r>
    </w:p>
    <w:p w14:paraId="7BD6F239" w14:textId="77777777" w:rsidR="00BE2D61" w:rsidRDefault="00BE2D61" w:rsidP="00BE2D61">
      <w:pPr>
        <w:pStyle w:val="Adressedelexpditeur"/>
        <w:tabs>
          <w:tab w:val="left" w:pos="2835"/>
          <w:tab w:val="left" w:pos="4253"/>
        </w:tabs>
        <w:ind w:left="284" w:right="261"/>
        <w:jc w:val="both"/>
        <w:rPr>
          <w:sz w:val="24"/>
          <w:szCs w:val="24"/>
        </w:rPr>
      </w:pPr>
      <w:r w:rsidRPr="00EA6918">
        <w:rPr>
          <w:sz w:val="24"/>
          <w:szCs w:val="24"/>
        </w:rPr>
        <w:t>Siège #2   Madame Danye Simard, Conseillère</w:t>
      </w:r>
    </w:p>
    <w:p w14:paraId="3A817F2F" w14:textId="2FF975F5" w:rsidR="00B8775B" w:rsidRPr="00EA6918" w:rsidRDefault="00B8775B" w:rsidP="00B8775B">
      <w:pPr>
        <w:pStyle w:val="Adressedelexpditeur"/>
        <w:tabs>
          <w:tab w:val="left" w:pos="2835"/>
          <w:tab w:val="left" w:pos="4253"/>
        </w:tabs>
        <w:ind w:left="284" w:right="261"/>
        <w:jc w:val="both"/>
        <w:rPr>
          <w:sz w:val="24"/>
          <w:szCs w:val="24"/>
        </w:rPr>
      </w:pPr>
      <w:r w:rsidRPr="00EA6918">
        <w:rPr>
          <w:sz w:val="24"/>
          <w:szCs w:val="24"/>
        </w:rPr>
        <w:t>Siège #3   M. Rémy Gaudreault, Conseiller</w:t>
      </w:r>
    </w:p>
    <w:p w14:paraId="7CF5EC02" w14:textId="180D6078" w:rsidR="00BE2D61" w:rsidRDefault="00BE2D61" w:rsidP="00BF1EB3">
      <w:pPr>
        <w:pStyle w:val="Adressedelexpditeur"/>
        <w:tabs>
          <w:tab w:val="left" w:pos="2835"/>
          <w:tab w:val="left" w:pos="4253"/>
        </w:tabs>
        <w:ind w:left="284" w:right="261"/>
        <w:jc w:val="both"/>
        <w:rPr>
          <w:sz w:val="24"/>
          <w:szCs w:val="24"/>
        </w:rPr>
      </w:pPr>
      <w:r w:rsidRPr="00EA6918">
        <w:rPr>
          <w:sz w:val="24"/>
          <w:szCs w:val="24"/>
        </w:rPr>
        <w:t>Siège #4   M. Conrad Guay, Conseiller</w:t>
      </w:r>
    </w:p>
    <w:p w14:paraId="78032631" w14:textId="5DF7C415" w:rsidR="00B8775B" w:rsidRPr="00EA6918" w:rsidRDefault="00B8775B" w:rsidP="00BF1EB3">
      <w:pPr>
        <w:pStyle w:val="Adressedelexpditeur"/>
        <w:tabs>
          <w:tab w:val="left" w:pos="2835"/>
          <w:tab w:val="left" w:pos="4253"/>
        </w:tabs>
        <w:ind w:left="284" w:right="261"/>
        <w:jc w:val="both"/>
        <w:rPr>
          <w:sz w:val="24"/>
          <w:szCs w:val="24"/>
        </w:rPr>
      </w:pPr>
      <w:r w:rsidRPr="00EA6918">
        <w:rPr>
          <w:sz w:val="24"/>
          <w:szCs w:val="24"/>
        </w:rPr>
        <w:t>Siège #5   Madame Marie-Paule Boudreault, Conseillère</w:t>
      </w:r>
    </w:p>
    <w:p w14:paraId="016BF3A7"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Siège #6   Monsieur Gratien Aubé, Conseiller</w:t>
      </w:r>
    </w:p>
    <w:p w14:paraId="256F08F0" w14:textId="77777777" w:rsidR="00BE2D61" w:rsidRPr="00EA6918" w:rsidRDefault="00BE2D61" w:rsidP="00BE2D61">
      <w:pPr>
        <w:pStyle w:val="Adressedelexpditeur"/>
        <w:tabs>
          <w:tab w:val="left" w:pos="2835"/>
          <w:tab w:val="left" w:pos="4253"/>
        </w:tabs>
        <w:ind w:left="284" w:right="261"/>
        <w:jc w:val="both"/>
        <w:rPr>
          <w:sz w:val="24"/>
          <w:szCs w:val="24"/>
        </w:rPr>
      </w:pPr>
    </w:p>
    <w:p w14:paraId="2FB6ACAA" w14:textId="77777777" w:rsidR="00BE2D61" w:rsidRDefault="00BE2D61" w:rsidP="00BE2D61">
      <w:pPr>
        <w:pStyle w:val="Adressedelexpditeur"/>
        <w:tabs>
          <w:tab w:val="left" w:pos="2835"/>
          <w:tab w:val="left" w:pos="4253"/>
        </w:tabs>
        <w:ind w:left="284" w:right="261"/>
        <w:jc w:val="both"/>
        <w:rPr>
          <w:sz w:val="24"/>
          <w:szCs w:val="24"/>
        </w:rPr>
      </w:pPr>
      <w:r w:rsidRPr="00EA6918">
        <w:rPr>
          <w:sz w:val="24"/>
          <w:szCs w:val="24"/>
        </w:rPr>
        <w:t>Sont absents (es), les conseillers (ères)</w:t>
      </w:r>
    </w:p>
    <w:p w14:paraId="1D5C9056" w14:textId="77777777" w:rsidR="00BF1EB3" w:rsidRPr="00EA6918" w:rsidRDefault="00BF1EB3" w:rsidP="00BE2D61">
      <w:pPr>
        <w:pStyle w:val="Adressedelexpditeur"/>
        <w:tabs>
          <w:tab w:val="left" w:pos="2835"/>
          <w:tab w:val="left" w:pos="4253"/>
        </w:tabs>
        <w:ind w:left="284" w:right="261"/>
        <w:jc w:val="both"/>
        <w:rPr>
          <w:sz w:val="24"/>
          <w:szCs w:val="24"/>
        </w:rPr>
      </w:pPr>
    </w:p>
    <w:p w14:paraId="0E0AD40F" w14:textId="5B3366B3" w:rsidR="00BE2D61" w:rsidRPr="00EA6918" w:rsidRDefault="00BE2D61" w:rsidP="00BE2D61">
      <w:pPr>
        <w:pStyle w:val="Adressedelexpditeur"/>
        <w:tabs>
          <w:tab w:val="left" w:pos="2835"/>
          <w:tab w:val="left" w:pos="4253"/>
        </w:tabs>
        <w:ind w:left="284" w:right="261"/>
        <w:jc w:val="both"/>
        <w:rPr>
          <w:sz w:val="24"/>
          <w:szCs w:val="24"/>
        </w:rPr>
      </w:pPr>
    </w:p>
    <w:p w14:paraId="5075FA8F" w14:textId="1EC368B6" w:rsidR="00BE2D61" w:rsidRPr="00EA6918" w:rsidRDefault="00BE2D61" w:rsidP="00BE2D61">
      <w:pPr>
        <w:pStyle w:val="Adressedelexpditeur"/>
        <w:tabs>
          <w:tab w:val="left" w:pos="2835"/>
          <w:tab w:val="left" w:pos="4253"/>
        </w:tabs>
        <w:ind w:left="284" w:right="261"/>
        <w:jc w:val="both"/>
        <w:rPr>
          <w:sz w:val="24"/>
          <w:szCs w:val="24"/>
        </w:rPr>
      </w:pPr>
    </w:p>
    <w:p w14:paraId="591A1D7F" w14:textId="77777777" w:rsidR="00BE2D61" w:rsidRPr="00EA6918" w:rsidRDefault="00BE2D61" w:rsidP="00BE2D61">
      <w:pPr>
        <w:pStyle w:val="Adressedelexpditeur"/>
        <w:tabs>
          <w:tab w:val="left" w:pos="2835"/>
          <w:tab w:val="left" w:pos="4253"/>
        </w:tabs>
        <w:ind w:left="284" w:right="261"/>
        <w:jc w:val="both"/>
        <w:rPr>
          <w:sz w:val="24"/>
          <w:szCs w:val="24"/>
        </w:rPr>
      </w:pPr>
    </w:p>
    <w:p w14:paraId="59EA75B0"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Formant quorum sous la présidence du maire, M. Alexandre Girard</w:t>
      </w:r>
    </w:p>
    <w:p w14:paraId="12B1D800" w14:textId="77777777" w:rsidR="00BE2D61" w:rsidRPr="00EA6918" w:rsidRDefault="00BE2D61" w:rsidP="00BE2D61">
      <w:pPr>
        <w:pStyle w:val="Adressedelexpditeur"/>
        <w:tabs>
          <w:tab w:val="left" w:pos="2835"/>
          <w:tab w:val="left" w:pos="4253"/>
        </w:tabs>
        <w:ind w:left="284" w:right="261"/>
        <w:jc w:val="both"/>
        <w:rPr>
          <w:sz w:val="24"/>
          <w:szCs w:val="24"/>
        </w:rPr>
      </w:pPr>
    </w:p>
    <w:p w14:paraId="4BB84387"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La personne qui préside la séance, soit M. Alexandre Girard informe le conseil qu’à moins qu’il ne manifeste expressément le désir de le faire, il ne votera pas sur les propositions soumises au conseil tel que le lui permet la loi,</w:t>
      </w:r>
    </w:p>
    <w:p w14:paraId="77036F7A" w14:textId="77777777" w:rsidR="00BE2D61" w:rsidRPr="00EA6918" w:rsidRDefault="00BE2D61" w:rsidP="00BE2D61">
      <w:pPr>
        <w:pStyle w:val="Adressedelexpditeur"/>
        <w:tabs>
          <w:tab w:val="left" w:pos="2835"/>
          <w:tab w:val="left" w:pos="4253"/>
        </w:tabs>
        <w:ind w:left="284" w:right="261"/>
        <w:jc w:val="both"/>
        <w:rPr>
          <w:sz w:val="24"/>
          <w:szCs w:val="24"/>
        </w:rPr>
      </w:pPr>
    </w:p>
    <w:p w14:paraId="59D88891" w14:textId="7F4FB5DC"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M</w:t>
      </w:r>
      <w:r w:rsidR="00EA6918" w:rsidRPr="00EA6918">
        <w:rPr>
          <w:sz w:val="24"/>
          <w:szCs w:val="24"/>
        </w:rPr>
        <w:t>onsieur Eric Thivierge Directeur général, greffier-trésorier assiste</w:t>
      </w:r>
      <w:r w:rsidRPr="00EA6918">
        <w:rPr>
          <w:sz w:val="24"/>
          <w:szCs w:val="24"/>
        </w:rPr>
        <w:t xml:space="preserve"> également à cette séance.</w:t>
      </w:r>
    </w:p>
    <w:p w14:paraId="62FBF638" w14:textId="77777777" w:rsidR="00BE2D61" w:rsidRPr="00EA6918" w:rsidRDefault="00BE2D61" w:rsidP="00BE2D61">
      <w:pPr>
        <w:pStyle w:val="Adressedelexpditeur"/>
        <w:tabs>
          <w:tab w:val="left" w:pos="2835"/>
          <w:tab w:val="left" w:pos="4253"/>
        </w:tabs>
        <w:ind w:left="284" w:right="261"/>
        <w:jc w:val="both"/>
        <w:rPr>
          <w:b/>
          <w:bCs/>
          <w:sz w:val="24"/>
          <w:szCs w:val="24"/>
        </w:rPr>
      </w:pPr>
    </w:p>
    <w:p w14:paraId="7721B07C" w14:textId="77777777" w:rsidR="00BE2D61" w:rsidRPr="00EA6918" w:rsidRDefault="00BE2D61" w:rsidP="00BE2D61">
      <w:pPr>
        <w:pStyle w:val="Adressedelexpditeur"/>
        <w:tabs>
          <w:tab w:val="left" w:pos="2835"/>
          <w:tab w:val="left" w:pos="4253"/>
        </w:tabs>
        <w:ind w:left="284" w:right="261"/>
        <w:jc w:val="both"/>
        <w:rPr>
          <w:b/>
          <w:bCs/>
          <w:sz w:val="24"/>
          <w:szCs w:val="24"/>
        </w:rPr>
      </w:pPr>
      <w:r w:rsidRPr="00EA6918">
        <w:rPr>
          <w:b/>
          <w:bCs/>
          <w:sz w:val="24"/>
          <w:szCs w:val="24"/>
        </w:rPr>
        <w:t>OUVERTURE DE LA SÉANCE</w:t>
      </w:r>
    </w:p>
    <w:p w14:paraId="627C85B2" w14:textId="77777777" w:rsidR="00BE2D61" w:rsidRPr="00EA6918" w:rsidRDefault="00BE2D61" w:rsidP="00BE2D61">
      <w:pPr>
        <w:pStyle w:val="Adressedelexpditeur"/>
        <w:tabs>
          <w:tab w:val="left" w:pos="2835"/>
          <w:tab w:val="left" w:pos="4253"/>
        </w:tabs>
        <w:ind w:left="284" w:right="261"/>
        <w:jc w:val="both"/>
        <w:rPr>
          <w:sz w:val="24"/>
          <w:szCs w:val="24"/>
        </w:rPr>
      </w:pPr>
    </w:p>
    <w:p w14:paraId="5E21F938" w14:textId="77777777" w:rsidR="00BE2D61" w:rsidRPr="00EA6918" w:rsidRDefault="00BE2D61" w:rsidP="00BE2D61">
      <w:pPr>
        <w:pStyle w:val="Adressedelexpditeur"/>
        <w:tabs>
          <w:tab w:val="left" w:pos="2835"/>
          <w:tab w:val="left" w:pos="4253"/>
        </w:tabs>
        <w:ind w:left="284" w:right="261"/>
        <w:jc w:val="both"/>
        <w:rPr>
          <w:sz w:val="24"/>
          <w:szCs w:val="24"/>
        </w:rPr>
      </w:pPr>
      <w:r w:rsidRPr="00EA6918">
        <w:rPr>
          <w:sz w:val="24"/>
          <w:szCs w:val="24"/>
        </w:rPr>
        <w:t>Après vérification du quorum, le maire déclare la session ouverte</w:t>
      </w:r>
    </w:p>
    <w:p w14:paraId="5862C756" w14:textId="77777777" w:rsidR="00BE2D61" w:rsidRPr="00EA6918" w:rsidRDefault="00BE2D61" w:rsidP="00BE2D61">
      <w:pPr>
        <w:pStyle w:val="Adressedelexpditeur"/>
        <w:tabs>
          <w:tab w:val="left" w:pos="3402"/>
          <w:tab w:val="left" w:pos="4253"/>
        </w:tabs>
        <w:ind w:left="720" w:right="261"/>
        <w:outlineLvl w:val="0"/>
        <w:rPr>
          <w:b/>
          <w:sz w:val="24"/>
          <w:szCs w:val="24"/>
          <w:u w:val="single"/>
        </w:rPr>
      </w:pPr>
    </w:p>
    <w:p w14:paraId="14AB345E" w14:textId="77777777" w:rsidR="00BE2D61" w:rsidRPr="00EA6918" w:rsidRDefault="00BE2D61" w:rsidP="00BE2D61">
      <w:pPr>
        <w:pStyle w:val="Adressedelexpditeur"/>
        <w:tabs>
          <w:tab w:val="left" w:pos="3402"/>
          <w:tab w:val="left" w:pos="4253"/>
        </w:tabs>
        <w:rPr>
          <w:sz w:val="24"/>
          <w:szCs w:val="24"/>
        </w:rPr>
      </w:pPr>
    </w:p>
    <w:p w14:paraId="0704BA11" w14:textId="77777777" w:rsidR="00BE2D61" w:rsidRPr="00EA6918" w:rsidRDefault="00BE2D61" w:rsidP="00BE2D61">
      <w:pPr>
        <w:pStyle w:val="Adressedelexpditeur"/>
        <w:tabs>
          <w:tab w:val="left" w:pos="3402"/>
          <w:tab w:val="left" w:pos="4253"/>
        </w:tabs>
        <w:rPr>
          <w:sz w:val="24"/>
          <w:szCs w:val="24"/>
        </w:rPr>
      </w:pPr>
    </w:p>
    <w:p w14:paraId="5B62CF54" w14:textId="77777777" w:rsidR="00BE2D61" w:rsidRPr="00EA6918" w:rsidRDefault="00BE2D61" w:rsidP="00BE2D61">
      <w:pPr>
        <w:pStyle w:val="Adressedelexpditeur"/>
        <w:tabs>
          <w:tab w:val="left" w:pos="3402"/>
          <w:tab w:val="left" w:pos="4253"/>
        </w:tabs>
        <w:jc w:val="center"/>
        <w:outlineLvl w:val="0"/>
        <w:rPr>
          <w:b/>
          <w:sz w:val="24"/>
          <w:szCs w:val="24"/>
          <w:u w:val="single"/>
        </w:rPr>
      </w:pPr>
      <w:r w:rsidRPr="00EA6918">
        <w:rPr>
          <w:b/>
          <w:sz w:val="24"/>
          <w:szCs w:val="24"/>
          <w:u w:val="single"/>
        </w:rPr>
        <w:t>1 –MOMENTS DE RÉFLEXION</w:t>
      </w:r>
    </w:p>
    <w:p w14:paraId="78B8A959" w14:textId="77777777" w:rsidR="00BE2D61" w:rsidRPr="00EA6918" w:rsidRDefault="00BE2D61" w:rsidP="00BE2D61">
      <w:pPr>
        <w:pStyle w:val="Adressedelexpditeur"/>
        <w:tabs>
          <w:tab w:val="left" w:pos="3402"/>
          <w:tab w:val="left" w:pos="4253"/>
        </w:tabs>
        <w:rPr>
          <w:b/>
          <w:sz w:val="24"/>
          <w:szCs w:val="24"/>
          <w:u w:val="single"/>
        </w:rPr>
      </w:pPr>
    </w:p>
    <w:p w14:paraId="5F45A162" w14:textId="77777777" w:rsidR="00BE2D61" w:rsidRPr="00EA6918" w:rsidRDefault="00BE2D61" w:rsidP="00BE2D61">
      <w:pPr>
        <w:pStyle w:val="Adressedelexpditeur"/>
        <w:tabs>
          <w:tab w:val="left" w:pos="3402"/>
          <w:tab w:val="left" w:pos="4253"/>
        </w:tabs>
        <w:jc w:val="both"/>
        <w:outlineLvl w:val="0"/>
        <w:rPr>
          <w:sz w:val="24"/>
          <w:szCs w:val="24"/>
        </w:rPr>
      </w:pPr>
      <w:r w:rsidRPr="00EA6918">
        <w:rPr>
          <w:sz w:val="24"/>
          <w:szCs w:val="24"/>
        </w:rPr>
        <w:t>Alexandre Girard, Maire invite l’assemblée à un moment de réflexion.</w:t>
      </w:r>
    </w:p>
    <w:p w14:paraId="0D4D15BB" w14:textId="77777777" w:rsidR="00BE2D61" w:rsidRPr="00EA6918" w:rsidRDefault="00BE2D61" w:rsidP="00BE2D61">
      <w:pPr>
        <w:pStyle w:val="Adressedelexpditeur"/>
        <w:tabs>
          <w:tab w:val="left" w:pos="3402"/>
          <w:tab w:val="left" w:pos="4253"/>
        </w:tabs>
        <w:jc w:val="center"/>
        <w:rPr>
          <w:b/>
          <w:sz w:val="24"/>
          <w:szCs w:val="24"/>
          <w:u w:val="single"/>
        </w:rPr>
      </w:pPr>
    </w:p>
    <w:p w14:paraId="61475457" w14:textId="77777777" w:rsidR="00BE2D61" w:rsidRPr="00EA6918" w:rsidRDefault="00BE2D61" w:rsidP="00BE2D61">
      <w:pPr>
        <w:pStyle w:val="Adressedelexpditeur"/>
        <w:tabs>
          <w:tab w:val="left" w:pos="3402"/>
          <w:tab w:val="left" w:pos="4253"/>
        </w:tabs>
        <w:jc w:val="center"/>
        <w:outlineLvl w:val="0"/>
        <w:rPr>
          <w:b/>
          <w:sz w:val="24"/>
          <w:szCs w:val="24"/>
          <w:u w:val="single"/>
        </w:rPr>
      </w:pPr>
      <w:r w:rsidRPr="00EA6918">
        <w:rPr>
          <w:b/>
          <w:sz w:val="24"/>
          <w:szCs w:val="24"/>
          <w:u w:val="single"/>
        </w:rPr>
        <w:t>2 - CONSTATATION DU QUORUM</w:t>
      </w:r>
    </w:p>
    <w:p w14:paraId="087B6A4C" w14:textId="77777777" w:rsidR="00BE2D61" w:rsidRPr="00EA6918" w:rsidRDefault="00BE2D61" w:rsidP="00BE2D61">
      <w:pPr>
        <w:pStyle w:val="Adressedelexpditeur"/>
        <w:tabs>
          <w:tab w:val="left" w:pos="3402"/>
          <w:tab w:val="left" w:pos="4253"/>
        </w:tabs>
        <w:rPr>
          <w:b/>
          <w:sz w:val="24"/>
          <w:szCs w:val="24"/>
          <w:u w:val="single"/>
        </w:rPr>
      </w:pPr>
    </w:p>
    <w:p w14:paraId="349F15AA" w14:textId="70B996EE" w:rsidR="00A56998" w:rsidRPr="00486D65" w:rsidRDefault="00BE2D61" w:rsidP="000B3DE0">
      <w:pPr>
        <w:pStyle w:val="Adressedelexpditeur"/>
        <w:tabs>
          <w:tab w:val="left" w:pos="3402"/>
          <w:tab w:val="left" w:pos="4253"/>
        </w:tabs>
        <w:jc w:val="both"/>
        <w:outlineLvl w:val="0"/>
        <w:rPr>
          <w:sz w:val="24"/>
          <w:szCs w:val="24"/>
        </w:rPr>
      </w:pPr>
      <w:r w:rsidRPr="00EA6918">
        <w:rPr>
          <w:sz w:val="24"/>
          <w:szCs w:val="24"/>
        </w:rPr>
        <w:t xml:space="preserve">Le Maire constate la présence de </w:t>
      </w:r>
      <w:r w:rsidR="00B8775B">
        <w:rPr>
          <w:sz w:val="24"/>
          <w:szCs w:val="24"/>
        </w:rPr>
        <w:t>cinq</w:t>
      </w:r>
      <w:r w:rsidRPr="00EA6918">
        <w:rPr>
          <w:sz w:val="24"/>
          <w:szCs w:val="24"/>
        </w:rPr>
        <w:t xml:space="preserve"> (</w:t>
      </w:r>
      <w:r w:rsidR="00B8775B">
        <w:rPr>
          <w:sz w:val="24"/>
          <w:szCs w:val="24"/>
        </w:rPr>
        <w:t>5</w:t>
      </w:r>
      <w:r w:rsidRPr="00EA6918">
        <w:rPr>
          <w:sz w:val="24"/>
          <w:szCs w:val="24"/>
        </w:rPr>
        <w:t>) Conseillères et Conseillers, donc il y a quorum</w:t>
      </w:r>
    </w:p>
    <w:p w14:paraId="33D7C9F1" w14:textId="1970E097" w:rsidR="002D1C40" w:rsidRPr="002D1C40" w:rsidRDefault="007148E6" w:rsidP="002D1C40">
      <w:pPr>
        <w:pStyle w:val="Adressedelexpditeur"/>
        <w:tabs>
          <w:tab w:val="left" w:pos="3402"/>
          <w:tab w:val="left" w:pos="4253"/>
          <w:tab w:val="left" w:pos="7513"/>
        </w:tabs>
        <w:jc w:val="center"/>
        <w:outlineLvl w:val="0"/>
        <w:rPr>
          <w:b/>
          <w:sz w:val="24"/>
          <w:szCs w:val="24"/>
          <w:u w:val="single"/>
        </w:rPr>
      </w:pPr>
      <w:r w:rsidRPr="00486D65">
        <w:rPr>
          <w:b/>
          <w:sz w:val="24"/>
          <w:szCs w:val="24"/>
          <w:u w:val="single"/>
        </w:rPr>
        <w:lastRenderedPageBreak/>
        <w:t>3 - LECTURE ET ADOPTION DE L’ORDRE DU JOUR</w:t>
      </w:r>
    </w:p>
    <w:p w14:paraId="3CA34B84" w14:textId="77777777" w:rsidR="002D1C40" w:rsidRDefault="002D1C40" w:rsidP="002D1C40">
      <w:pPr>
        <w:jc w:val="both"/>
        <w:rPr>
          <w:sz w:val="24"/>
          <w:szCs w:val="24"/>
        </w:rPr>
      </w:pPr>
    </w:p>
    <w:p w14:paraId="28637C77"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Moment de réflexion;</w:t>
      </w:r>
    </w:p>
    <w:p w14:paraId="0BAA99F4"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Constatation du quorum;</w:t>
      </w:r>
    </w:p>
    <w:p w14:paraId="2AE0EC60"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Lecture et adoption de l’ordre du jour;</w:t>
      </w:r>
    </w:p>
    <w:p w14:paraId="11D8E456"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Adoption du procès-verbal du 11 août 2025;</w:t>
      </w:r>
    </w:p>
    <w:p w14:paraId="48BC7954"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Inscription du directeur général au Colloque annuel de ADMQ;</w:t>
      </w:r>
    </w:p>
    <w:p w14:paraId="01876D4D" w14:textId="77477C6F"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Invitation au brunch annuel pour la fondation Camel Roy;</w:t>
      </w:r>
    </w:p>
    <w:p w14:paraId="4378D806"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Invitation au Gala Sportif du FRIL édition 2025;</w:t>
      </w:r>
    </w:p>
    <w:p w14:paraId="0E0428BD"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Invitation d’un cocktail dinatoire pour la Fondation Hôpital La Malbaie;</w:t>
      </w:r>
    </w:p>
    <w:p w14:paraId="509B8F56"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Demande de commandite Club d’</w:t>
      </w:r>
      <w:proofErr w:type="spellStart"/>
      <w:r w:rsidRPr="002D1C40">
        <w:rPr>
          <w:sz w:val="24"/>
          <w:szCs w:val="24"/>
          <w:lang w:eastAsia="fr-CA"/>
        </w:rPr>
        <w:t>auto-neige</w:t>
      </w:r>
      <w:proofErr w:type="spellEnd"/>
      <w:r w:rsidRPr="002D1C40">
        <w:rPr>
          <w:sz w:val="24"/>
          <w:szCs w:val="24"/>
          <w:lang w:eastAsia="fr-CA"/>
        </w:rPr>
        <w:t xml:space="preserve"> Le Sapin d’or;</w:t>
      </w:r>
    </w:p>
    <w:p w14:paraId="7AD6A450"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Présenter une demande d’aide financière dans le cadre du programme Nouveaux Horizon au montant de 25000.00$;</w:t>
      </w:r>
    </w:p>
    <w:p w14:paraId="176A9B9C" w14:textId="52B0CF36"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 xml:space="preserve">Autorisation du matricule 0777 40 7015 </w:t>
      </w:r>
      <w:proofErr w:type="spellStart"/>
      <w:r w:rsidRPr="002D1C40">
        <w:rPr>
          <w:sz w:val="24"/>
          <w:szCs w:val="24"/>
          <w:lang w:eastAsia="fr-CA"/>
        </w:rPr>
        <w:t>a</w:t>
      </w:r>
      <w:proofErr w:type="spellEnd"/>
      <w:r w:rsidRPr="002D1C40">
        <w:rPr>
          <w:sz w:val="24"/>
          <w:szCs w:val="24"/>
          <w:lang w:eastAsia="fr-CA"/>
        </w:rPr>
        <w:t xml:space="preserve"> utiliser une partie du lot 6 054 59</w:t>
      </w:r>
      <w:r w:rsidR="003469FA">
        <w:rPr>
          <w:sz w:val="24"/>
          <w:szCs w:val="24"/>
          <w:lang w:eastAsia="fr-CA"/>
        </w:rPr>
        <w:t>7</w:t>
      </w:r>
      <w:r w:rsidRPr="002D1C40">
        <w:rPr>
          <w:sz w:val="24"/>
          <w:szCs w:val="24"/>
          <w:lang w:eastAsia="fr-CA"/>
        </w:rPr>
        <w:t>;</w:t>
      </w:r>
    </w:p>
    <w:p w14:paraId="6FE05D9A" w14:textId="3A06E880"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 xml:space="preserve">Appuie d’une demande a la CPTAQ </w:t>
      </w:r>
      <w:r w:rsidR="000C766F">
        <w:rPr>
          <w:sz w:val="24"/>
          <w:szCs w:val="24"/>
          <w:lang w:eastAsia="fr-CA"/>
        </w:rPr>
        <w:t xml:space="preserve">numéro 451123 </w:t>
      </w:r>
      <w:r w:rsidRPr="002D1C40">
        <w:rPr>
          <w:sz w:val="24"/>
          <w:szCs w:val="24"/>
          <w:lang w:eastAsia="fr-CA"/>
        </w:rPr>
        <w:t>pour l’aliénation d’un seul lot réputé contigu de côté différent de la rue;</w:t>
      </w:r>
    </w:p>
    <w:p w14:paraId="2D34D7CD" w14:textId="3F9B6EA5" w:rsidR="002D1C40" w:rsidRPr="00005099" w:rsidRDefault="002D1C40" w:rsidP="00005099">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Réparation du camion GMC 1500 2011;</w:t>
      </w:r>
    </w:p>
    <w:p w14:paraId="5F47AC56"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Travaux urgence sur le rang St-Antoine;</w:t>
      </w:r>
    </w:p>
    <w:p w14:paraId="5BAB496A" w14:textId="77777777" w:rsid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Achat ensemble de réparation pour borne fontaine;</w:t>
      </w:r>
    </w:p>
    <w:p w14:paraId="256D61D7" w14:textId="33470308" w:rsidR="00723E6A" w:rsidRDefault="00723E6A" w:rsidP="002D1C40">
      <w:pPr>
        <w:numPr>
          <w:ilvl w:val="0"/>
          <w:numId w:val="1"/>
        </w:numPr>
        <w:tabs>
          <w:tab w:val="clear" w:pos="740"/>
          <w:tab w:val="num" w:pos="456"/>
          <w:tab w:val="num" w:pos="598"/>
        </w:tabs>
        <w:ind w:left="456"/>
        <w:jc w:val="both"/>
        <w:rPr>
          <w:sz w:val="24"/>
          <w:szCs w:val="24"/>
          <w:lang w:eastAsia="fr-CA"/>
        </w:rPr>
      </w:pPr>
      <w:r>
        <w:rPr>
          <w:sz w:val="24"/>
          <w:szCs w:val="24"/>
          <w:lang w:eastAsia="fr-CA"/>
        </w:rPr>
        <w:t xml:space="preserve">Achat pour le remplacement des couteaux pour la débroussailleuse modèle </w:t>
      </w:r>
      <w:proofErr w:type="spellStart"/>
      <w:r>
        <w:rPr>
          <w:sz w:val="24"/>
          <w:szCs w:val="24"/>
          <w:lang w:eastAsia="fr-CA"/>
        </w:rPr>
        <w:t>Orsi</w:t>
      </w:r>
      <w:proofErr w:type="spellEnd"/>
      <w:r>
        <w:rPr>
          <w:sz w:val="24"/>
          <w:szCs w:val="24"/>
          <w:lang w:eastAsia="fr-CA"/>
        </w:rPr>
        <w:t>;</w:t>
      </w:r>
    </w:p>
    <w:p w14:paraId="54F01A80" w14:textId="0D183496" w:rsidR="00723E6A" w:rsidRPr="002D1C40" w:rsidRDefault="00723E6A" w:rsidP="002D1C40">
      <w:pPr>
        <w:numPr>
          <w:ilvl w:val="0"/>
          <w:numId w:val="1"/>
        </w:numPr>
        <w:tabs>
          <w:tab w:val="clear" w:pos="740"/>
          <w:tab w:val="num" w:pos="456"/>
          <w:tab w:val="num" w:pos="598"/>
        </w:tabs>
        <w:ind w:left="456"/>
        <w:jc w:val="both"/>
        <w:rPr>
          <w:sz w:val="24"/>
          <w:szCs w:val="24"/>
          <w:lang w:eastAsia="fr-CA"/>
        </w:rPr>
      </w:pPr>
      <w:r>
        <w:rPr>
          <w:sz w:val="24"/>
          <w:szCs w:val="24"/>
          <w:lang w:eastAsia="fr-CA"/>
        </w:rPr>
        <w:t xml:space="preserve">Achat </w:t>
      </w:r>
      <w:r w:rsidRPr="00790ED2">
        <w:rPr>
          <w:sz w:val="24"/>
          <w:szCs w:val="24"/>
          <w:lang w:eastAsia="fr-CA"/>
        </w:rPr>
        <w:t xml:space="preserve">de </w:t>
      </w:r>
      <w:r>
        <w:rPr>
          <w:sz w:val="24"/>
          <w:szCs w:val="24"/>
          <w:lang w:eastAsia="fr-CA"/>
        </w:rPr>
        <w:t>sulfate d’aluminium 48%</w:t>
      </w:r>
      <w:r w:rsidRPr="00790ED2">
        <w:rPr>
          <w:sz w:val="24"/>
          <w:szCs w:val="24"/>
          <w:lang w:eastAsia="fr-CA"/>
        </w:rPr>
        <w:t xml:space="preserve"> pour le traitement des eaux usées</w:t>
      </w:r>
      <w:r>
        <w:rPr>
          <w:sz w:val="24"/>
          <w:szCs w:val="24"/>
          <w:lang w:eastAsia="fr-CA"/>
        </w:rPr>
        <w:t>;</w:t>
      </w:r>
    </w:p>
    <w:p w14:paraId="552C501B" w14:textId="5E8600DC"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 xml:space="preserve">Remplacement de </w:t>
      </w:r>
      <w:r w:rsidR="00AA1A42" w:rsidRPr="002D1C40">
        <w:rPr>
          <w:sz w:val="24"/>
          <w:szCs w:val="24"/>
          <w:lang w:eastAsia="fr-CA"/>
        </w:rPr>
        <w:t>deux panneaux électriques</w:t>
      </w:r>
      <w:r w:rsidRPr="002D1C40">
        <w:rPr>
          <w:sz w:val="24"/>
          <w:szCs w:val="24"/>
          <w:lang w:eastAsia="fr-CA"/>
        </w:rPr>
        <w:t xml:space="preserve"> </w:t>
      </w:r>
      <w:r w:rsidR="00AA1A42" w:rsidRPr="002D1C40">
        <w:rPr>
          <w:sz w:val="24"/>
          <w:szCs w:val="24"/>
          <w:lang w:eastAsia="fr-CA"/>
        </w:rPr>
        <w:t>à</w:t>
      </w:r>
      <w:r w:rsidRPr="002D1C40">
        <w:rPr>
          <w:sz w:val="24"/>
          <w:szCs w:val="24"/>
          <w:lang w:eastAsia="fr-CA"/>
        </w:rPr>
        <w:t xml:space="preserve"> la demande de l’assureur;</w:t>
      </w:r>
    </w:p>
    <w:p w14:paraId="200A0B87"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Varia;</w:t>
      </w:r>
    </w:p>
    <w:p w14:paraId="3C690D37"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Comptes à ratifier d’août 2025;</w:t>
      </w:r>
    </w:p>
    <w:p w14:paraId="252CC249"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Comptes à payer d’août 2025;</w:t>
      </w:r>
    </w:p>
    <w:p w14:paraId="4126330D"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Salaires du mois d’août 2025;</w:t>
      </w:r>
    </w:p>
    <w:p w14:paraId="71814CF7"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Rapport du maire, des conseillers et des conseillères;</w:t>
      </w:r>
    </w:p>
    <w:p w14:paraId="0872985E"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Période de questions allouée aux contribuables;</w:t>
      </w:r>
    </w:p>
    <w:p w14:paraId="2F4C12B6" w14:textId="77777777" w:rsidR="002D1C40" w:rsidRPr="002D1C40" w:rsidRDefault="002D1C40" w:rsidP="002D1C40">
      <w:pPr>
        <w:numPr>
          <w:ilvl w:val="0"/>
          <w:numId w:val="1"/>
        </w:numPr>
        <w:tabs>
          <w:tab w:val="clear" w:pos="740"/>
          <w:tab w:val="num" w:pos="456"/>
          <w:tab w:val="num" w:pos="598"/>
        </w:tabs>
        <w:ind w:left="456"/>
        <w:jc w:val="both"/>
        <w:rPr>
          <w:sz w:val="24"/>
          <w:szCs w:val="24"/>
          <w:lang w:eastAsia="fr-CA"/>
        </w:rPr>
      </w:pPr>
      <w:r w:rsidRPr="002D1C40">
        <w:rPr>
          <w:sz w:val="24"/>
          <w:szCs w:val="24"/>
          <w:lang w:eastAsia="fr-CA"/>
        </w:rPr>
        <w:t>Levée de l’assemblée.</w:t>
      </w:r>
    </w:p>
    <w:p w14:paraId="6D472001" w14:textId="77777777" w:rsidR="002D1C40" w:rsidRPr="00F55596" w:rsidRDefault="002D1C40" w:rsidP="002D1C40">
      <w:pPr>
        <w:jc w:val="both"/>
        <w:rPr>
          <w:sz w:val="24"/>
          <w:szCs w:val="24"/>
        </w:rPr>
      </w:pPr>
    </w:p>
    <w:p w14:paraId="7EBB313A" w14:textId="669C3B98" w:rsidR="007148E6" w:rsidRPr="00EA6918" w:rsidRDefault="007148E6" w:rsidP="007148E6">
      <w:pPr>
        <w:pStyle w:val="Adressedelexpditeur"/>
        <w:tabs>
          <w:tab w:val="left" w:pos="450"/>
          <w:tab w:val="left" w:pos="567"/>
          <w:tab w:val="left" w:pos="851"/>
        </w:tabs>
        <w:rPr>
          <w:i/>
          <w:sz w:val="24"/>
          <w:szCs w:val="24"/>
        </w:rPr>
      </w:pPr>
    </w:p>
    <w:p w14:paraId="6E5C6AA4" w14:textId="3C8C83F8" w:rsidR="007148E6" w:rsidRPr="00EA6918" w:rsidRDefault="00AF6509" w:rsidP="007148E6">
      <w:pPr>
        <w:pStyle w:val="Adressedelexpditeur"/>
        <w:tabs>
          <w:tab w:val="left" w:pos="567"/>
          <w:tab w:val="left" w:pos="851"/>
        </w:tabs>
        <w:jc w:val="center"/>
        <w:rPr>
          <w:sz w:val="24"/>
          <w:szCs w:val="24"/>
          <w:u w:val="single"/>
        </w:rPr>
      </w:pPr>
      <w:r w:rsidRPr="00EA6918">
        <w:rPr>
          <w:sz w:val="24"/>
          <w:szCs w:val="24"/>
          <w:u w:val="single"/>
        </w:rPr>
        <w:t>RÉSOLUTION 202</w:t>
      </w:r>
      <w:r w:rsidR="00EA6918">
        <w:rPr>
          <w:sz w:val="24"/>
          <w:szCs w:val="24"/>
          <w:u w:val="single"/>
        </w:rPr>
        <w:t>5</w:t>
      </w:r>
      <w:r w:rsidR="00DE6E37" w:rsidRPr="00EA6918">
        <w:rPr>
          <w:sz w:val="24"/>
          <w:szCs w:val="24"/>
          <w:u w:val="single"/>
        </w:rPr>
        <w:t>-</w:t>
      </w:r>
      <w:r w:rsidR="003B6D4F">
        <w:rPr>
          <w:sz w:val="24"/>
          <w:szCs w:val="24"/>
          <w:u w:val="single"/>
        </w:rPr>
        <w:t>0</w:t>
      </w:r>
      <w:r w:rsidR="002D1C40">
        <w:rPr>
          <w:sz w:val="24"/>
          <w:szCs w:val="24"/>
          <w:u w:val="single"/>
        </w:rPr>
        <w:t>9</w:t>
      </w:r>
      <w:r w:rsidR="003B6D4F">
        <w:rPr>
          <w:sz w:val="24"/>
          <w:szCs w:val="24"/>
          <w:u w:val="single"/>
        </w:rPr>
        <w:t>-</w:t>
      </w:r>
      <w:r w:rsidR="00967BC1">
        <w:rPr>
          <w:sz w:val="24"/>
          <w:szCs w:val="24"/>
          <w:u w:val="single"/>
        </w:rPr>
        <w:t>57</w:t>
      </w:r>
      <w:r w:rsidR="00AA1A42">
        <w:rPr>
          <w:sz w:val="24"/>
          <w:szCs w:val="24"/>
          <w:u w:val="single"/>
        </w:rPr>
        <w:t>26</w:t>
      </w:r>
    </w:p>
    <w:p w14:paraId="6A73F70F" w14:textId="77777777" w:rsidR="007148E6" w:rsidRPr="00EA6918" w:rsidRDefault="007148E6" w:rsidP="007148E6">
      <w:pPr>
        <w:pStyle w:val="Adressedelexpditeur"/>
        <w:tabs>
          <w:tab w:val="left" w:pos="567"/>
          <w:tab w:val="left" w:pos="851"/>
        </w:tabs>
        <w:jc w:val="both"/>
        <w:rPr>
          <w:sz w:val="24"/>
          <w:szCs w:val="24"/>
        </w:rPr>
      </w:pPr>
    </w:p>
    <w:p w14:paraId="7DD9E06C" w14:textId="7B685DBB" w:rsidR="007148E6" w:rsidRPr="00EA6918" w:rsidRDefault="007148E6" w:rsidP="007148E6">
      <w:pPr>
        <w:pStyle w:val="Adressedelexpditeur"/>
        <w:tabs>
          <w:tab w:val="left" w:pos="3402"/>
          <w:tab w:val="left" w:pos="4253"/>
          <w:tab w:val="left" w:pos="7513"/>
        </w:tabs>
        <w:jc w:val="both"/>
        <w:outlineLvl w:val="0"/>
        <w:rPr>
          <w:sz w:val="24"/>
          <w:szCs w:val="24"/>
        </w:rPr>
      </w:pPr>
      <w:r w:rsidRPr="00EA6918">
        <w:rPr>
          <w:sz w:val="24"/>
          <w:szCs w:val="24"/>
        </w:rPr>
        <w:t>IL</w:t>
      </w:r>
      <w:r w:rsidR="005E2470" w:rsidRPr="00EA6918">
        <w:rPr>
          <w:sz w:val="24"/>
          <w:szCs w:val="24"/>
        </w:rPr>
        <w:t xml:space="preserve"> EST PROPOSÉ par </w:t>
      </w:r>
      <w:r w:rsidR="00D249F1" w:rsidRPr="00EA6918">
        <w:rPr>
          <w:sz w:val="24"/>
          <w:szCs w:val="24"/>
        </w:rPr>
        <w:t>l</w:t>
      </w:r>
      <w:r w:rsidR="00D249F1">
        <w:rPr>
          <w:sz w:val="24"/>
          <w:szCs w:val="24"/>
        </w:rPr>
        <w:t>e</w:t>
      </w:r>
      <w:r w:rsidR="00D249F1" w:rsidRPr="00EA6918">
        <w:rPr>
          <w:sz w:val="24"/>
          <w:szCs w:val="24"/>
        </w:rPr>
        <w:t xml:space="preserve"> </w:t>
      </w:r>
      <w:r w:rsidR="00D249F1">
        <w:rPr>
          <w:sz w:val="24"/>
          <w:szCs w:val="24"/>
        </w:rPr>
        <w:t>conseiller</w:t>
      </w:r>
      <w:r w:rsidR="009051CF">
        <w:rPr>
          <w:sz w:val="24"/>
          <w:szCs w:val="24"/>
        </w:rPr>
        <w:t xml:space="preserve"> Gratien Aubé </w:t>
      </w:r>
      <w:r w:rsidRPr="00EA6918">
        <w:rPr>
          <w:sz w:val="24"/>
          <w:szCs w:val="24"/>
        </w:rPr>
        <w:t>et résolu à l'unanimité par les Conseillers et Conseillères présents :</w:t>
      </w:r>
    </w:p>
    <w:p w14:paraId="2A83979B" w14:textId="77777777" w:rsidR="007148E6" w:rsidRPr="00EA6918" w:rsidRDefault="007148E6" w:rsidP="007148E6">
      <w:pPr>
        <w:pStyle w:val="Adressedelexpditeur"/>
        <w:tabs>
          <w:tab w:val="left" w:pos="3402"/>
          <w:tab w:val="left" w:pos="4253"/>
          <w:tab w:val="left" w:pos="7513"/>
        </w:tabs>
        <w:jc w:val="both"/>
        <w:outlineLvl w:val="0"/>
        <w:rPr>
          <w:sz w:val="24"/>
          <w:szCs w:val="24"/>
        </w:rPr>
      </w:pPr>
    </w:p>
    <w:p w14:paraId="79370BD8" w14:textId="34BE472A" w:rsidR="006A0BB4" w:rsidRPr="00385DB1" w:rsidRDefault="007148E6" w:rsidP="00385DB1">
      <w:pPr>
        <w:pStyle w:val="Adressedelexpditeur"/>
        <w:tabs>
          <w:tab w:val="left" w:pos="3402"/>
          <w:tab w:val="left" w:pos="4253"/>
          <w:tab w:val="left" w:pos="7513"/>
        </w:tabs>
        <w:jc w:val="both"/>
        <w:outlineLvl w:val="0"/>
        <w:rPr>
          <w:sz w:val="24"/>
          <w:szCs w:val="24"/>
        </w:rPr>
      </w:pPr>
      <w:r w:rsidRPr="00EA6918">
        <w:rPr>
          <w:sz w:val="24"/>
          <w:szCs w:val="24"/>
        </w:rPr>
        <w:t>D’adopter l’ordre du jour tel que lu par M</w:t>
      </w:r>
      <w:r w:rsidR="00C66B4D" w:rsidRPr="00EA6918">
        <w:rPr>
          <w:sz w:val="24"/>
          <w:szCs w:val="24"/>
        </w:rPr>
        <w:t>onsieur le</w:t>
      </w:r>
      <w:r w:rsidRPr="00EA6918">
        <w:rPr>
          <w:sz w:val="24"/>
          <w:szCs w:val="24"/>
        </w:rPr>
        <w:t xml:space="preserve"> Maire et de garder l’item « Varia » ouvert jusqu’à l’item suivant.</w:t>
      </w:r>
    </w:p>
    <w:p w14:paraId="313F4951" w14:textId="77777777" w:rsidR="000B3DE0" w:rsidRDefault="000B3DE0" w:rsidP="007148E6">
      <w:pPr>
        <w:pStyle w:val="Adressedelexpditeur"/>
        <w:tabs>
          <w:tab w:val="left" w:pos="3402"/>
          <w:tab w:val="left" w:pos="4253"/>
        </w:tabs>
        <w:rPr>
          <w:b/>
          <w:sz w:val="24"/>
          <w:szCs w:val="24"/>
          <w:u w:val="single"/>
        </w:rPr>
      </w:pPr>
    </w:p>
    <w:p w14:paraId="00E4382F" w14:textId="77777777" w:rsidR="000B3DE0" w:rsidRPr="00EA6918" w:rsidRDefault="000B3DE0" w:rsidP="007148E6">
      <w:pPr>
        <w:pStyle w:val="Adressedelexpditeur"/>
        <w:tabs>
          <w:tab w:val="left" w:pos="3402"/>
          <w:tab w:val="left" w:pos="4253"/>
        </w:tabs>
        <w:rPr>
          <w:b/>
          <w:sz w:val="24"/>
          <w:szCs w:val="24"/>
          <w:u w:val="single"/>
        </w:rPr>
      </w:pPr>
    </w:p>
    <w:p w14:paraId="3CEE2C5C" w14:textId="64477F5B" w:rsidR="007148E6" w:rsidRPr="00EA6918" w:rsidRDefault="007148E6" w:rsidP="007148E6">
      <w:pPr>
        <w:pStyle w:val="Adressedelexpditeur"/>
        <w:tabs>
          <w:tab w:val="left" w:pos="3402"/>
          <w:tab w:val="left" w:pos="4253"/>
        </w:tabs>
        <w:jc w:val="center"/>
        <w:outlineLvl w:val="0"/>
        <w:rPr>
          <w:b/>
          <w:sz w:val="24"/>
          <w:szCs w:val="24"/>
          <w:u w:val="single"/>
        </w:rPr>
      </w:pPr>
      <w:r w:rsidRPr="00EA6918">
        <w:rPr>
          <w:b/>
          <w:sz w:val="24"/>
          <w:szCs w:val="24"/>
          <w:u w:val="single"/>
        </w:rPr>
        <w:t>4</w:t>
      </w:r>
      <w:r w:rsidR="00142E5B" w:rsidRPr="00EA6918">
        <w:rPr>
          <w:b/>
          <w:sz w:val="24"/>
          <w:szCs w:val="24"/>
          <w:u w:val="single"/>
        </w:rPr>
        <w:t xml:space="preserve"> </w:t>
      </w:r>
      <w:r w:rsidRPr="00EA6918">
        <w:rPr>
          <w:b/>
          <w:sz w:val="24"/>
          <w:szCs w:val="24"/>
          <w:u w:val="single"/>
        </w:rPr>
        <w:t xml:space="preserve">- ADOPTION </w:t>
      </w:r>
      <w:r w:rsidR="003B6D4F">
        <w:rPr>
          <w:b/>
          <w:sz w:val="24"/>
          <w:szCs w:val="24"/>
          <w:u w:val="single"/>
        </w:rPr>
        <w:t xml:space="preserve">DU PROCÈS-VERBAL DU </w:t>
      </w:r>
      <w:r w:rsidR="00967BC1">
        <w:rPr>
          <w:b/>
          <w:sz w:val="24"/>
          <w:szCs w:val="24"/>
          <w:u w:val="single"/>
        </w:rPr>
        <w:t>1</w:t>
      </w:r>
      <w:r w:rsidR="002D1C40">
        <w:rPr>
          <w:b/>
          <w:sz w:val="24"/>
          <w:szCs w:val="24"/>
          <w:u w:val="single"/>
        </w:rPr>
        <w:t>1</w:t>
      </w:r>
      <w:r w:rsidR="00967BC1">
        <w:rPr>
          <w:b/>
          <w:sz w:val="24"/>
          <w:szCs w:val="24"/>
          <w:u w:val="single"/>
        </w:rPr>
        <w:t xml:space="preserve"> </w:t>
      </w:r>
      <w:r w:rsidR="002D1C40">
        <w:rPr>
          <w:b/>
          <w:sz w:val="24"/>
          <w:szCs w:val="24"/>
          <w:u w:val="single"/>
        </w:rPr>
        <w:t>AOÛT</w:t>
      </w:r>
      <w:r w:rsidR="003B6D4F">
        <w:rPr>
          <w:b/>
          <w:sz w:val="24"/>
          <w:szCs w:val="24"/>
          <w:u w:val="single"/>
        </w:rPr>
        <w:t xml:space="preserve"> 2025</w:t>
      </w:r>
    </w:p>
    <w:p w14:paraId="182887F6" w14:textId="77777777" w:rsidR="007148E6" w:rsidRPr="00EA6918" w:rsidRDefault="007148E6" w:rsidP="007148E6">
      <w:pPr>
        <w:pStyle w:val="Adressedelexpditeur"/>
        <w:tabs>
          <w:tab w:val="left" w:pos="3402"/>
          <w:tab w:val="left" w:pos="4253"/>
        </w:tabs>
        <w:outlineLvl w:val="0"/>
        <w:rPr>
          <w:b/>
          <w:sz w:val="24"/>
          <w:szCs w:val="24"/>
          <w:u w:val="single"/>
        </w:rPr>
      </w:pPr>
    </w:p>
    <w:p w14:paraId="65F4A73B" w14:textId="0D44E7F3" w:rsidR="007148E6" w:rsidRPr="00EA6918" w:rsidRDefault="007148E6" w:rsidP="007148E6">
      <w:pPr>
        <w:pStyle w:val="Adressedelexpditeur"/>
        <w:tabs>
          <w:tab w:val="left" w:pos="3402"/>
          <w:tab w:val="left" w:pos="4253"/>
        </w:tabs>
        <w:jc w:val="center"/>
        <w:rPr>
          <w:sz w:val="24"/>
          <w:szCs w:val="24"/>
          <w:u w:val="single"/>
        </w:rPr>
      </w:pPr>
      <w:r w:rsidRPr="00EA6918">
        <w:rPr>
          <w:sz w:val="24"/>
          <w:szCs w:val="24"/>
          <w:u w:val="single"/>
        </w:rPr>
        <w:t>RÉSOLUTION 20</w:t>
      </w:r>
      <w:r w:rsidR="0095690A" w:rsidRPr="00EA6918">
        <w:rPr>
          <w:sz w:val="24"/>
          <w:szCs w:val="24"/>
          <w:u w:val="single"/>
        </w:rPr>
        <w:t>2</w:t>
      </w:r>
      <w:r w:rsidR="00877C07">
        <w:rPr>
          <w:sz w:val="24"/>
          <w:szCs w:val="24"/>
          <w:u w:val="single"/>
        </w:rPr>
        <w:t>5</w:t>
      </w:r>
      <w:r w:rsidR="007E7D75" w:rsidRPr="00EA6918">
        <w:rPr>
          <w:sz w:val="24"/>
          <w:szCs w:val="24"/>
          <w:u w:val="single"/>
        </w:rPr>
        <w:t>-</w:t>
      </w:r>
      <w:r w:rsidR="00FE7403">
        <w:rPr>
          <w:sz w:val="24"/>
          <w:szCs w:val="24"/>
          <w:u w:val="single"/>
        </w:rPr>
        <w:t>0</w:t>
      </w:r>
      <w:r w:rsidR="002D1C40">
        <w:rPr>
          <w:sz w:val="24"/>
          <w:szCs w:val="24"/>
          <w:u w:val="single"/>
        </w:rPr>
        <w:t>9</w:t>
      </w:r>
      <w:r w:rsidR="00B8775B">
        <w:rPr>
          <w:sz w:val="24"/>
          <w:szCs w:val="24"/>
          <w:u w:val="single"/>
        </w:rPr>
        <w:t>-5</w:t>
      </w:r>
      <w:r w:rsidR="00967BC1">
        <w:rPr>
          <w:sz w:val="24"/>
          <w:szCs w:val="24"/>
          <w:u w:val="single"/>
        </w:rPr>
        <w:t>7</w:t>
      </w:r>
      <w:r w:rsidR="00AA1A42">
        <w:rPr>
          <w:sz w:val="24"/>
          <w:szCs w:val="24"/>
          <w:u w:val="single"/>
        </w:rPr>
        <w:t>27</w:t>
      </w:r>
    </w:p>
    <w:p w14:paraId="542B8F36" w14:textId="77777777" w:rsidR="00A66CE5" w:rsidRPr="00EA6918" w:rsidRDefault="00A66CE5" w:rsidP="007148E6">
      <w:pPr>
        <w:pStyle w:val="Adressedelexpditeur"/>
        <w:tabs>
          <w:tab w:val="left" w:pos="3402"/>
          <w:tab w:val="left" w:pos="4253"/>
        </w:tabs>
        <w:jc w:val="center"/>
        <w:rPr>
          <w:sz w:val="24"/>
          <w:szCs w:val="24"/>
          <w:u w:val="single"/>
        </w:rPr>
      </w:pPr>
    </w:p>
    <w:p w14:paraId="5E3E3213" w14:textId="4B77B45A" w:rsidR="007148E6" w:rsidRPr="00EA6918" w:rsidRDefault="007E7D75" w:rsidP="007148E6">
      <w:pPr>
        <w:pStyle w:val="Adressedelexpditeur"/>
        <w:tabs>
          <w:tab w:val="left" w:pos="3402"/>
          <w:tab w:val="left" w:pos="4253"/>
        </w:tabs>
        <w:jc w:val="both"/>
        <w:outlineLvl w:val="0"/>
        <w:rPr>
          <w:sz w:val="24"/>
          <w:szCs w:val="24"/>
        </w:rPr>
      </w:pPr>
      <w:r w:rsidRPr="00EA6918">
        <w:rPr>
          <w:sz w:val="24"/>
          <w:szCs w:val="24"/>
        </w:rPr>
        <w:t xml:space="preserve">QUE </w:t>
      </w:r>
      <w:r w:rsidR="003B6D4F">
        <w:rPr>
          <w:sz w:val="24"/>
          <w:szCs w:val="24"/>
        </w:rPr>
        <w:t xml:space="preserve">le procès-verbal du </w:t>
      </w:r>
      <w:r w:rsidR="00967BC1">
        <w:rPr>
          <w:sz w:val="24"/>
          <w:szCs w:val="24"/>
        </w:rPr>
        <w:t>1</w:t>
      </w:r>
      <w:r w:rsidR="002D1C40">
        <w:rPr>
          <w:sz w:val="24"/>
          <w:szCs w:val="24"/>
        </w:rPr>
        <w:t>1</w:t>
      </w:r>
      <w:r w:rsidR="003B6D4F">
        <w:rPr>
          <w:sz w:val="24"/>
          <w:szCs w:val="24"/>
        </w:rPr>
        <w:t xml:space="preserve"> </w:t>
      </w:r>
      <w:r w:rsidR="002D1C40">
        <w:rPr>
          <w:sz w:val="24"/>
          <w:szCs w:val="24"/>
        </w:rPr>
        <w:t>août</w:t>
      </w:r>
      <w:r w:rsidR="003B6D4F">
        <w:rPr>
          <w:sz w:val="24"/>
          <w:szCs w:val="24"/>
        </w:rPr>
        <w:t xml:space="preserve"> 2025 </w:t>
      </w:r>
      <w:r w:rsidR="007148E6" w:rsidRPr="00EA6918">
        <w:rPr>
          <w:sz w:val="24"/>
          <w:szCs w:val="24"/>
        </w:rPr>
        <w:t xml:space="preserve">soit, par la présente, adoptés tels que rédigés et produits aux membres de ce Conseil. </w:t>
      </w:r>
    </w:p>
    <w:p w14:paraId="63A634F5" w14:textId="77777777" w:rsidR="009563B9" w:rsidRPr="00EA6918" w:rsidRDefault="009563B9" w:rsidP="007148E6">
      <w:pPr>
        <w:pStyle w:val="Adressedelexpditeur"/>
        <w:tabs>
          <w:tab w:val="left" w:pos="3402"/>
          <w:tab w:val="left" w:pos="4253"/>
        </w:tabs>
        <w:jc w:val="both"/>
        <w:outlineLvl w:val="0"/>
        <w:rPr>
          <w:sz w:val="24"/>
          <w:szCs w:val="24"/>
        </w:rPr>
      </w:pPr>
    </w:p>
    <w:p w14:paraId="746F37B0" w14:textId="7A414EEF" w:rsidR="003D54DE" w:rsidRPr="00EA6918" w:rsidRDefault="003D54DE" w:rsidP="003D54DE">
      <w:pPr>
        <w:pStyle w:val="Adressedelexpditeur"/>
        <w:ind w:right="261"/>
        <w:jc w:val="both"/>
        <w:rPr>
          <w:sz w:val="24"/>
          <w:szCs w:val="24"/>
        </w:rPr>
      </w:pPr>
      <w:r w:rsidRPr="00EA6918">
        <w:rPr>
          <w:sz w:val="24"/>
          <w:szCs w:val="24"/>
        </w:rPr>
        <w:t xml:space="preserve">ATTENDU QU’une copie du procès-verbal de la séance ordinaire du conseil tenue le </w:t>
      </w:r>
      <w:r w:rsidR="00967BC1">
        <w:rPr>
          <w:sz w:val="24"/>
          <w:szCs w:val="24"/>
        </w:rPr>
        <w:t>1</w:t>
      </w:r>
      <w:r w:rsidR="002D1C40">
        <w:rPr>
          <w:sz w:val="24"/>
          <w:szCs w:val="24"/>
        </w:rPr>
        <w:t>1</w:t>
      </w:r>
      <w:r w:rsidR="00967BC1">
        <w:rPr>
          <w:sz w:val="24"/>
          <w:szCs w:val="24"/>
        </w:rPr>
        <w:t xml:space="preserve"> </w:t>
      </w:r>
      <w:r w:rsidR="002D1C40">
        <w:rPr>
          <w:sz w:val="24"/>
          <w:szCs w:val="24"/>
        </w:rPr>
        <w:t>août</w:t>
      </w:r>
      <w:r w:rsidR="003B6D4F">
        <w:rPr>
          <w:sz w:val="24"/>
          <w:szCs w:val="24"/>
        </w:rPr>
        <w:t xml:space="preserve"> 2025</w:t>
      </w:r>
      <w:r w:rsidRPr="00EA6918">
        <w:rPr>
          <w:sz w:val="24"/>
          <w:szCs w:val="24"/>
        </w:rPr>
        <w:t xml:space="preserve"> a été remise à tous les membres du conseil au moins 72 heures avant la tenue de la présente séance afin de leur permettre d’en prendre connaissance et ainsi nous dispenser d’en faire la lecture en séance. </w:t>
      </w:r>
    </w:p>
    <w:p w14:paraId="69B859CA" w14:textId="006CF2A1" w:rsidR="003D54DE" w:rsidRPr="00EA6918" w:rsidRDefault="003D54DE" w:rsidP="003D54DE">
      <w:pPr>
        <w:pStyle w:val="Adressedelexpditeur"/>
        <w:tabs>
          <w:tab w:val="left" w:pos="3402"/>
          <w:tab w:val="left" w:pos="4253"/>
          <w:tab w:val="left" w:pos="7513"/>
        </w:tabs>
        <w:ind w:right="261"/>
        <w:jc w:val="both"/>
        <w:rPr>
          <w:color w:val="000000"/>
          <w:sz w:val="24"/>
          <w:szCs w:val="24"/>
        </w:rPr>
      </w:pPr>
      <w:r w:rsidRPr="00EA6918">
        <w:rPr>
          <w:color w:val="000000"/>
          <w:sz w:val="24"/>
          <w:szCs w:val="24"/>
        </w:rPr>
        <w:t>EN CONSÉQUENCE, il est proposé par l</w:t>
      </w:r>
      <w:r w:rsidR="009F177D">
        <w:rPr>
          <w:color w:val="000000"/>
          <w:sz w:val="24"/>
          <w:szCs w:val="24"/>
        </w:rPr>
        <w:t>e</w:t>
      </w:r>
      <w:r w:rsidR="00C45ABA">
        <w:rPr>
          <w:color w:val="000000"/>
          <w:sz w:val="24"/>
          <w:szCs w:val="24"/>
        </w:rPr>
        <w:t xml:space="preserve"> </w:t>
      </w:r>
      <w:r w:rsidRPr="00EA6918">
        <w:rPr>
          <w:color w:val="000000"/>
          <w:sz w:val="24"/>
          <w:szCs w:val="24"/>
        </w:rPr>
        <w:t>conseill</w:t>
      </w:r>
      <w:r w:rsidR="009F177D">
        <w:rPr>
          <w:color w:val="000000"/>
          <w:sz w:val="24"/>
          <w:szCs w:val="24"/>
        </w:rPr>
        <w:t>er</w:t>
      </w:r>
      <w:r w:rsidR="009051CF">
        <w:rPr>
          <w:color w:val="000000"/>
          <w:sz w:val="24"/>
          <w:szCs w:val="24"/>
        </w:rPr>
        <w:t xml:space="preserve"> Conrad Guay </w:t>
      </w:r>
      <w:r w:rsidR="00646ABD">
        <w:rPr>
          <w:color w:val="000000"/>
          <w:sz w:val="24"/>
          <w:szCs w:val="24"/>
        </w:rPr>
        <w:t>e</w:t>
      </w:r>
      <w:r w:rsidRPr="00EA6918">
        <w:rPr>
          <w:color w:val="000000"/>
          <w:sz w:val="24"/>
          <w:szCs w:val="24"/>
        </w:rPr>
        <w:t>t résolu à l’unanimité des Conseillers et des Conseillères présents :</w:t>
      </w:r>
    </w:p>
    <w:p w14:paraId="60598827" w14:textId="77777777" w:rsidR="003D54DE" w:rsidRPr="00EA6918" w:rsidRDefault="003D54DE" w:rsidP="003D54DE">
      <w:pPr>
        <w:tabs>
          <w:tab w:val="left" w:pos="7513"/>
        </w:tabs>
        <w:autoSpaceDE w:val="0"/>
        <w:autoSpaceDN w:val="0"/>
        <w:adjustRightInd w:val="0"/>
        <w:ind w:right="261"/>
        <w:jc w:val="both"/>
        <w:rPr>
          <w:b/>
          <w:bCs/>
          <w:color w:val="000000"/>
          <w:sz w:val="24"/>
          <w:szCs w:val="24"/>
          <w:lang w:eastAsia="fr-CA"/>
        </w:rPr>
      </w:pPr>
    </w:p>
    <w:p w14:paraId="0E170AD6" w14:textId="61F990AA" w:rsidR="003F202C" w:rsidRPr="002D1C40" w:rsidRDefault="003D54DE" w:rsidP="002D1C40">
      <w:pPr>
        <w:pStyle w:val="Adressedelexpditeur"/>
        <w:tabs>
          <w:tab w:val="left" w:pos="3402"/>
          <w:tab w:val="left" w:pos="4253"/>
        </w:tabs>
        <w:ind w:right="261"/>
        <w:jc w:val="both"/>
        <w:outlineLvl w:val="0"/>
        <w:rPr>
          <w:bCs/>
          <w:sz w:val="24"/>
          <w:szCs w:val="24"/>
        </w:rPr>
      </w:pPr>
      <w:r w:rsidRPr="00EA6918">
        <w:rPr>
          <w:bCs/>
          <w:sz w:val="24"/>
          <w:szCs w:val="24"/>
        </w:rPr>
        <w:t>QUE le conseil adopte le procès-verbal de la séance ordinaire du</w:t>
      </w:r>
      <w:r w:rsidR="00AA591E">
        <w:rPr>
          <w:bCs/>
          <w:sz w:val="24"/>
          <w:szCs w:val="24"/>
        </w:rPr>
        <w:t xml:space="preserve"> </w:t>
      </w:r>
      <w:r w:rsidR="00967BC1">
        <w:rPr>
          <w:bCs/>
          <w:sz w:val="24"/>
          <w:szCs w:val="24"/>
        </w:rPr>
        <w:t>1</w:t>
      </w:r>
      <w:r w:rsidR="002D1C40">
        <w:rPr>
          <w:bCs/>
          <w:sz w:val="24"/>
          <w:szCs w:val="24"/>
        </w:rPr>
        <w:t>1</w:t>
      </w:r>
      <w:r w:rsidR="00AA591E">
        <w:rPr>
          <w:bCs/>
          <w:sz w:val="24"/>
          <w:szCs w:val="24"/>
        </w:rPr>
        <w:t xml:space="preserve"> </w:t>
      </w:r>
      <w:r w:rsidR="002D1C40">
        <w:rPr>
          <w:bCs/>
          <w:sz w:val="24"/>
          <w:szCs w:val="24"/>
        </w:rPr>
        <w:t>août</w:t>
      </w:r>
      <w:r w:rsidR="00967BC1">
        <w:rPr>
          <w:bCs/>
          <w:sz w:val="24"/>
          <w:szCs w:val="24"/>
        </w:rPr>
        <w:t xml:space="preserve"> </w:t>
      </w:r>
      <w:r w:rsidR="00AA591E">
        <w:rPr>
          <w:bCs/>
          <w:sz w:val="24"/>
          <w:szCs w:val="24"/>
        </w:rPr>
        <w:t>2025</w:t>
      </w:r>
      <w:r w:rsidRPr="00EA6918">
        <w:rPr>
          <w:bCs/>
          <w:sz w:val="24"/>
          <w:szCs w:val="24"/>
        </w:rPr>
        <w:t>, qu’il apparaît au registre des procès-verbaux de la municipalité.</w:t>
      </w:r>
    </w:p>
    <w:p w14:paraId="0590B4F8" w14:textId="4F2B1829" w:rsidR="00D74293" w:rsidRPr="00D74293" w:rsidRDefault="00B54A0C" w:rsidP="00657A75">
      <w:pPr>
        <w:pStyle w:val="Adressedelexpditeur"/>
        <w:tabs>
          <w:tab w:val="left" w:pos="3402"/>
          <w:tab w:val="left" w:pos="4253"/>
        </w:tabs>
        <w:jc w:val="center"/>
        <w:outlineLvl w:val="0"/>
        <w:rPr>
          <w:b/>
          <w:sz w:val="24"/>
          <w:szCs w:val="24"/>
          <w:u w:val="single"/>
        </w:rPr>
      </w:pPr>
      <w:r>
        <w:rPr>
          <w:b/>
          <w:sz w:val="24"/>
          <w:szCs w:val="24"/>
          <w:u w:val="single"/>
        </w:rPr>
        <w:lastRenderedPageBreak/>
        <w:t>5</w:t>
      </w:r>
      <w:r w:rsidR="00D74293">
        <w:rPr>
          <w:b/>
          <w:sz w:val="24"/>
          <w:szCs w:val="24"/>
          <w:u w:val="single"/>
        </w:rPr>
        <w:t xml:space="preserve"> </w:t>
      </w:r>
      <w:r w:rsidR="00D74293" w:rsidRPr="00D74293">
        <w:rPr>
          <w:b/>
          <w:sz w:val="24"/>
          <w:szCs w:val="24"/>
          <w:u w:val="single"/>
        </w:rPr>
        <w:t xml:space="preserve">– </w:t>
      </w:r>
      <w:r w:rsidR="00657A75">
        <w:rPr>
          <w:b/>
          <w:sz w:val="24"/>
          <w:szCs w:val="24"/>
          <w:u w:val="single"/>
        </w:rPr>
        <w:t>INSCRIPTION DU DIRECTEUR GÉNÉRAL AU COLLOQUE ANNUEL DE ADMQ</w:t>
      </w:r>
    </w:p>
    <w:p w14:paraId="1B7B3150" w14:textId="77777777" w:rsidR="00D74293" w:rsidRDefault="00D74293" w:rsidP="00D74293">
      <w:pPr>
        <w:pStyle w:val="Adressedelexpditeur"/>
        <w:tabs>
          <w:tab w:val="left" w:pos="3402"/>
          <w:tab w:val="left" w:pos="4253"/>
        </w:tabs>
        <w:jc w:val="center"/>
        <w:outlineLvl w:val="0"/>
        <w:rPr>
          <w:color w:val="000000"/>
          <w:sz w:val="24"/>
          <w:szCs w:val="24"/>
          <w:u w:val="single"/>
        </w:rPr>
      </w:pPr>
    </w:p>
    <w:p w14:paraId="52300D64" w14:textId="156A541C" w:rsidR="00184358" w:rsidRDefault="00184358" w:rsidP="00184358">
      <w:pPr>
        <w:pStyle w:val="Adressedelexpditeur"/>
        <w:tabs>
          <w:tab w:val="left" w:pos="3402"/>
          <w:tab w:val="left" w:pos="4253"/>
        </w:tabs>
        <w:jc w:val="center"/>
        <w:rPr>
          <w:color w:val="000000"/>
          <w:sz w:val="24"/>
          <w:szCs w:val="24"/>
          <w:u w:val="single"/>
        </w:rPr>
      </w:pPr>
      <w:r w:rsidRPr="00EA6918">
        <w:rPr>
          <w:color w:val="000000"/>
          <w:sz w:val="24"/>
          <w:szCs w:val="24"/>
          <w:u w:val="single"/>
        </w:rPr>
        <w:t>RÉSOLUTION 202</w:t>
      </w:r>
      <w:r>
        <w:rPr>
          <w:color w:val="000000"/>
          <w:sz w:val="24"/>
          <w:szCs w:val="24"/>
          <w:u w:val="single"/>
        </w:rPr>
        <w:t>5</w:t>
      </w:r>
      <w:r w:rsidR="00A50198">
        <w:rPr>
          <w:color w:val="000000"/>
          <w:sz w:val="24"/>
          <w:szCs w:val="24"/>
          <w:u w:val="single"/>
        </w:rPr>
        <w:t>-0</w:t>
      </w:r>
      <w:r w:rsidR="00AA1A42">
        <w:rPr>
          <w:color w:val="000000"/>
          <w:sz w:val="24"/>
          <w:szCs w:val="24"/>
          <w:u w:val="single"/>
        </w:rPr>
        <w:t>9</w:t>
      </w:r>
      <w:r w:rsidRPr="00EA6918">
        <w:rPr>
          <w:color w:val="000000"/>
          <w:sz w:val="24"/>
          <w:szCs w:val="24"/>
          <w:u w:val="single"/>
        </w:rPr>
        <w:t>-</w:t>
      </w:r>
      <w:r>
        <w:rPr>
          <w:color w:val="000000"/>
          <w:sz w:val="24"/>
          <w:szCs w:val="24"/>
          <w:u w:val="single"/>
        </w:rPr>
        <w:t>5</w:t>
      </w:r>
      <w:r w:rsidR="00A50198">
        <w:rPr>
          <w:color w:val="000000"/>
          <w:sz w:val="24"/>
          <w:szCs w:val="24"/>
          <w:u w:val="single"/>
        </w:rPr>
        <w:t>7</w:t>
      </w:r>
      <w:r w:rsidR="00AA1A42">
        <w:rPr>
          <w:color w:val="000000"/>
          <w:sz w:val="24"/>
          <w:szCs w:val="24"/>
          <w:u w:val="single"/>
        </w:rPr>
        <w:t>28</w:t>
      </w:r>
    </w:p>
    <w:p w14:paraId="6E627504" w14:textId="77777777" w:rsidR="00184358" w:rsidRPr="00D74293" w:rsidRDefault="00184358" w:rsidP="00D74293">
      <w:pPr>
        <w:pStyle w:val="Adressedelexpditeur"/>
        <w:tabs>
          <w:tab w:val="left" w:pos="3402"/>
          <w:tab w:val="left" w:pos="4253"/>
        </w:tabs>
        <w:jc w:val="center"/>
        <w:outlineLvl w:val="0"/>
        <w:rPr>
          <w:color w:val="000000"/>
          <w:sz w:val="24"/>
          <w:szCs w:val="24"/>
          <w:u w:val="single"/>
        </w:rPr>
      </w:pPr>
    </w:p>
    <w:p w14:paraId="7E5CAB71" w14:textId="0D75ACF7" w:rsidR="00075ABB" w:rsidRPr="00BD4FB4" w:rsidRDefault="00075ABB" w:rsidP="00075ABB">
      <w:pPr>
        <w:pStyle w:val="Adressedelexpditeur"/>
        <w:ind w:right="544"/>
        <w:jc w:val="both"/>
        <w:rPr>
          <w:bCs/>
          <w:sz w:val="24"/>
          <w:szCs w:val="24"/>
        </w:rPr>
      </w:pPr>
      <w:bookmarkStart w:id="0" w:name="_Hlk111196129"/>
      <w:bookmarkStart w:id="1" w:name="_Hlk143869960"/>
      <w:r w:rsidRPr="00BD4FB4">
        <w:rPr>
          <w:bCs/>
          <w:sz w:val="24"/>
          <w:szCs w:val="24"/>
        </w:rPr>
        <w:t>Il est proposé par l</w:t>
      </w:r>
      <w:r>
        <w:rPr>
          <w:bCs/>
          <w:sz w:val="24"/>
          <w:szCs w:val="24"/>
        </w:rPr>
        <w:t>e</w:t>
      </w:r>
      <w:r w:rsidRPr="00BD4FB4">
        <w:rPr>
          <w:bCs/>
          <w:sz w:val="24"/>
          <w:szCs w:val="24"/>
        </w:rPr>
        <w:t xml:space="preserve"> </w:t>
      </w:r>
      <w:r>
        <w:rPr>
          <w:bCs/>
          <w:sz w:val="24"/>
          <w:szCs w:val="24"/>
        </w:rPr>
        <w:t>conseiller</w:t>
      </w:r>
      <w:r w:rsidR="009051CF">
        <w:rPr>
          <w:bCs/>
          <w:sz w:val="24"/>
          <w:szCs w:val="24"/>
        </w:rPr>
        <w:t xml:space="preserve"> Conrad Guay </w:t>
      </w:r>
      <w:r>
        <w:rPr>
          <w:bCs/>
          <w:sz w:val="24"/>
          <w:szCs w:val="24"/>
        </w:rPr>
        <w:t>e</w:t>
      </w:r>
      <w:r w:rsidRPr="00BD4FB4">
        <w:rPr>
          <w:bCs/>
          <w:sz w:val="24"/>
          <w:szCs w:val="24"/>
        </w:rPr>
        <w:t>t résolu à l’unanimité des Conseillers et des Conseillères présents :</w:t>
      </w:r>
    </w:p>
    <w:p w14:paraId="442A1572" w14:textId="77777777" w:rsidR="00075ABB" w:rsidRPr="00BD4FB4" w:rsidRDefault="00075ABB" w:rsidP="00075ABB">
      <w:pPr>
        <w:pStyle w:val="Adressedelexpditeur"/>
        <w:ind w:right="544"/>
        <w:jc w:val="both"/>
        <w:rPr>
          <w:bCs/>
          <w:sz w:val="24"/>
          <w:szCs w:val="24"/>
        </w:rPr>
      </w:pPr>
    </w:p>
    <w:p w14:paraId="1D8598F2" w14:textId="5571E670" w:rsidR="00075ABB" w:rsidRPr="00BD4FB4" w:rsidRDefault="00075ABB" w:rsidP="00075ABB">
      <w:pPr>
        <w:pStyle w:val="Adressedelexpditeur"/>
        <w:ind w:right="544"/>
        <w:jc w:val="both"/>
        <w:rPr>
          <w:bCs/>
          <w:sz w:val="24"/>
          <w:szCs w:val="24"/>
        </w:rPr>
      </w:pPr>
      <w:r w:rsidRPr="00BD4FB4">
        <w:rPr>
          <w:bCs/>
          <w:sz w:val="24"/>
          <w:szCs w:val="24"/>
        </w:rPr>
        <w:t xml:space="preserve">D’inscrire </w:t>
      </w:r>
      <w:r>
        <w:rPr>
          <w:bCs/>
          <w:sz w:val="24"/>
          <w:szCs w:val="24"/>
        </w:rPr>
        <w:t>Eric Thivierge</w:t>
      </w:r>
      <w:r w:rsidRPr="00BD4FB4">
        <w:rPr>
          <w:bCs/>
          <w:sz w:val="24"/>
          <w:szCs w:val="24"/>
        </w:rPr>
        <w:t xml:space="preserve">, </w:t>
      </w:r>
      <w:proofErr w:type="spellStart"/>
      <w:r w:rsidRPr="00BD4FB4">
        <w:rPr>
          <w:bCs/>
          <w:sz w:val="24"/>
          <w:szCs w:val="24"/>
        </w:rPr>
        <w:t>d.g</w:t>
      </w:r>
      <w:proofErr w:type="spellEnd"/>
      <w:r w:rsidRPr="00BD4FB4">
        <w:rPr>
          <w:bCs/>
          <w:sz w:val="24"/>
          <w:szCs w:val="24"/>
        </w:rPr>
        <w:t>, et greffi</w:t>
      </w:r>
      <w:r>
        <w:rPr>
          <w:bCs/>
          <w:sz w:val="24"/>
          <w:szCs w:val="24"/>
        </w:rPr>
        <w:t>er</w:t>
      </w:r>
      <w:r w:rsidRPr="00BD4FB4">
        <w:rPr>
          <w:bCs/>
          <w:sz w:val="24"/>
          <w:szCs w:val="24"/>
        </w:rPr>
        <w:t>-trésori</w:t>
      </w:r>
      <w:r>
        <w:rPr>
          <w:bCs/>
          <w:sz w:val="24"/>
          <w:szCs w:val="24"/>
        </w:rPr>
        <w:t>er</w:t>
      </w:r>
      <w:r w:rsidRPr="00BD4FB4">
        <w:rPr>
          <w:bCs/>
          <w:sz w:val="24"/>
          <w:szCs w:val="24"/>
        </w:rPr>
        <w:t xml:space="preserve"> au co</w:t>
      </w:r>
      <w:r>
        <w:rPr>
          <w:bCs/>
          <w:sz w:val="24"/>
          <w:szCs w:val="24"/>
        </w:rPr>
        <w:t xml:space="preserve">lloque annuel de ADMQ </w:t>
      </w:r>
      <w:r w:rsidRPr="00BD4FB4">
        <w:rPr>
          <w:bCs/>
          <w:sz w:val="24"/>
          <w:szCs w:val="24"/>
        </w:rPr>
        <w:t>qui aura lieu</w:t>
      </w:r>
      <w:r>
        <w:rPr>
          <w:bCs/>
          <w:sz w:val="24"/>
          <w:szCs w:val="24"/>
        </w:rPr>
        <w:t xml:space="preserve"> le 17 et 18 septembre 2025 </w:t>
      </w:r>
      <w:r w:rsidRPr="00BD4FB4">
        <w:rPr>
          <w:bCs/>
          <w:sz w:val="24"/>
          <w:szCs w:val="24"/>
        </w:rPr>
        <w:t xml:space="preserve">au montant de </w:t>
      </w:r>
      <w:r w:rsidR="00953EA6">
        <w:rPr>
          <w:bCs/>
          <w:sz w:val="24"/>
          <w:szCs w:val="24"/>
        </w:rPr>
        <w:t>200</w:t>
      </w:r>
      <w:r w:rsidRPr="00BD4FB4">
        <w:rPr>
          <w:bCs/>
          <w:sz w:val="24"/>
          <w:szCs w:val="24"/>
        </w:rPr>
        <w:t xml:space="preserve">$ plus taxes </w:t>
      </w:r>
      <w:r>
        <w:rPr>
          <w:bCs/>
          <w:sz w:val="24"/>
          <w:szCs w:val="24"/>
        </w:rPr>
        <w:t xml:space="preserve">incluant </w:t>
      </w:r>
      <w:r w:rsidR="00953EA6">
        <w:rPr>
          <w:bCs/>
          <w:sz w:val="24"/>
          <w:szCs w:val="24"/>
        </w:rPr>
        <w:t xml:space="preserve">1 </w:t>
      </w:r>
      <w:r>
        <w:rPr>
          <w:bCs/>
          <w:sz w:val="24"/>
          <w:szCs w:val="24"/>
        </w:rPr>
        <w:t xml:space="preserve">repas </w:t>
      </w:r>
      <w:r w:rsidRPr="00BD4FB4">
        <w:rPr>
          <w:bCs/>
          <w:sz w:val="24"/>
          <w:szCs w:val="24"/>
        </w:rPr>
        <w:t xml:space="preserve">et de payer les frais inhérents. </w:t>
      </w:r>
    </w:p>
    <w:p w14:paraId="2D9FF90E" w14:textId="77777777" w:rsidR="00FE56CB" w:rsidRPr="003D3665" w:rsidRDefault="00FE56CB" w:rsidP="003D3665">
      <w:pPr>
        <w:pStyle w:val="Adressedelexpditeur"/>
        <w:tabs>
          <w:tab w:val="left" w:pos="3402"/>
          <w:tab w:val="left" w:pos="4253"/>
        </w:tabs>
        <w:rPr>
          <w:color w:val="000000"/>
          <w:sz w:val="24"/>
          <w:szCs w:val="24"/>
        </w:rPr>
      </w:pPr>
    </w:p>
    <w:bookmarkEnd w:id="0"/>
    <w:bookmarkEnd w:id="1"/>
    <w:p w14:paraId="25AC7ADA" w14:textId="77777777" w:rsidR="0036096A" w:rsidRDefault="0036096A" w:rsidP="00D105A8">
      <w:pPr>
        <w:shd w:val="clear" w:color="auto" w:fill="FFFFFF"/>
        <w:jc w:val="both"/>
        <w:textAlignment w:val="baseline"/>
        <w:rPr>
          <w:sz w:val="24"/>
          <w:szCs w:val="24"/>
          <w:lang w:eastAsia="fr-CA"/>
        </w:rPr>
      </w:pPr>
    </w:p>
    <w:p w14:paraId="77370489" w14:textId="69A59109" w:rsidR="00D74293" w:rsidRPr="00D74293" w:rsidRDefault="00B54A0C" w:rsidP="00D74293">
      <w:pPr>
        <w:pStyle w:val="Adressedelexpditeur"/>
        <w:tabs>
          <w:tab w:val="left" w:pos="450"/>
          <w:tab w:val="left" w:pos="567"/>
          <w:tab w:val="left" w:pos="851"/>
        </w:tabs>
        <w:jc w:val="center"/>
        <w:rPr>
          <w:b/>
          <w:sz w:val="24"/>
          <w:szCs w:val="24"/>
          <w:u w:val="single"/>
        </w:rPr>
      </w:pPr>
      <w:bookmarkStart w:id="2" w:name="_Hlk158232775"/>
      <w:r>
        <w:rPr>
          <w:b/>
          <w:sz w:val="24"/>
          <w:szCs w:val="24"/>
          <w:u w:val="single"/>
        </w:rPr>
        <w:t>6</w:t>
      </w:r>
      <w:r w:rsidR="00880E8F">
        <w:rPr>
          <w:b/>
          <w:sz w:val="24"/>
          <w:szCs w:val="24"/>
          <w:u w:val="single"/>
        </w:rPr>
        <w:t xml:space="preserve"> </w:t>
      </w:r>
      <w:r w:rsidR="00D74293" w:rsidRPr="00D74293">
        <w:rPr>
          <w:b/>
          <w:sz w:val="24"/>
          <w:szCs w:val="24"/>
          <w:u w:val="single"/>
        </w:rPr>
        <w:t>-</w:t>
      </w:r>
      <w:r w:rsidR="007974E8">
        <w:rPr>
          <w:b/>
          <w:sz w:val="24"/>
          <w:szCs w:val="24"/>
          <w:u w:val="single"/>
        </w:rPr>
        <w:t>INVITATION AU BRUNCH ANNUEL POUR LA FONDATION CARMEL ROY</w:t>
      </w:r>
      <w:r w:rsidR="007D6E31">
        <w:rPr>
          <w:b/>
          <w:sz w:val="24"/>
          <w:szCs w:val="24"/>
          <w:u w:val="single"/>
        </w:rPr>
        <w:t xml:space="preserve"> </w:t>
      </w:r>
    </w:p>
    <w:p w14:paraId="14B5EEA3" w14:textId="77777777" w:rsidR="00D74293" w:rsidRPr="00D74293" w:rsidRDefault="00D74293" w:rsidP="00D74293">
      <w:pPr>
        <w:pStyle w:val="Adressedelexpditeur"/>
        <w:tabs>
          <w:tab w:val="left" w:pos="3402"/>
          <w:tab w:val="left" w:pos="4253"/>
          <w:tab w:val="left" w:pos="7371"/>
        </w:tabs>
        <w:jc w:val="center"/>
        <w:outlineLvl w:val="0"/>
        <w:rPr>
          <w:b/>
          <w:sz w:val="24"/>
          <w:szCs w:val="24"/>
          <w:u w:val="single"/>
        </w:rPr>
      </w:pPr>
    </w:p>
    <w:p w14:paraId="2290A83A" w14:textId="3C2201CA" w:rsidR="00D74293" w:rsidRPr="008428E5" w:rsidRDefault="00D74293" w:rsidP="00D74293">
      <w:pPr>
        <w:pStyle w:val="Adressedelexpditeur"/>
        <w:tabs>
          <w:tab w:val="left" w:pos="3402"/>
          <w:tab w:val="left" w:pos="4253"/>
          <w:tab w:val="left" w:pos="7371"/>
        </w:tabs>
        <w:jc w:val="center"/>
        <w:outlineLvl w:val="0"/>
        <w:rPr>
          <w:sz w:val="24"/>
          <w:szCs w:val="24"/>
          <w:u w:val="single"/>
        </w:rPr>
      </w:pPr>
      <w:r w:rsidRPr="008428E5">
        <w:rPr>
          <w:sz w:val="24"/>
          <w:szCs w:val="24"/>
          <w:u w:val="single"/>
        </w:rPr>
        <w:t>RÉSOLUTION 2025-0</w:t>
      </w:r>
      <w:r w:rsidR="00AA1A42">
        <w:rPr>
          <w:sz w:val="24"/>
          <w:szCs w:val="24"/>
          <w:u w:val="single"/>
        </w:rPr>
        <w:t>9</w:t>
      </w:r>
      <w:r w:rsidR="007974E8">
        <w:rPr>
          <w:sz w:val="24"/>
          <w:szCs w:val="24"/>
          <w:u w:val="single"/>
        </w:rPr>
        <w:t>-5729</w:t>
      </w:r>
    </w:p>
    <w:p w14:paraId="229277B6" w14:textId="77777777" w:rsidR="00D74293" w:rsidRPr="00D74293" w:rsidRDefault="00D74293" w:rsidP="00D74293">
      <w:pPr>
        <w:pStyle w:val="Adressedelexpditeur"/>
        <w:tabs>
          <w:tab w:val="left" w:pos="3402"/>
          <w:tab w:val="left" w:pos="4253"/>
          <w:tab w:val="left" w:pos="7371"/>
        </w:tabs>
        <w:jc w:val="center"/>
        <w:outlineLvl w:val="0"/>
        <w:rPr>
          <w:sz w:val="24"/>
          <w:szCs w:val="24"/>
          <w:u w:val="single"/>
        </w:rPr>
      </w:pPr>
    </w:p>
    <w:bookmarkEnd w:id="2"/>
    <w:p w14:paraId="49039D46" w14:textId="52CA8992" w:rsidR="00ED04FD" w:rsidRPr="00ED04FD" w:rsidRDefault="00ED04FD" w:rsidP="00ED04FD">
      <w:pPr>
        <w:jc w:val="both"/>
        <w:rPr>
          <w:sz w:val="24"/>
          <w:szCs w:val="24"/>
          <w:lang w:eastAsia="fr-CA"/>
        </w:rPr>
      </w:pPr>
      <w:r w:rsidRPr="00ED04FD">
        <w:rPr>
          <w:sz w:val="24"/>
          <w:szCs w:val="24"/>
          <w:lang w:eastAsia="fr-CA"/>
        </w:rPr>
        <w:t>ATTENDU que l</w:t>
      </w:r>
      <w:r w:rsidR="00080395">
        <w:rPr>
          <w:sz w:val="24"/>
          <w:szCs w:val="24"/>
          <w:lang w:eastAsia="fr-CA"/>
        </w:rPr>
        <w:t xml:space="preserve">a </w:t>
      </w:r>
      <w:r w:rsidR="0007542E">
        <w:rPr>
          <w:sz w:val="24"/>
          <w:szCs w:val="24"/>
          <w:lang w:eastAsia="fr-CA"/>
        </w:rPr>
        <w:t>F</w:t>
      </w:r>
      <w:r w:rsidR="00080395">
        <w:rPr>
          <w:sz w:val="24"/>
          <w:szCs w:val="24"/>
          <w:lang w:eastAsia="fr-CA"/>
        </w:rPr>
        <w:t>ondation Carmen Roy</w:t>
      </w:r>
      <w:r w:rsidRPr="00ED04FD">
        <w:rPr>
          <w:sz w:val="24"/>
          <w:szCs w:val="24"/>
          <w:lang w:eastAsia="fr-CA"/>
        </w:rPr>
        <w:t xml:space="preserve"> organise un </w:t>
      </w:r>
      <w:r w:rsidR="00080395">
        <w:rPr>
          <w:sz w:val="24"/>
          <w:szCs w:val="24"/>
          <w:lang w:eastAsia="fr-CA"/>
        </w:rPr>
        <w:t>brunch</w:t>
      </w:r>
      <w:r w:rsidRPr="00ED04FD">
        <w:rPr>
          <w:sz w:val="24"/>
          <w:szCs w:val="24"/>
          <w:lang w:eastAsia="fr-CA"/>
        </w:rPr>
        <w:t xml:space="preserve"> le </w:t>
      </w:r>
      <w:r w:rsidR="00080395">
        <w:rPr>
          <w:sz w:val="24"/>
          <w:szCs w:val="24"/>
          <w:lang w:eastAsia="fr-CA"/>
        </w:rPr>
        <w:t>21</w:t>
      </w:r>
      <w:r w:rsidRPr="00ED04FD">
        <w:rPr>
          <w:sz w:val="24"/>
          <w:szCs w:val="24"/>
          <w:lang w:eastAsia="fr-CA"/>
        </w:rPr>
        <w:t xml:space="preserve"> </w:t>
      </w:r>
      <w:r w:rsidR="00080395">
        <w:rPr>
          <w:sz w:val="24"/>
          <w:szCs w:val="24"/>
          <w:lang w:eastAsia="fr-CA"/>
        </w:rPr>
        <w:t>septembre</w:t>
      </w:r>
      <w:r w:rsidRPr="00ED04FD">
        <w:rPr>
          <w:sz w:val="24"/>
          <w:szCs w:val="24"/>
          <w:lang w:eastAsia="fr-CA"/>
        </w:rPr>
        <w:t xml:space="preserve"> 2025 </w:t>
      </w:r>
      <w:r w:rsidR="00080395">
        <w:rPr>
          <w:sz w:val="24"/>
          <w:szCs w:val="24"/>
          <w:lang w:eastAsia="fr-CA"/>
        </w:rPr>
        <w:t xml:space="preserve">au Centre des loisirs de </w:t>
      </w:r>
      <w:r w:rsidR="0007542E">
        <w:rPr>
          <w:sz w:val="24"/>
          <w:szCs w:val="24"/>
          <w:lang w:eastAsia="fr-CA"/>
        </w:rPr>
        <w:t>S</w:t>
      </w:r>
      <w:r w:rsidR="00080395">
        <w:rPr>
          <w:sz w:val="24"/>
          <w:szCs w:val="24"/>
          <w:lang w:eastAsia="fr-CA"/>
        </w:rPr>
        <w:t>t-Siméon</w:t>
      </w:r>
      <w:r w:rsidRPr="00ED04FD">
        <w:rPr>
          <w:sz w:val="24"/>
          <w:szCs w:val="24"/>
          <w:lang w:eastAsia="fr-CA"/>
        </w:rPr>
        <w:t>;</w:t>
      </w:r>
    </w:p>
    <w:p w14:paraId="2AB56AFC" w14:textId="72728E83" w:rsidR="00ED04FD" w:rsidRPr="00ED04FD" w:rsidRDefault="00ED04FD" w:rsidP="00ED04FD">
      <w:pPr>
        <w:spacing w:before="100" w:beforeAutospacing="1" w:after="100" w:afterAutospacing="1"/>
        <w:jc w:val="both"/>
        <w:rPr>
          <w:sz w:val="24"/>
          <w:szCs w:val="24"/>
          <w:lang w:eastAsia="fr-CA"/>
        </w:rPr>
      </w:pPr>
      <w:r w:rsidRPr="00ED04FD">
        <w:rPr>
          <w:sz w:val="24"/>
          <w:szCs w:val="24"/>
          <w:lang w:eastAsia="fr-CA"/>
        </w:rPr>
        <w:t xml:space="preserve">ATTENDU que cet événement vise à </w:t>
      </w:r>
      <w:r w:rsidR="0007542E">
        <w:rPr>
          <w:sz w:val="24"/>
          <w:szCs w:val="24"/>
          <w:lang w:eastAsia="fr-CA"/>
        </w:rPr>
        <w:t xml:space="preserve">amasser des fonds pour </w:t>
      </w:r>
      <w:r w:rsidRPr="00ED04FD">
        <w:rPr>
          <w:sz w:val="24"/>
          <w:szCs w:val="24"/>
          <w:lang w:eastAsia="fr-CA"/>
        </w:rPr>
        <w:t xml:space="preserve">soutenir </w:t>
      </w:r>
      <w:r w:rsidR="00080395">
        <w:rPr>
          <w:sz w:val="24"/>
          <w:szCs w:val="24"/>
          <w:lang w:eastAsia="fr-CA"/>
        </w:rPr>
        <w:t xml:space="preserve">une meilleure qualité de vie des personnes </w:t>
      </w:r>
      <w:r w:rsidR="0007542E">
        <w:rPr>
          <w:sz w:val="24"/>
          <w:szCs w:val="24"/>
          <w:lang w:eastAsia="fr-CA"/>
        </w:rPr>
        <w:t>résidant dans les centres d’hébergement de soins de longue durée et de soutenir le précieux travail des groupes de bénévoles</w:t>
      </w:r>
      <w:r w:rsidRPr="00ED04FD">
        <w:rPr>
          <w:sz w:val="24"/>
          <w:szCs w:val="24"/>
          <w:lang w:eastAsia="fr-CA"/>
        </w:rPr>
        <w:t>;</w:t>
      </w:r>
    </w:p>
    <w:p w14:paraId="0CD61640" w14:textId="3E8C16FB" w:rsidR="00ED04FD" w:rsidRDefault="00ED04FD" w:rsidP="00ED04FD">
      <w:pPr>
        <w:spacing w:before="100" w:beforeAutospacing="1" w:after="100" w:afterAutospacing="1"/>
        <w:jc w:val="both"/>
        <w:rPr>
          <w:sz w:val="24"/>
          <w:szCs w:val="24"/>
          <w:lang w:eastAsia="fr-CA"/>
        </w:rPr>
      </w:pPr>
      <w:r w:rsidRPr="00ED04FD">
        <w:rPr>
          <w:sz w:val="24"/>
          <w:szCs w:val="24"/>
          <w:lang w:eastAsia="fr-CA"/>
        </w:rPr>
        <w:t xml:space="preserve">ATTENDU que le conseil municipal désire appuyer cette initiative locale et témoigner de son soutien envers </w:t>
      </w:r>
      <w:r w:rsidR="0007542E">
        <w:rPr>
          <w:sz w:val="24"/>
          <w:szCs w:val="24"/>
          <w:lang w:eastAsia="fr-CA"/>
        </w:rPr>
        <w:t>la Fondation Carmen Roy</w:t>
      </w:r>
      <w:r w:rsidRPr="00ED04FD">
        <w:rPr>
          <w:sz w:val="24"/>
          <w:szCs w:val="24"/>
          <w:lang w:eastAsia="fr-CA"/>
        </w:rPr>
        <w:t>;</w:t>
      </w:r>
    </w:p>
    <w:p w14:paraId="34F9978C" w14:textId="42CB9B5B" w:rsidR="00ED04FD" w:rsidRDefault="00ED04FD" w:rsidP="00B54A0C">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er</w:t>
      </w:r>
      <w:r w:rsidR="009051CF">
        <w:rPr>
          <w:sz w:val="24"/>
          <w:szCs w:val="24"/>
        </w:rPr>
        <w:t xml:space="preserve"> Conrad Guay </w:t>
      </w:r>
      <w:r w:rsidRPr="00D74293">
        <w:rPr>
          <w:sz w:val="24"/>
          <w:szCs w:val="24"/>
        </w:rPr>
        <w:t>et résolu à l’unanimité des Conseillers et des Conseillères présents ce qui suit :</w:t>
      </w:r>
    </w:p>
    <w:p w14:paraId="155C00C7" w14:textId="22AB63BB" w:rsidR="003D3665" w:rsidRPr="00885098" w:rsidRDefault="00ED04FD" w:rsidP="00B54A0C">
      <w:pPr>
        <w:spacing w:before="100" w:beforeAutospacing="1" w:after="100" w:afterAutospacing="1"/>
        <w:jc w:val="both"/>
        <w:rPr>
          <w:sz w:val="24"/>
          <w:szCs w:val="24"/>
          <w:lang w:eastAsia="fr-CA"/>
        </w:rPr>
      </w:pPr>
      <w:r w:rsidRPr="00ED04FD">
        <w:rPr>
          <w:sz w:val="24"/>
          <w:szCs w:val="24"/>
          <w:lang w:eastAsia="fr-CA"/>
        </w:rPr>
        <w:t xml:space="preserve">Que la Municipalité de </w:t>
      </w:r>
      <w:r w:rsidR="00B54A0C">
        <w:rPr>
          <w:sz w:val="24"/>
          <w:szCs w:val="24"/>
          <w:lang w:eastAsia="fr-CA"/>
        </w:rPr>
        <w:t>Notre-Dame-Des-Monts</w:t>
      </w:r>
      <w:r w:rsidRPr="00ED04FD">
        <w:rPr>
          <w:sz w:val="24"/>
          <w:szCs w:val="24"/>
          <w:lang w:eastAsia="fr-CA"/>
        </w:rPr>
        <w:t xml:space="preserve"> accorde une </w:t>
      </w:r>
      <w:r w:rsidR="00080395">
        <w:rPr>
          <w:sz w:val="24"/>
          <w:szCs w:val="24"/>
          <w:lang w:eastAsia="fr-CA"/>
        </w:rPr>
        <w:t xml:space="preserve">aide financière </w:t>
      </w:r>
      <w:r w:rsidRPr="00ED04FD">
        <w:rPr>
          <w:sz w:val="24"/>
          <w:szCs w:val="24"/>
          <w:lang w:eastAsia="fr-CA"/>
        </w:rPr>
        <w:t xml:space="preserve">de </w:t>
      </w:r>
      <w:r w:rsidR="00080395">
        <w:rPr>
          <w:sz w:val="24"/>
          <w:szCs w:val="24"/>
          <w:lang w:eastAsia="fr-CA"/>
        </w:rPr>
        <w:t>40.00</w:t>
      </w:r>
      <w:r w:rsidRPr="00ED04FD">
        <w:rPr>
          <w:sz w:val="24"/>
          <w:szCs w:val="24"/>
          <w:lang w:eastAsia="fr-CA"/>
        </w:rPr>
        <w:t xml:space="preserve">$ </w:t>
      </w:r>
      <w:r w:rsidR="00080395">
        <w:rPr>
          <w:sz w:val="24"/>
          <w:szCs w:val="24"/>
          <w:lang w:eastAsia="fr-CA"/>
        </w:rPr>
        <w:t xml:space="preserve">pour l’achat de deux billets à la Fondation Carmen Roy </w:t>
      </w:r>
      <w:r w:rsidRPr="00ED04FD">
        <w:rPr>
          <w:sz w:val="24"/>
          <w:szCs w:val="24"/>
          <w:lang w:eastAsia="fr-CA"/>
        </w:rPr>
        <w:t xml:space="preserve">pour le </w:t>
      </w:r>
      <w:r w:rsidR="00080395">
        <w:rPr>
          <w:sz w:val="24"/>
          <w:szCs w:val="24"/>
          <w:lang w:eastAsia="fr-CA"/>
        </w:rPr>
        <w:t>brunch annuel</w:t>
      </w:r>
      <w:r w:rsidRPr="00ED04FD">
        <w:rPr>
          <w:sz w:val="24"/>
          <w:szCs w:val="24"/>
          <w:lang w:eastAsia="fr-CA"/>
        </w:rPr>
        <w:t xml:space="preserve"> </w:t>
      </w:r>
      <w:r w:rsidR="00080395">
        <w:rPr>
          <w:sz w:val="24"/>
          <w:szCs w:val="24"/>
          <w:lang w:eastAsia="fr-CA"/>
        </w:rPr>
        <w:t>le 21 septembre</w:t>
      </w:r>
      <w:r w:rsidRPr="00ED04FD">
        <w:rPr>
          <w:sz w:val="24"/>
          <w:szCs w:val="24"/>
          <w:lang w:eastAsia="fr-CA"/>
        </w:rPr>
        <w:t xml:space="preserve"> 2025, qui se tien</w:t>
      </w:r>
      <w:r w:rsidR="00080395">
        <w:rPr>
          <w:sz w:val="24"/>
          <w:szCs w:val="24"/>
          <w:lang w:eastAsia="fr-CA"/>
        </w:rPr>
        <w:t>dra au Centre des loisirs de St-Siméon</w:t>
      </w:r>
      <w:r w:rsidRPr="00ED04FD">
        <w:rPr>
          <w:sz w:val="24"/>
          <w:szCs w:val="24"/>
          <w:lang w:eastAsia="fr-CA"/>
        </w:rPr>
        <w:t>.</w:t>
      </w:r>
    </w:p>
    <w:p w14:paraId="1DB22E51" w14:textId="77777777" w:rsidR="003D3665" w:rsidRPr="00184358" w:rsidRDefault="003D3665" w:rsidP="00184358">
      <w:pPr>
        <w:pStyle w:val="Adressedelexpditeur"/>
        <w:tabs>
          <w:tab w:val="left" w:pos="3402"/>
          <w:tab w:val="left" w:pos="4253"/>
          <w:tab w:val="left" w:pos="7371"/>
        </w:tabs>
        <w:jc w:val="both"/>
        <w:outlineLvl w:val="0"/>
        <w:rPr>
          <w:sz w:val="24"/>
          <w:szCs w:val="24"/>
        </w:rPr>
      </w:pPr>
    </w:p>
    <w:p w14:paraId="3C917535" w14:textId="3F9BCFE1" w:rsidR="006D67CC" w:rsidRPr="006D67CC" w:rsidRDefault="00B54A0C" w:rsidP="006D67CC">
      <w:pPr>
        <w:pStyle w:val="Adressedelexpditeur"/>
        <w:tabs>
          <w:tab w:val="left" w:pos="3402"/>
          <w:tab w:val="left" w:pos="4253"/>
        </w:tabs>
        <w:jc w:val="center"/>
        <w:rPr>
          <w:b/>
          <w:sz w:val="24"/>
          <w:szCs w:val="24"/>
          <w:u w:val="single"/>
        </w:rPr>
      </w:pPr>
      <w:r>
        <w:rPr>
          <w:b/>
          <w:sz w:val="24"/>
          <w:szCs w:val="24"/>
          <w:u w:val="single"/>
        </w:rPr>
        <w:t>7</w:t>
      </w:r>
      <w:r w:rsidR="00880E8F">
        <w:rPr>
          <w:b/>
          <w:sz w:val="24"/>
          <w:szCs w:val="24"/>
          <w:u w:val="single"/>
        </w:rPr>
        <w:t xml:space="preserve"> </w:t>
      </w:r>
      <w:r w:rsidR="000945DD">
        <w:rPr>
          <w:b/>
          <w:sz w:val="24"/>
          <w:szCs w:val="24"/>
          <w:u w:val="single"/>
        </w:rPr>
        <w:t xml:space="preserve">– </w:t>
      </w:r>
      <w:r w:rsidR="00701469">
        <w:rPr>
          <w:b/>
          <w:sz w:val="24"/>
          <w:szCs w:val="24"/>
          <w:u w:val="single"/>
        </w:rPr>
        <w:t>INVITATION AU GALA SPORTIF DU FRIL ÉDITION 2025</w:t>
      </w:r>
    </w:p>
    <w:p w14:paraId="334A37CA" w14:textId="77777777" w:rsidR="006D67CC" w:rsidRPr="006D67CC" w:rsidRDefault="006D67CC" w:rsidP="006D67CC">
      <w:pPr>
        <w:pStyle w:val="Adressedelexpditeur"/>
        <w:tabs>
          <w:tab w:val="left" w:pos="3402"/>
          <w:tab w:val="left" w:pos="4253"/>
          <w:tab w:val="left" w:pos="7371"/>
        </w:tabs>
        <w:jc w:val="center"/>
        <w:rPr>
          <w:color w:val="000000"/>
          <w:sz w:val="24"/>
          <w:szCs w:val="24"/>
          <w:u w:val="single"/>
        </w:rPr>
      </w:pPr>
    </w:p>
    <w:p w14:paraId="414B0970" w14:textId="556EFF1C" w:rsidR="006D67CC" w:rsidRPr="006D67CC" w:rsidRDefault="006D67CC" w:rsidP="006D67CC">
      <w:pPr>
        <w:pStyle w:val="Adressedelexpditeur"/>
        <w:tabs>
          <w:tab w:val="left" w:pos="3402"/>
          <w:tab w:val="left" w:pos="4253"/>
          <w:tab w:val="left" w:pos="7371"/>
        </w:tabs>
        <w:jc w:val="center"/>
        <w:rPr>
          <w:color w:val="000000"/>
          <w:sz w:val="24"/>
          <w:szCs w:val="24"/>
          <w:u w:val="single"/>
        </w:rPr>
      </w:pPr>
      <w:r w:rsidRPr="006D67CC">
        <w:rPr>
          <w:color w:val="000000"/>
          <w:sz w:val="24"/>
          <w:szCs w:val="24"/>
          <w:u w:val="single"/>
        </w:rPr>
        <w:t>RÉSOLUTION 202</w:t>
      </w:r>
      <w:r>
        <w:rPr>
          <w:color w:val="000000"/>
          <w:sz w:val="24"/>
          <w:szCs w:val="24"/>
          <w:u w:val="single"/>
        </w:rPr>
        <w:t>5</w:t>
      </w:r>
      <w:r w:rsidRPr="006D67CC">
        <w:rPr>
          <w:color w:val="000000"/>
          <w:sz w:val="24"/>
          <w:szCs w:val="24"/>
          <w:u w:val="single"/>
        </w:rPr>
        <w:t>-0</w:t>
      </w:r>
      <w:r w:rsidR="00AA1A42">
        <w:rPr>
          <w:color w:val="000000"/>
          <w:sz w:val="24"/>
          <w:szCs w:val="24"/>
          <w:u w:val="single"/>
        </w:rPr>
        <w:t>9</w:t>
      </w:r>
      <w:r w:rsidR="00E1494F">
        <w:rPr>
          <w:color w:val="000000"/>
          <w:sz w:val="24"/>
          <w:szCs w:val="24"/>
          <w:u w:val="single"/>
        </w:rPr>
        <w:t>-</w:t>
      </w:r>
      <w:r w:rsidR="00D51837">
        <w:rPr>
          <w:color w:val="000000"/>
          <w:sz w:val="24"/>
          <w:szCs w:val="24"/>
          <w:u w:val="single"/>
        </w:rPr>
        <w:t>5730</w:t>
      </w:r>
    </w:p>
    <w:p w14:paraId="76B5EB58" w14:textId="77777777" w:rsidR="006D67CC" w:rsidRPr="006D67CC" w:rsidRDefault="006D67CC" w:rsidP="006D67CC">
      <w:pPr>
        <w:pStyle w:val="Adressedelexpditeur"/>
        <w:tabs>
          <w:tab w:val="left" w:pos="3402"/>
          <w:tab w:val="left" w:pos="4253"/>
          <w:tab w:val="left" w:pos="7371"/>
        </w:tabs>
        <w:jc w:val="center"/>
        <w:rPr>
          <w:color w:val="000000"/>
          <w:sz w:val="24"/>
          <w:szCs w:val="24"/>
          <w:u w:val="single"/>
        </w:rPr>
      </w:pPr>
    </w:p>
    <w:p w14:paraId="5133FBD3" w14:textId="77777777" w:rsidR="00701469" w:rsidRDefault="00701469" w:rsidP="00701469">
      <w:pPr>
        <w:pStyle w:val="NormalWeb"/>
        <w:jc w:val="both"/>
      </w:pPr>
      <w:r w:rsidRPr="00701469">
        <w:rPr>
          <w:rStyle w:val="lev"/>
          <w:b w:val="0"/>
          <w:bCs w:val="0"/>
        </w:rPr>
        <w:t>ATTENDU QUE</w:t>
      </w:r>
      <w:r>
        <w:t xml:space="preserve"> le Gala sportif du FRIL, édition 2025, se tiendra le 13 novembre 2025 au Fairmont Manoir Richelieu;</w:t>
      </w:r>
    </w:p>
    <w:p w14:paraId="52509BCD" w14:textId="77777777" w:rsidR="00701469" w:rsidRDefault="00701469" w:rsidP="00701469">
      <w:pPr>
        <w:pStyle w:val="NormalWeb"/>
        <w:jc w:val="both"/>
      </w:pPr>
      <w:r w:rsidRPr="00701469">
        <w:rPr>
          <w:rStyle w:val="lev"/>
          <w:b w:val="0"/>
          <w:bCs w:val="0"/>
        </w:rPr>
        <w:t>ATTENDU QUE</w:t>
      </w:r>
      <w:r>
        <w:t xml:space="preserve"> la Municipalité juge important de participer et d’encourager cet événement sportif d’envergure;</w:t>
      </w:r>
    </w:p>
    <w:p w14:paraId="7975F29E" w14:textId="6A473084" w:rsidR="00701469" w:rsidRPr="00701469" w:rsidRDefault="00701469" w:rsidP="00701469">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a</w:t>
      </w:r>
      <w:r w:rsidRPr="00D74293">
        <w:rPr>
          <w:sz w:val="24"/>
          <w:szCs w:val="24"/>
        </w:rPr>
        <w:t xml:space="preserve"> </w:t>
      </w:r>
      <w:r>
        <w:rPr>
          <w:sz w:val="24"/>
          <w:szCs w:val="24"/>
        </w:rPr>
        <w:t>conseillère</w:t>
      </w:r>
      <w:r w:rsidR="009051CF">
        <w:rPr>
          <w:sz w:val="24"/>
          <w:szCs w:val="24"/>
        </w:rPr>
        <w:t xml:space="preserve"> Marie-Paule Boudreault </w:t>
      </w:r>
      <w:r w:rsidRPr="00D74293">
        <w:rPr>
          <w:sz w:val="24"/>
          <w:szCs w:val="24"/>
        </w:rPr>
        <w:t>et résolu à l’unanimité des Conseillers et des Conseillères présents ce qui suit :</w:t>
      </w:r>
    </w:p>
    <w:p w14:paraId="3CE98DDC" w14:textId="1553E2F7" w:rsidR="00701469" w:rsidRDefault="00701469" w:rsidP="00701469">
      <w:pPr>
        <w:pStyle w:val="NormalWeb"/>
        <w:jc w:val="both"/>
      </w:pPr>
      <w:r w:rsidRPr="00701469">
        <w:rPr>
          <w:rStyle w:val="lev"/>
          <w:b w:val="0"/>
          <w:bCs w:val="0"/>
        </w:rPr>
        <w:t>QUE</w:t>
      </w:r>
      <w:r>
        <w:t xml:space="preserve"> la Municipalité procède à l’achat d’un (1) billet </w:t>
      </w:r>
      <w:r w:rsidRPr="00701469">
        <w:rPr>
          <w:rStyle w:val="lev"/>
          <w:b w:val="0"/>
          <w:bCs w:val="0"/>
        </w:rPr>
        <w:t>sans place assise attitrée</w:t>
      </w:r>
      <w:r>
        <w:t xml:space="preserve"> pour le Gala sportif du FRIL – Édition 2025, au coût </w:t>
      </w:r>
      <w:r w:rsidR="0005763A">
        <w:t>de</w:t>
      </w:r>
      <w:r>
        <w:t xml:space="preserve"> 150.00$;</w:t>
      </w:r>
    </w:p>
    <w:p w14:paraId="3ABB6D4A" w14:textId="77777777" w:rsidR="00701469" w:rsidRDefault="00701469" w:rsidP="00C7343F">
      <w:pPr>
        <w:pStyle w:val="Adressedelexpditeur"/>
        <w:tabs>
          <w:tab w:val="left" w:pos="3402"/>
          <w:tab w:val="left" w:pos="4253"/>
        </w:tabs>
        <w:jc w:val="center"/>
        <w:rPr>
          <w:b/>
          <w:bCs/>
          <w:color w:val="000000"/>
          <w:sz w:val="24"/>
          <w:szCs w:val="24"/>
          <w:u w:val="single"/>
        </w:rPr>
      </w:pPr>
    </w:p>
    <w:p w14:paraId="4D7BAE24" w14:textId="77777777" w:rsidR="00701469" w:rsidRDefault="00701469" w:rsidP="00C7343F">
      <w:pPr>
        <w:pStyle w:val="Adressedelexpditeur"/>
        <w:tabs>
          <w:tab w:val="left" w:pos="3402"/>
          <w:tab w:val="left" w:pos="4253"/>
        </w:tabs>
        <w:jc w:val="center"/>
        <w:rPr>
          <w:b/>
          <w:bCs/>
          <w:color w:val="000000"/>
          <w:sz w:val="24"/>
          <w:szCs w:val="24"/>
          <w:u w:val="single"/>
        </w:rPr>
      </w:pPr>
    </w:p>
    <w:p w14:paraId="52E9604A" w14:textId="77777777" w:rsidR="00701469" w:rsidRDefault="00701469" w:rsidP="00C7343F">
      <w:pPr>
        <w:pStyle w:val="Adressedelexpditeur"/>
        <w:tabs>
          <w:tab w:val="left" w:pos="3402"/>
          <w:tab w:val="left" w:pos="4253"/>
        </w:tabs>
        <w:jc w:val="center"/>
        <w:rPr>
          <w:b/>
          <w:bCs/>
          <w:color w:val="000000"/>
          <w:sz w:val="24"/>
          <w:szCs w:val="24"/>
          <w:u w:val="single"/>
        </w:rPr>
      </w:pPr>
    </w:p>
    <w:p w14:paraId="1E4E24C5" w14:textId="77777777" w:rsidR="00701469" w:rsidRDefault="00701469" w:rsidP="00C7343F">
      <w:pPr>
        <w:pStyle w:val="Adressedelexpditeur"/>
        <w:tabs>
          <w:tab w:val="left" w:pos="3402"/>
          <w:tab w:val="left" w:pos="4253"/>
        </w:tabs>
        <w:jc w:val="center"/>
        <w:rPr>
          <w:b/>
          <w:bCs/>
          <w:color w:val="000000"/>
          <w:sz w:val="24"/>
          <w:szCs w:val="24"/>
          <w:u w:val="single"/>
        </w:rPr>
      </w:pPr>
    </w:p>
    <w:p w14:paraId="02C0D272" w14:textId="1CD479B7" w:rsidR="00FB3048" w:rsidRDefault="00B54A0C" w:rsidP="00C7343F">
      <w:pPr>
        <w:pStyle w:val="Adressedelexpditeur"/>
        <w:tabs>
          <w:tab w:val="left" w:pos="3402"/>
          <w:tab w:val="left" w:pos="4253"/>
        </w:tabs>
        <w:jc w:val="center"/>
        <w:rPr>
          <w:b/>
          <w:bCs/>
          <w:color w:val="000000"/>
          <w:sz w:val="24"/>
          <w:szCs w:val="24"/>
          <w:u w:val="single"/>
        </w:rPr>
      </w:pPr>
      <w:r>
        <w:rPr>
          <w:b/>
          <w:bCs/>
          <w:color w:val="000000"/>
          <w:sz w:val="24"/>
          <w:szCs w:val="24"/>
          <w:u w:val="single"/>
        </w:rPr>
        <w:lastRenderedPageBreak/>
        <w:t>8</w:t>
      </w:r>
      <w:r w:rsidR="00880E8F">
        <w:rPr>
          <w:b/>
          <w:bCs/>
          <w:color w:val="000000"/>
          <w:sz w:val="24"/>
          <w:szCs w:val="24"/>
          <w:u w:val="single"/>
        </w:rPr>
        <w:t xml:space="preserve"> </w:t>
      </w:r>
      <w:r w:rsidR="00FB3048">
        <w:rPr>
          <w:b/>
          <w:bCs/>
          <w:color w:val="000000"/>
          <w:sz w:val="24"/>
          <w:szCs w:val="24"/>
          <w:u w:val="single"/>
        </w:rPr>
        <w:t>-</w:t>
      </w:r>
      <w:r w:rsidR="0007542E">
        <w:rPr>
          <w:b/>
          <w:bCs/>
          <w:color w:val="000000"/>
          <w:sz w:val="24"/>
          <w:szCs w:val="24"/>
          <w:u w:val="single"/>
        </w:rPr>
        <w:t>INVITATION D’UN COCKTAIL DINATOIRE POUR LA FONDATION HÔPITAL DE LA MALBAIE</w:t>
      </w:r>
    </w:p>
    <w:p w14:paraId="3A56063A" w14:textId="77777777" w:rsidR="00FB3048" w:rsidRDefault="00FB3048" w:rsidP="00FB3048">
      <w:pPr>
        <w:pStyle w:val="Adressedelexpditeur"/>
        <w:tabs>
          <w:tab w:val="left" w:pos="3402"/>
          <w:tab w:val="left" w:pos="4253"/>
        </w:tabs>
        <w:jc w:val="center"/>
        <w:rPr>
          <w:b/>
          <w:bCs/>
          <w:color w:val="000000"/>
          <w:sz w:val="24"/>
          <w:szCs w:val="24"/>
          <w:u w:val="single"/>
        </w:rPr>
      </w:pPr>
    </w:p>
    <w:p w14:paraId="1139BC5D" w14:textId="326D79CB" w:rsidR="00FB3048" w:rsidRDefault="00FB3048" w:rsidP="00FB3048">
      <w:pPr>
        <w:pStyle w:val="Adressedelexpditeur"/>
        <w:tabs>
          <w:tab w:val="left" w:pos="3402"/>
          <w:tab w:val="left" w:pos="4253"/>
        </w:tabs>
        <w:jc w:val="center"/>
        <w:rPr>
          <w:bCs/>
          <w:u w:val="single"/>
        </w:rPr>
      </w:pPr>
      <w:r>
        <w:rPr>
          <w:color w:val="000000"/>
          <w:sz w:val="24"/>
          <w:szCs w:val="24"/>
          <w:u w:val="single"/>
        </w:rPr>
        <w:t>RÉSOLUTION 2025-0</w:t>
      </w:r>
      <w:r w:rsidR="00AA1A42">
        <w:rPr>
          <w:color w:val="000000"/>
          <w:sz w:val="24"/>
          <w:szCs w:val="24"/>
          <w:u w:val="single"/>
        </w:rPr>
        <w:t>9</w:t>
      </w:r>
      <w:r w:rsidR="00E1494F">
        <w:rPr>
          <w:color w:val="000000"/>
          <w:sz w:val="24"/>
          <w:szCs w:val="24"/>
          <w:u w:val="single"/>
        </w:rPr>
        <w:t>-</w:t>
      </w:r>
      <w:r w:rsidR="00D51837">
        <w:rPr>
          <w:color w:val="000000"/>
          <w:sz w:val="24"/>
          <w:szCs w:val="24"/>
          <w:u w:val="single"/>
        </w:rPr>
        <w:t>5731</w:t>
      </w:r>
    </w:p>
    <w:p w14:paraId="6EFBE55E" w14:textId="77777777" w:rsidR="00FB3048" w:rsidRPr="000A2D13" w:rsidRDefault="00FB3048" w:rsidP="00FB3048">
      <w:pPr>
        <w:jc w:val="center"/>
        <w:rPr>
          <w:bCs/>
          <w:u w:val="single"/>
        </w:rPr>
      </w:pPr>
    </w:p>
    <w:p w14:paraId="3B68DDAC" w14:textId="4D6166BB" w:rsidR="002E39D3" w:rsidRPr="00ED04FD" w:rsidRDefault="002E39D3" w:rsidP="002E39D3">
      <w:pPr>
        <w:jc w:val="both"/>
        <w:rPr>
          <w:sz w:val="24"/>
          <w:szCs w:val="24"/>
          <w:lang w:eastAsia="fr-CA"/>
        </w:rPr>
      </w:pPr>
      <w:bookmarkStart w:id="3" w:name="_Hlk61991140"/>
      <w:r w:rsidRPr="00ED04FD">
        <w:rPr>
          <w:sz w:val="24"/>
          <w:szCs w:val="24"/>
          <w:lang w:eastAsia="fr-CA"/>
        </w:rPr>
        <w:t>ATTENDU que l</w:t>
      </w:r>
      <w:r>
        <w:rPr>
          <w:sz w:val="24"/>
          <w:szCs w:val="24"/>
          <w:lang w:eastAsia="fr-CA"/>
        </w:rPr>
        <w:t xml:space="preserve">a Fondation Hôpital de La Malbaie </w:t>
      </w:r>
      <w:r w:rsidRPr="00ED04FD">
        <w:rPr>
          <w:sz w:val="24"/>
          <w:szCs w:val="24"/>
          <w:lang w:eastAsia="fr-CA"/>
        </w:rPr>
        <w:t xml:space="preserve">organise un </w:t>
      </w:r>
      <w:r>
        <w:rPr>
          <w:sz w:val="24"/>
          <w:szCs w:val="24"/>
          <w:lang w:eastAsia="fr-CA"/>
        </w:rPr>
        <w:t xml:space="preserve">cocktail dinatoire </w:t>
      </w:r>
      <w:r w:rsidRPr="00ED04FD">
        <w:rPr>
          <w:sz w:val="24"/>
          <w:szCs w:val="24"/>
          <w:lang w:eastAsia="fr-CA"/>
        </w:rPr>
        <w:t xml:space="preserve">le </w:t>
      </w:r>
      <w:r>
        <w:rPr>
          <w:sz w:val="24"/>
          <w:szCs w:val="24"/>
          <w:lang w:eastAsia="fr-CA"/>
        </w:rPr>
        <w:t>09 octobre</w:t>
      </w:r>
      <w:r w:rsidRPr="00ED04FD">
        <w:rPr>
          <w:sz w:val="24"/>
          <w:szCs w:val="24"/>
          <w:lang w:eastAsia="fr-CA"/>
        </w:rPr>
        <w:t xml:space="preserve"> 2025 </w:t>
      </w:r>
      <w:r>
        <w:rPr>
          <w:sz w:val="24"/>
          <w:szCs w:val="24"/>
          <w:lang w:eastAsia="fr-CA"/>
        </w:rPr>
        <w:t>au Domain Forget à St-Iréné</w:t>
      </w:r>
      <w:r w:rsidRPr="00ED04FD">
        <w:rPr>
          <w:sz w:val="24"/>
          <w:szCs w:val="24"/>
          <w:lang w:eastAsia="fr-CA"/>
        </w:rPr>
        <w:t>;</w:t>
      </w:r>
    </w:p>
    <w:p w14:paraId="410CF430" w14:textId="3C026794" w:rsidR="002E39D3" w:rsidRPr="00ED04FD" w:rsidRDefault="002E39D3" w:rsidP="002E39D3">
      <w:pPr>
        <w:spacing w:before="100" w:beforeAutospacing="1" w:after="100" w:afterAutospacing="1"/>
        <w:jc w:val="both"/>
        <w:rPr>
          <w:sz w:val="24"/>
          <w:szCs w:val="24"/>
          <w:lang w:eastAsia="fr-CA"/>
        </w:rPr>
      </w:pPr>
      <w:r w:rsidRPr="00ED04FD">
        <w:rPr>
          <w:sz w:val="24"/>
          <w:szCs w:val="24"/>
          <w:lang w:eastAsia="fr-CA"/>
        </w:rPr>
        <w:t xml:space="preserve">ATTENDU que cet événement vise à </w:t>
      </w:r>
      <w:r>
        <w:rPr>
          <w:sz w:val="24"/>
          <w:szCs w:val="24"/>
          <w:lang w:eastAsia="fr-CA"/>
        </w:rPr>
        <w:t>amasser des fonds pour favoriser le maintien et le développement des soins et des services offerts par l’Hôpital de La Malbaie</w:t>
      </w:r>
      <w:r w:rsidRPr="00ED04FD">
        <w:rPr>
          <w:sz w:val="24"/>
          <w:szCs w:val="24"/>
          <w:lang w:eastAsia="fr-CA"/>
        </w:rPr>
        <w:t>;</w:t>
      </w:r>
    </w:p>
    <w:p w14:paraId="2900B413" w14:textId="4E9B64FA" w:rsidR="002E39D3" w:rsidRDefault="002E39D3" w:rsidP="002E39D3">
      <w:pPr>
        <w:spacing w:before="100" w:beforeAutospacing="1" w:after="100" w:afterAutospacing="1"/>
        <w:jc w:val="both"/>
        <w:rPr>
          <w:sz w:val="24"/>
          <w:szCs w:val="24"/>
          <w:lang w:eastAsia="fr-CA"/>
        </w:rPr>
      </w:pPr>
      <w:r w:rsidRPr="00ED04FD">
        <w:rPr>
          <w:sz w:val="24"/>
          <w:szCs w:val="24"/>
          <w:lang w:eastAsia="fr-CA"/>
        </w:rPr>
        <w:t xml:space="preserve">ATTENDU que le conseil municipal désire appuyer cette initiative locale et témoigner de son soutien envers </w:t>
      </w:r>
      <w:r>
        <w:rPr>
          <w:sz w:val="24"/>
          <w:szCs w:val="24"/>
          <w:lang w:eastAsia="fr-CA"/>
        </w:rPr>
        <w:t>la Fondation de La Malbaie</w:t>
      </w:r>
      <w:r w:rsidRPr="00ED04FD">
        <w:rPr>
          <w:sz w:val="24"/>
          <w:szCs w:val="24"/>
          <w:lang w:eastAsia="fr-CA"/>
        </w:rPr>
        <w:t>;</w:t>
      </w:r>
    </w:p>
    <w:p w14:paraId="145263AC" w14:textId="3B494E3E" w:rsidR="00BD3D32" w:rsidRPr="00B54A0C" w:rsidRDefault="00BD3D32" w:rsidP="00BD3D32">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sidR="009051CF">
        <w:rPr>
          <w:sz w:val="24"/>
          <w:szCs w:val="24"/>
        </w:rPr>
        <w:t>e</w:t>
      </w:r>
      <w:r w:rsidRPr="00D74293">
        <w:rPr>
          <w:sz w:val="24"/>
          <w:szCs w:val="24"/>
        </w:rPr>
        <w:t xml:space="preserve"> conseill</w:t>
      </w:r>
      <w:r w:rsidR="009051CF">
        <w:rPr>
          <w:sz w:val="24"/>
          <w:szCs w:val="24"/>
        </w:rPr>
        <w:t xml:space="preserve">er Gratien Aubé </w:t>
      </w:r>
      <w:r w:rsidRPr="00D74293">
        <w:rPr>
          <w:sz w:val="24"/>
          <w:szCs w:val="24"/>
        </w:rPr>
        <w:t>et résolu à l’unanimité des Conseillers et des Conseillères présents ce qui suit :</w:t>
      </w:r>
    </w:p>
    <w:p w14:paraId="5970B7CC" w14:textId="33BE49FE" w:rsidR="00915B2D" w:rsidRPr="00885098" w:rsidRDefault="00915B2D" w:rsidP="00915B2D">
      <w:pPr>
        <w:spacing w:before="100" w:beforeAutospacing="1" w:after="100" w:afterAutospacing="1"/>
        <w:jc w:val="both"/>
        <w:rPr>
          <w:sz w:val="24"/>
          <w:szCs w:val="24"/>
          <w:lang w:eastAsia="fr-CA"/>
        </w:rPr>
      </w:pPr>
      <w:r w:rsidRPr="00ED04FD">
        <w:rPr>
          <w:sz w:val="24"/>
          <w:szCs w:val="24"/>
          <w:lang w:eastAsia="fr-CA"/>
        </w:rPr>
        <w:t xml:space="preserve">Que la Municipalité de </w:t>
      </w:r>
      <w:r>
        <w:rPr>
          <w:sz w:val="24"/>
          <w:szCs w:val="24"/>
          <w:lang w:eastAsia="fr-CA"/>
        </w:rPr>
        <w:t>Notre-Dame-Des-Monts</w:t>
      </w:r>
      <w:r w:rsidRPr="00ED04FD">
        <w:rPr>
          <w:sz w:val="24"/>
          <w:szCs w:val="24"/>
          <w:lang w:eastAsia="fr-CA"/>
        </w:rPr>
        <w:t xml:space="preserve"> accorde une </w:t>
      </w:r>
      <w:r>
        <w:rPr>
          <w:sz w:val="24"/>
          <w:szCs w:val="24"/>
          <w:lang w:eastAsia="fr-CA"/>
        </w:rPr>
        <w:t xml:space="preserve">aide financière </w:t>
      </w:r>
      <w:r w:rsidRPr="00ED04FD">
        <w:rPr>
          <w:sz w:val="24"/>
          <w:szCs w:val="24"/>
          <w:lang w:eastAsia="fr-CA"/>
        </w:rPr>
        <w:t xml:space="preserve">de </w:t>
      </w:r>
      <w:r w:rsidR="002E39D3">
        <w:rPr>
          <w:sz w:val="24"/>
          <w:szCs w:val="24"/>
          <w:lang w:eastAsia="fr-CA"/>
        </w:rPr>
        <w:t>6</w:t>
      </w:r>
      <w:r>
        <w:rPr>
          <w:sz w:val="24"/>
          <w:szCs w:val="24"/>
          <w:lang w:eastAsia="fr-CA"/>
        </w:rPr>
        <w:t>0.00</w:t>
      </w:r>
      <w:r w:rsidRPr="00ED04FD">
        <w:rPr>
          <w:sz w:val="24"/>
          <w:szCs w:val="24"/>
          <w:lang w:eastAsia="fr-CA"/>
        </w:rPr>
        <w:t>$</w:t>
      </w:r>
      <w:r w:rsidR="002E39D3">
        <w:rPr>
          <w:sz w:val="24"/>
          <w:szCs w:val="24"/>
          <w:lang w:eastAsia="fr-CA"/>
        </w:rPr>
        <w:t xml:space="preserve"> sous forme de don </w:t>
      </w:r>
      <w:r>
        <w:rPr>
          <w:sz w:val="24"/>
          <w:szCs w:val="24"/>
          <w:lang w:eastAsia="fr-CA"/>
        </w:rPr>
        <w:t xml:space="preserve">à la Fondation </w:t>
      </w:r>
      <w:r w:rsidR="002E39D3">
        <w:rPr>
          <w:sz w:val="24"/>
          <w:szCs w:val="24"/>
          <w:lang w:eastAsia="fr-CA"/>
        </w:rPr>
        <w:t>Hôpital de La Malbaie</w:t>
      </w:r>
      <w:r>
        <w:rPr>
          <w:sz w:val="24"/>
          <w:szCs w:val="24"/>
          <w:lang w:eastAsia="fr-CA"/>
        </w:rPr>
        <w:t xml:space="preserve"> </w:t>
      </w:r>
      <w:r w:rsidRPr="00ED04FD">
        <w:rPr>
          <w:sz w:val="24"/>
          <w:szCs w:val="24"/>
          <w:lang w:eastAsia="fr-CA"/>
        </w:rPr>
        <w:t xml:space="preserve">pour le </w:t>
      </w:r>
      <w:r w:rsidR="002E39D3">
        <w:rPr>
          <w:sz w:val="24"/>
          <w:szCs w:val="24"/>
          <w:lang w:eastAsia="fr-CA"/>
        </w:rPr>
        <w:t>cocktail dinatoire</w:t>
      </w:r>
      <w:r w:rsidRPr="00ED04FD">
        <w:rPr>
          <w:sz w:val="24"/>
          <w:szCs w:val="24"/>
          <w:lang w:eastAsia="fr-CA"/>
        </w:rPr>
        <w:t xml:space="preserve"> </w:t>
      </w:r>
      <w:r>
        <w:rPr>
          <w:sz w:val="24"/>
          <w:szCs w:val="24"/>
          <w:lang w:eastAsia="fr-CA"/>
        </w:rPr>
        <w:t xml:space="preserve">le </w:t>
      </w:r>
      <w:r w:rsidR="002E39D3">
        <w:rPr>
          <w:sz w:val="24"/>
          <w:szCs w:val="24"/>
          <w:lang w:eastAsia="fr-CA"/>
        </w:rPr>
        <w:t>09 octobre</w:t>
      </w:r>
      <w:r w:rsidRPr="00ED04FD">
        <w:rPr>
          <w:sz w:val="24"/>
          <w:szCs w:val="24"/>
          <w:lang w:eastAsia="fr-CA"/>
        </w:rPr>
        <w:t xml:space="preserve"> 2025, qui se tien</w:t>
      </w:r>
      <w:r>
        <w:rPr>
          <w:sz w:val="24"/>
          <w:szCs w:val="24"/>
          <w:lang w:eastAsia="fr-CA"/>
        </w:rPr>
        <w:t xml:space="preserve">dra au </w:t>
      </w:r>
      <w:r w:rsidR="002E39D3">
        <w:rPr>
          <w:sz w:val="24"/>
          <w:szCs w:val="24"/>
          <w:lang w:eastAsia="fr-CA"/>
        </w:rPr>
        <w:t>pavillon Joseph-Rouleau du Domaine Forget de Charlevoix</w:t>
      </w:r>
      <w:r w:rsidRPr="00ED04FD">
        <w:rPr>
          <w:sz w:val="24"/>
          <w:szCs w:val="24"/>
          <w:lang w:eastAsia="fr-CA"/>
        </w:rPr>
        <w:t>.</w:t>
      </w:r>
    </w:p>
    <w:p w14:paraId="71CD373C" w14:textId="77777777" w:rsidR="00D52C3B" w:rsidRDefault="00D52C3B" w:rsidP="00785AE4">
      <w:pPr>
        <w:pStyle w:val="Adressedelexpditeur"/>
        <w:tabs>
          <w:tab w:val="left" w:pos="3402"/>
          <w:tab w:val="left" w:pos="4253"/>
        </w:tabs>
        <w:rPr>
          <w:b/>
          <w:sz w:val="24"/>
          <w:szCs w:val="24"/>
          <w:u w:val="single"/>
        </w:rPr>
      </w:pPr>
    </w:p>
    <w:p w14:paraId="3045B02B" w14:textId="6B64CE0B" w:rsidR="00BD4FB4" w:rsidRDefault="00BD3D32" w:rsidP="0011051A">
      <w:pPr>
        <w:pStyle w:val="Adressedelexpditeur"/>
        <w:tabs>
          <w:tab w:val="left" w:pos="3402"/>
          <w:tab w:val="left" w:pos="4253"/>
        </w:tabs>
        <w:ind w:right="544"/>
        <w:jc w:val="center"/>
        <w:rPr>
          <w:b/>
          <w:bCs/>
          <w:sz w:val="24"/>
          <w:szCs w:val="24"/>
          <w:u w:val="single"/>
        </w:rPr>
      </w:pPr>
      <w:r>
        <w:rPr>
          <w:b/>
          <w:bCs/>
          <w:sz w:val="24"/>
          <w:szCs w:val="24"/>
          <w:u w:val="single"/>
        </w:rPr>
        <w:t>9</w:t>
      </w:r>
      <w:r w:rsidR="00BD4FB4">
        <w:rPr>
          <w:b/>
          <w:bCs/>
          <w:sz w:val="24"/>
          <w:szCs w:val="24"/>
          <w:u w:val="single"/>
        </w:rPr>
        <w:t xml:space="preserve"> </w:t>
      </w:r>
      <w:r w:rsidR="00BD4FB4" w:rsidRPr="00BD4FB4">
        <w:rPr>
          <w:b/>
          <w:bCs/>
          <w:sz w:val="24"/>
          <w:szCs w:val="24"/>
          <w:u w:val="single"/>
        </w:rPr>
        <w:t>-</w:t>
      </w:r>
      <w:r w:rsidR="002E39D3">
        <w:rPr>
          <w:b/>
          <w:bCs/>
          <w:sz w:val="24"/>
          <w:szCs w:val="24"/>
          <w:u w:val="single"/>
        </w:rPr>
        <w:t>DEMANDE DE COMMANDITE CLUB D’AUTO-NEIGE LE SAPIN D’OR</w:t>
      </w:r>
      <w:r w:rsidR="00B67225">
        <w:rPr>
          <w:b/>
          <w:bCs/>
          <w:sz w:val="24"/>
          <w:szCs w:val="24"/>
          <w:u w:val="single"/>
        </w:rPr>
        <w:t xml:space="preserve"> </w:t>
      </w:r>
    </w:p>
    <w:p w14:paraId="101BF00B" w14:textId="77777777" w:rsidR="0011051A" w:rsidRPr="00BD4FB4" w:rsidRDefault="0011051A" w:rsidP="0011051A">
      <w:pPr>
        <w:pStyle w:val="Adressedelexpditeur"/>
        <w:tabs>
          <w:tab w:val="left" w:pos="3402"/>
          <w:tab w:val="left" w:pos="4253"/>
        </w:tabs>
        <w:ind w:right="544"/>
        <w:jc w:val="center"/>
        <w:rPr>
          <w:sz w:val="24"/>
          <w:szCs w:val="24"/>
        </w:rPr>
      </w:pPr>
    </w:p>
    <w:p w14:paraId="7C843337" w14:textId="51093F7F" w:rsidR="00BD4FB4" w:rsidRPr="008428E5" w:rsidRDefault="00BD4FB4" w:rsidP="00BD4FB4">
      <w:pPr>
        <w:pStyle w:val="Adressedelexpditeur"/>
        <w:tabs>
          <w:tab w:val="left" w:pos="3402"/>
          <w:tab w:val="left" w:pos="4253"/>
        </w:tabs>
        <w:jc w:val="center"/>
        <w:rPr>
          <w:sz w:val="24"/>
          <w:szCs w:val="24"/>
          <w:u w:val="single"/>
        </w:rPr>
      </w:pPr>
      <w:r w:rsidRPr="008428E5">
        <w:rPr>
          <w:sz w:val="24"/>
          <w:szCs w:val="24"/>
          <w:u w:val="single"/>
        </w:rPr>
        <w:t>RÉSOLUTION 2025-0</w:t>
      </w:r>
      <w:r w:rsidR="00AA1A42">
        <w:rPr>
          <w:sz w:val="24"/>
          <w:szCs w:val="24"/>
          <w:u w:val="single"/>
        </w:rPr>
        <w:t>9</w:t>
      </w:r>
      <w:r w:rsidR="00E1494F">
        <w:rPr>
          <w:sz w:val="24"/>
          <w:szCs w:val="24"/>
          <w:u w:val="single"/>
        </w:rPr>
        <w:t>-</w:t>
      </w:r>
      <w:r w:rsidR="00D51837">
        <w:rPr>
          <w:sz w:val="24"/>
          <w:szCs w:val="24"/>
          <w:u w:val="single"/>
        </w:rPr>
        <w:t>5732</w:t>
      </w:r>
    </w:p>
    <w:p w14:paraId="76ADBDC3" w14:textId="77777777" w:rsidR="00BD4FB4" w:rsidRDefault="00BD4FB4" w:rsidP="00BD4FB4">
      <w:pPr>
        <w:pStyle w:val="Adressedelexpditeur"/>
        <w:tabs>
          <w:tab w:val="left" w:pos="3402"/>
          <w:tab w:val="left" w:pos="4253"/>
        </w:tabs>
        <w:jc w:val="center"/>
        <w:rPr>
          <w:b/>
          <w:bCs/>
          <w:sz w:val="24"/>
          <w:szCs w:val="24"/>
          <w:u w:val="single"/>
        </w:rPr>
      </w:pPr>
    </w:p>
    <w:p w14:paraId="5C25D220" w14:textId="04FBF052" w:rsidR="00745EB7" w:rsidRDefault="00745EB7" w:rsidP="00745EB7">
      <w:pPr>
        <w:pStyle w:val="Adressedelexpditeur"/>
        <w:tabs>
          <w:tab w:val="left" w:pos="3402"/>
          <w:tab w:val="left" w:pos="4253"/>
        </w:tabs>
        <w:jc w:val="both"/>
        <w:rPr>
          <w:sz w:val="22"/>
          <w:szCs w:val="22"/>
        </w:rPr>
      </w:pPr>
      <w:r>
        <w:rPr>
          <w:sz w:val="22"/>
          <w:szCs w:val="22"/>
        </w:rPr>
        <w:t>ATTENDU qu’une demande de commandite du Club d’</w:t>
      </w:r>
      <w:proofErr w:type="spellStart"/>
      <w:r>
        <w:rPr>
          <w:sz w:val="22"/>
          <w:szCs w:val="22"/>
        </w:rPr>
        <w:t>auto-neige</w:t>
      </w:r>
      <w:proofErr w:type="spellEnd"/>
      <w:r>
        <w:rPr>
          <w:sz w:val="22"/>
          <w:szCs w:val="22"/>
        </w:rPr>
        <w:t xml:space="preserve"> le Sapin d’Or Inc. pour la saison 2025-2026</w:t>
      </w:r>
      <w:r w:rsidR="000A5310">
        <w:rPr>
          <w:sz w:val="22"/>
          <w:szCs w:val="22"/>
        </w:rPr>
        <w:t xml:space="preserve"> a été demandé à la municipalité</w:t>
      </w:r>
      <w:r>
        <w:rPr>
          <w:sz w:val="22"/>
          <w:szCs w:val="22"/>
        </w:rPr>
        <w:t>;</w:t>
      </w:r>
    </w:p>
    <w:p w14:paraId="31FAF3E3" w14:textId="77777777" w:rsidR="00745EB7" w:rsidRDefault="00745EB7" w:rsidP="00745EB7">
      <w:pPr>
        <w:pStyle w:val="Adressedelexpditeur"/>
        <w:tabs>
          <w:tab w:val="left" w:pos="3402"/>
          <w:tab w:val="left" w:pos="4253"/>
        </w:tabs>
        <w:jc w:val="both"/>
        <w:rPr>
          <w:sz w:val="22"/>
          <w:szCs w:val="22"/>
        </w:rPr>
      </w:pPr>
    </w:p>
    <w:p w14:paraId="036B1247" w14:textId="0717598F" w:rsidR="00745EB7" w:rsidRDefault="00745EB7" w:rsidP="00745EB7">
      <w:pPr>
        <w:pStyle w:val="Adressedelexpditeur"/>
        <w:tabs>
          <w:tab w:val="left" w:pos="3402"/>
          <w:tab w:val="left" w:pos="4253"/>
        </w:tabs>
        <w:jc w:val="both"/>
        <w:rPr>
          <w:sz w:val="22"/>
          <w:szCs w:val="22"/>
        </w:rPr>
      </w:pPr>
      <w:r>
        <w:rPr>
          <w:sz w:val="22"/>
          <w:szCs w:val="22"/>
        </w:rPr>
        <w:t xml:space="preserve">ATTENDU que </w:t>
      </w:r>
      <w:r w:rsidR="00701469">
        <w:rPr>
          <w:sz w:val="22"/>
          <w:szCs w:val="22"/>
        </w:rPr>
        <w:t>la publicité</w:t>
      </w:r>
      <w:r>
        <w:rPr>
          <w:sz w:val="22"/>
          <w:szCs w:val="22"/>
        </w:rPr>
        <w:t xml:space="preserve"> </w:t>
      </w:r>
      <w:r w:rsidR="000A5310">
        <w:rPr>
          <w:sz w:val="22"/>
          <w:szCs w:val="22"/>
        </w:rPr>
        <w:t>dans le bottin est au</w:t>
      </w:r>
      <w:r>
        <w:rPr>
          <w:sz w:val="22"/>
          <w:szCs w:val="22"/>
        </w:rPr>
        <w:t xml:space="preserve"> coût de 1</w:t>
      </w:r>
      <w:r w:rsidR="00701469">
        <w:rPr>
          <w:sz w:val="22"/>
          <w:szCs w:val="22"/>
        </w:rPr>
        <w:t>65</w:t>
      </w:r>
      <w:r>
        <w:rPr>
          <w:sz w:val="22"/>
          <w:szCs w:val="22"/>
        </w:rPr>
        <w:t>$ plus les taxes applicables;</w:t>
      </w:r>
    </w:p>
    <w:p w14:paraId="3DA8D3DB" w14:textId="77777777" w:rsidR="00745EB7" w:rsidRDefault="00745EB7" w:rsidP="00745EB7">
      <w:pPr>
        <w:pStyle w:val="Adressedelexpditeur"/>
        <w:tabs>
          <w:tab w:val="left" w:pos="3402"/>
          <w:tab w:val="left" w:pos="4253"/>
        </w:tabs>
        <w:jc w:val="both"/>
        <w:rPr>
          <w:sz w:val="22"/>
          <w:szCs w:val="22"/>
        </w:rPr>
      </w:pPr>
    </w:p>
    <w:p w14:paraId="23689D73" w14:textId="424A4240" w:rsidR="00745EB7" w:rsidRPr="00B54A0C" w:rsidRDefault="00745EB7" w:rsidP="00745EB7">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sidR="009051CF">
        <w:rPr>
          <w:sz w:val="24"/>
          <w:szCs w:val="24"/>
        </w:rPr>
        <w:t>e</w:t>
      </w:r>
      <w:r w:rsidRPr="00D74293">
        <w:rPr>
          <w:sz w:val="24"/>
          <w:szCs w:val="24"/>
        </w:rPr>
        <w:t xml:space="preserve"> conseill</w:t>
      </w:r>
      <w:r w:rsidR="009051CF">
        <w:rPr>
          <w:sz w:val="24"/>
          <w:szCs w:val="24"/>
        </w:rPr>
        <w:t xml:space="preserve">er Rémy Gaudreault </w:t>
      </w:r>
      <w:r w:rsidRPr="00D74293">
        <w:rPr>
          <w:sz w:val="24"/>
          <w:szCs w:val="24"/>
        </w:rPr>
        <w:t>et résolu à l’unanimité des Conseillers et des Conseillères présents ce qui suit :</w:t>
      </w:r>
    </w:p>
    <w:p w14:paraId="7F6D18FE" w14:textId="58C45C23" w:rsidR="00745EB7" w:rsidRPr="00885098" w:rsidRDefault="00745EB7" w:rsidP="00745EB7">
      <w:pPr>
        <w:spacing w:before="100" w:beforeAutospacing="1" w:after="100" w:afterAutospacing="1"/>
        <w:jc w:val="both"/>
        <w:rPr>
          <w:sz w:val="24"/>
          <w:szCs w:val="24"/>
          <w:lang w:eastAsia="fr-CA"/>
        </w:rPr>
      </w:pPr>
      <w:r w:rsidRPr="00ED04FD">
        <w:rPr>
          <w:sz w:val="24"/>
          <w:szCs w:val="24"/>
          <w:lang w:eastAsia="fr-CA"/>
        </w:rPr>
        <w:t xml:space="preserve">Que la Municipalité de </w:t>
      </w:r>
      <w:r>
        <w:rPr>
          <w:sz w:val="24"/>
          <w:szCs w:val="24"/>
          <w:lang w:eastAsia="fr-CA"/>
        </w:rPr>
        <w:t>Notre-Dame-Des-Monts</w:t>
      </w:r>
      <w:r w:rsidRPr="00ED04FD">
        <w:rPr>
          <w:sz w:val="24"/>
          <w:szCs w:val="24"/>
          <w:lang w:eastAsia="fr-CA"/>
        </w:rPr>
        <w:t xml:space="preserve"> accorde une </w:t>
      </w:r>
      <w:r>
        <w:rPr>
          <w:sz w:val="24"/>
          <w:szCs w:val="24"/>
          <w:lang w:eastAsia="fr-CA"/>
        </w:rPr>
        <w:t xml:space="preserve">aide financière </w:t>
      </w:r>
      <w:r w:rsidRPr="00ED04FD">
        <w:rPr>
          <w:sz w:val="24"/>
          <w:szCs w:val="24"/>
          <w:lang w:eastAsia="fr-CA"/>
        </w:rPr>
        <w:t xml:space="preserve">de </w:t>
      </w:r>
      <w:r>
        <w:rPr>
          <w:sz w:val="24"/>
          <w:szCs w:val="24"/>
          <w:lang w:eastAsia="fr-CA"/>
        </w:rPr>
        <w:t>1</w:t>
      </w:r>
      <w:r w:rsidR="00701469">
        <w:rPr>
          <w:sz w:val="24"/>
          <w:szCs w:val="24"/>
          <w:lang w:eastAsia="fr-CA"/>
        </w:rPr>
        <w:t>65</w:t>
      </w:r>
      <w:r>
        <w:rPr>
          <w:sz w:val="24"/>
          <w:szCs w:val="24"/>
          <w:lang w:eastAsia="fr-CA"/>
        </w:rPr>
        <w:t>.00</w:t>
      </w:r>
      <w:r w:rsidRPr="00ED04FD">
        <w:rPr>
          <w:sz w:val="24"/>
          <w:szCs w:val="24"/>
          <w:lang w:eastAsia="fr-CA"/>
        </w:rPr>
        <w:t>$</w:t>
      </w:r>
      <w:r>
        <w:rPr>
          <w:sz w:val="24"/>
          <w:szCs w:val="24"/>
          <w:lang w:eastAsia="fr-CA"/>
        </w:rPr>
        <w:t xml:space="preserve"> </w:t>
      </w:r>
      <w:r w:rsidR="00701469">
        <w:rPr>
          <w:sz w:val="24"/>
          <w:szCs w:val="24"/>
          <w:lang w:eastAsia="fr-CA"/>
        </w:rPr>
        <w:t xml:space="preserve">plus taxes </w:t>
      </w:r>
      <w:r>
        <w:rPr>
          <w:sz w:val="24"/>
          <w:szCs w:val="24"/>
          <w:lang w:eastAsia="fr-CA"/>
        </w:rPr>
        <w:t xml:space="preserve">sous forme d’une publicité </w:t>
      </w:r>
      <w:r w:rsidR="00701469">
        <w:rPr>
          <w:sz w:val="24"/>
          <w:szCs w:val="24"/>
          <w:lang w:eastAsia="fr-CA"/>
        </w:rPr>
        <w:t>de 1/3 de pages couleur dans le bottin</w:t>
      </w:r>
      <w:r w:rsidRPr="00ED04FD">
        <w:rPr>
          <w:sz w:val="24"/>
          <w:szCs w:val="24"/>
          <w:lang w:eastAsia="fr-CA"/>
        </w:rPr>
        <w:t>.</w:t>
      </w:r>
    </w:p>
    <w:p w14:paraId="63A055E1" w14:textId="77777777" w:rsidR="002C092F" w:rsidRDefault="002C092F" w:rsidP="00745EB7">
      <w:pPr>
        <w:tabs>
          <w:tab w:val="left" w:pos="450"/>
          <w:tab w:val="left" w:pos="567"/>
          <w:tab w:val="left" w:pos="851"/>
        </w:tabs>
        <w:ind w:right="992"/>
        <w:rPr>
          <w:b/>
          <w:bCs/>
          <w:sz w:val="24"/>
          <w:szCs w:val="24"/>
          <w:u w:val="single"/>
        </w:rPr>
      </w:pPr>
    </w:p>
    <w:p w14:paraId="27EAE4E4" w14:textId="5C29284C" w:rsidR="00452158" w:rsidRPr="00452158" w:rsidRDefault="00452158" w:rsidP="00E320E7">
      <w:pPr>
        <w:tabs>
          <w:tab w:val="left" w:pos="450"/>
          <w:tab w:val="left" w:pos="567"/>
          <w:tab w:val="left" w:pos="851"/>
        </w:tabs>
        <w:ind w:right="992"/>
        <w:jc w:val="center"/>
        <w:rPr>
          <w:b/>
          <w:bCs/>
          <w:sz w:val="24"/>
          <w:szCs w:val="24"/>
          <w:u w:val="single"/>
        </w:rPr>
      </w:pPr>
      <w:r w:rsidRPr="00452158">
        <w:rPr>
          <w:b/>
          <w:bCs/>
          <w:sz w:val="24"/>
          <w:szCs w:val="24"/>
          <w:u w:val="single"/>
        </w:rPr>
        <w:t>1</w:t>
      </w:r>
      <w:r w:rsidR="00663889">
        <w:rPr>
          <w:b/>
          <w:bCs/>
          <w:sz w:val="24"/>
          <w:szCs w:val="24"/>
          <w:u w:val="single"/>
        </w:rPr>
        <w:t>0</w:t>
      </w:r>
      <w:r>
        <w:rPr>
          <w:b/>
          <w:bCs/>
          <w:sz w:val="24"/>
          <w:szCs w:val="24"/>
          <w:u w:val="single"/>
        </w:rPr>
        <w:t xml:space="preserve"> </w:t>
      </w:r>
      <w:r w:rsidR="00E62C5A">
        <w:rPr>
          <w:b/>
          <w:bCs/>
          <w:sz w:val="24"/>
          <w:szCs w:val="24"/>
          <w:u w:val="single"/>
        </w:rPr>
        <w:t>–</w:t>
      </w:r>
      <w:r>
        <w:rPr>
          <w:b/>
          <w:bCs/>
          <w:sz w:val="24"/>
          <w:szCs w:val="24"/>
          <w:u w:val="single"/>
        </w:rPr>
        <w:t xml:space="preserve"> </w:t>
      </w:r>
      <w:r w:rsidR="00BF00F4">
        <w:rPr>
          <w:b/>
          <w:bCs/>
          <w:sz w:val="24"/>
          <w:szCs w:val="24"/>
          <w:u w:val="single"/>
        </w:rPr>
        <w:t>PRÉSENTER UNE DEMANDE D’AIDE FINANCIÈRE DANS LE CADRE DU PROGRAMME NOUVEAUX HORIZON AU MONTANT DE 25000.00$</w:t>
      </w:r>
    </w:p>
    <w:p w14:paraId="795BC0D6" w14:textId="77777777" w:rsidR="00452158" w:rsidRPr="00452158" w:rsidRDefault="00452158" w:rsidP="00452158">
      <w:pPr>
        <w:tabs>
          <w:tab w:val="left" w:pos="450"/>
          <w:tab w:val="left" w:pos="567"/>
          <w:tab w:val="left" w:pos="851"/>
        </w:tabs>
        <w:ind w:right="992"/>
        <w:jc w:val="center"/>
        <w:rPr>
          <w:sz w:val="24"/>
          <w:szCs w:val="24"/>
          <w:u w:val="single"/>
        </w:rPr>
      </w:pPr>
    </w:p>
    <w:p w14:paraId="0996C7B2" w14:textId="44C847E9" w:rsidR="00D1593D" w:rsidRPr="00775CA3" w:rsidRDefault="00452158" w:rsidP="00775CA3">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Pr>
          <w:sz w:val="24"/>
          <w:szCs w:val="24"/>
          <w:u w:val="single"/>
        </w:rPr>
        <w:t>0</w:t>
      </w:r>
      <w:r w:rsidR="00AA1A42">
        <w:rPr>
          <w:sz w:val="24"/>
          <w:szCs w:val="24"/>
          <w:u w:val="single"/>
        </w:rPr>
        <w:t>9</w:t>
      </w:r>
      <w:r w:rsidR="00E1494F">
        <w:rPr>
          <w:sz w:val="24"/>
          <w:szCs w:val="24"/>
          <w:u w:val="single"/>
        </w:rPr>
        <w:t>-</w:t>
      </w:r>
      <w:r w:rsidR="00D51837">
        <w:rPr>
          <w:sz w:val="24"/>
          <w:szCs w:val="24"/>
          <w:u w:val="single"/>
        </w:rPr>
        <w:t>5733</w:t>
      </w:r>
    </w:p>
    <w:p w14:paraId="010F8CA9" w14:textId="77777777" w:rsidR="00C21F6C" w:rsidRPr="0061708C" w:rsidRDefault="00C21F6C" w:rsidP="003B4E88">
      <w:pPr>
        <w:pStyle w:val="Adressedelexpditeur"/>
        <w:tabs>
          <w:tab w:val="left" w:pos="3402"/>
          <w:tab w:val="left" w:pos="4253"/>
        </w:tabs>
        <w:ind w:right="992"/>
        <w:jc w:val="center"/>
        <w:rPr>
          <w:sz w:val="24"/>
          <w:szCs w:val="24"/>
          <w:u w:val="single"/>
        </w:rPr>
      </w:pPr>
    </w:p>
    <w:p w14:paraId="30EAB140" w14:textId="6DFDDED2" w:rsidR="00BF00F4" w:rsidRDefault="00BF00F4" w:rsidP="00BF00F4">
      <w:pPr>
        <w:jc w:val="both"/>
        <w:rPr>
          <w:sz w:val="24"/>
          <w:szCs w:val="24"/>
        </w:rPr>
      </w:pPr>
      <w:r>
        <w:rPr>
          <w:sz w:val="24"/>
          <w:szCs w:val="24"/>
        </w:rPr>
        <w:t>ATTENDU que la municipalité souhaite moderniser les équipements actuels, et d’en ajouter de nouveaux afin d’améliorer la qualité des personnes aînées vulnérables ou en situation d’isolement;</w:t>
      </w:r>
    </w:p>
    <w:p w14:paraId="7D6ACF73" w14:textId="77777777" w:rsidR="00BF00F4" w:rsidRDefault="00BF00F4" w:rsidP="00BF00F4">
      <w:pPr>
        <w:jc w:val="both"/>
        <w:rPr>
          <w:sz w:val="24"/>
          <w:szCs w:val="24"/>
        </w:rPr>
      </w:pPr>
    </w:p>
    <w:p w14:paraId="1D3A682C" w14:textId="64BB2FC8" w:rsidR="00BF00F4" w:rsidRDefault="00BF00F4" w:rsidP="00BF00F4">
      <w:pPr>
        <w:jc w:val="both"/>
        <w:rPr>
          <w:sz w:val="24"/>
          <w:szCs w:val="24"/>
        </w:rPr>
      </w:pPr>
      <w:r>
        <w:rPr>
          <w:sz w:val="24"/>
          <w:szCs w:val="24"/>
        </w:rPr>
        <w:t>ATTENDU que le programme Nouveaux Horizon convient parfaitement à ce projet;</w:t>
      </w:r>
    </w:p>
    <w:p w14:paraId="1D3AF16F" w14:textId="77777777" w:rsidR="00BF00F4" w:rsidRDefault="00BF00F4" w:rsidP="00BF00F4">
      <w:pPr>
        <w:jc w:val="both"/>
        <w:rPr>
          <w:sz w:val="24"/>
          <w:szCs w:val="24"/>
        </w:rPr>
      </w:pPr>
    </w:p>
    <w:p w14:paraId="0103C025" w14:textId="42E122A5" w:rsidR="00BF00F4" w:rsidRPr="00B54A0C" w:rsidRDefault="00BF00F4" w:rsidP="00BF00F4">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a</w:t>
      </w:r>
      <w:r w:rsidRPr="00D74293">
        <w:rPr>
          <w:sz w:val="24"/>
          <w:szCs w:val="24"/>
        </w:rPr>
        <w:t xml:space="preserve"> conseill</w:t>
      </w:r>
      <w:r>
        <w:rPr>
          <w:sz w:val="24"/>
          <w:szCs w:val="24"/>
        </w:rPr>
        <w:t>ère</w:t>
      </w:r>
      <w:r w:rsidR="009051CF">
        <w:rPr>
          <w:sz w:val="24"/>
          <w:szCs w:val="24"/>
        </w:rPr>
        <w:t xml:space="preserve"> Danye Simard </w:t>
      </w:r>
      <w:r w:rsidRPr="00D74293">
        <w:rPr>
          <w:sz w:val="24"/>
          <w:szCs w:val="24"/>
        </w:rPr>
        <w:t>et résolu à l’unanimité des Conseillers et des Conseillères présents ce qui suit :</w:t>
      </w:r>
    </w:p>
    <w:p w14:paraId="2E73C160" w14:textId="77777777" w:rsidR="00BF00F4" w:rsidRDefault="00BF00F4" w:rsidP="00BF00F4">
      <w:pPr>
        <w:jc w:val="both"/>
        <w:rPr>
          <w:sz w:val="24"/>
          <w:szCs w:val="24"/>
        </w:rPr>
      </w:pPr>
    </w:p>
    <w:p w14:paraId="73F87B7D" w14:textId="6D2170AB" w:rsidR="00BF00F4" w:rsidRDefault="003F202C" w:rsidP="00BF00F4">
      <w:pPr>
        <w:jc w:val="both"/>
        <w:rPr>
          <w:sz w:val="24"/>
          <w:szCs w:val="24"/>
        </w:rPr>
      </w:pPr>
      <w:r>
        <w:rPr>
          <w:sz w:val="24"/>
          <w:szCs w:val="24"/>
        </w:rPr>
        <w:lastRenderedPageBreak/>
        <w:t xml:space="preserve">D’AUTORISÉ monsieur Marc-Antoine Belley à </w:t>
      </w:r>
      <w:r w:rsidR="00BF00F4">
        <w:rPr>
          <w:sz w:val="24"/>
          <w:szCs w:val="24"/>
        </w:rPr>
        <w:t>présenter une demande financière dans le cadre du programme nouveaux Horizon au montant de 25 000$.</w:t>
      </w:r>
    </w:p>
    <w:p w14:paraId="65F939A0" w14:textId="77777777" w:rsidR="00BF00F4" w:rsidRDefault="00BF00F4" w:rsidP="00BF00F4">
      <w:pPr>
        <w:jc w:val="both"/>
        <w:rPr>
          <w:sz w:val="24"/>
          <w:szCs w:val="24"/>
        </w:rPr>
      </w:pPr>
    </w:p>
    <w:p w14:paraId="0650D5C7" w14:textId="77777777" w:rsidR="00BF00F4" w:rsidRDefault="00BF00F4" w:rsidP="00BF00F4">
      <w:pPr>
        <w:jc w:val="both"/>
        <w:rPr>
          <w:sz w:val="24"/>
          <w:szCs w:val="24"/>
        </w:rPr>
      </w:pPr>
    </w:p>
    <w:p w14:paraId="7070CDB0" w14:textId="57DED87B" w:rsidR="00561DB0" w:rsidRPr="00E90CF7" w:rsidRDefault="00561DB0" w:rsidP="00561DB0">
      <w:pPr>
        <w:tabs>
          <w:tab w:val="left" w:pos="450"/>
          <w:tab w:val="left" w:pos="567"/>
          <w:tab w:val="left" w:pos="851"/>
        </w:tabs>
        <w:ind w:right="992"/>
        <w:jc w:val="center"/>
        <w:rPr>
          <w:b/>
          <w:bCs/>
          <w:sz w:val="24"/>
          <w:szCs w:val="24"/>
          <w:u w:val="single"/>
        </w:rPr>
      </w:pPr>
      <w:bookmarkStart w:id="4" w:name="_Hlk207780960"/>
      <w:r w:rsidRPr="00452158">
        <w:rPr>
          <w:b/>
          <w:bCs/>
          <w:sz w:val="24"/>
          <w:szCs w:val="24"/>
          <w:u w:val="single"/>
        </w:rPr>
        <w:t>1</w:t>
      </w:r>
      <w:r w:rsidR="00086234">
        <w:rPr>
          <w:b/>
          <w:bCs/>
          <w:sz w:val="24"/>
          <w:szCs w:val="24"/>
          <w:u w:val="single"/>
        </w:rPr>
        <w:t>1</w:t>
      </w:r>
      <w:r>
        <w:rPr>
          <w:b/>
          <w:bCs/>
          <w:sz w:val="24"/>
          <w:szCs w:val="24"/>
          <w:u w:val="single"/>
        </w:rPr>
        <w:t xml:space="preserve"> – </w:t>
      </w:r>
      <w:r w:rsidR="003F202C">
        <w:rPr>
          <w:b/>
          <w:bCs/>
          <w:sz w:val="24"/>
          <w:szCs w:val="24"/>
          <w:u w:val="single"/>
        </w:rPr>
        <w:t xml:space="preserve">AUTORISATION DU MATRICULE </w:t>
      </w:r>
      <w:r w:rsidR="005C43DB">
        <w:rPr>
          <w:b/>
          <w:bCs/>
          <w:sz w:val="24"/>
          <w:szCs w:val="24"/>
          <w:u w:val="single"/>
        </w:rPr>
        <w:t>0777 40 7015</w:t>
      </w:r>
      <w:r w:rsidR="003F202C">
        <w:rPr>
          <w:b/>
          <w:bCs/>
          <w:sz w:val="24"/>
          <w:szCs w:val="24"/>
          <w:u w:val="single"/>
        </w:rPr>
        <w:t xml:space="preserve"> A UTILISER UNE PARTIE DU LOT 6 054 59</w:t>
      </w:r>
      <w:r w:rsidR="005C43DB">
        <w:rPr>
          <w:b/>
          <w:bCs/>
          <w:sz w:val="24"/>
          <w:szCs w:val="24"/>
          <w:u w:val="single"/>
        </w:rPr>
        <w:t>7</w:t>
      </w:r>
    </w:p>
    <w:p w14:paraId="328FDBB0" w14:textId="77777777" w:rsidR="00561DB0" w:rsidRPr="00452158" w:rsidRDefault="00561DB0" w:rsidP="00561DB0">
      <w:pPr>
        <w:tabs>
          <w:tab w:val="left" w:pos="450"/>
          <w:tab w:val="left" w:pos="567"/>
          <w:tab w:val="left" w:pos="851"/>
        </w:tabs>
        <w:ind w:right="992"/>
        <w:jc w:val="center"/>
        <w:rPr>
          <w:sz w:val="24"/>
          <w:szCs w:val="24"/>
          <w:u w:val="single"/>
        </w:rPr>
      </w:pPr>
    </w:p>
    <w:p w14:paraId="53EBC76D" w14:textId="47D5E431" w:rsidR="00561DB0" w:rsidRPr="00775CA3" w:rsidRDefault="00561DB0" w:rsidP="00561DB0">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Pr>
          <w:sz w:val="24"/>
          <w:szCs w:val="24"/>
          <w:u w:val="single"/>
        </w:rPr>
        <w:t>0</w:t>
      </w:r>
      <w:r w:rsidR="00AA1A42">
        <w:rPr>
          <w:sz w:val="24"/>
          <w:szCs w:val="24"/>
          <w:u w:val="single"/>
        </w:rPr>
        <w:t>9</w:t>
      </w:r>
      <w:r w:rsidR="00E1494F">
        <w:rPr>
          <w:sz w:val="24"/>
          <w:szCs w:val="24"/>
          <w:u w:val="single"/>
        </w:rPr>
        <w:t>-</w:t>
      </w:r>
      <w:r w:rsidR="00D51837">
        <w:rPr>
          <w:sz w:val="24"/>
          <w:szCs w:val="24"/>
          <w:u w:val="single"/>
        </w:rPr>
        <w:t>5734</w:t>
      </w:r>
    </w:p>
    <w:p w14:paraId="16712B03" w14:textId="37D82FF6" w:rsidR="003F202C" w:rsidRDefault="003F202C" w:rsidP="00DE555E">
      <w:pPr>
        <w:pStyle w:val="NormalWeb"/>
        <w:jc w:val="both"/>
      </w:pPr>
      <w:r>
        <w:br/>
      </w:r>
      <w:r w:rsidRPr="003F202C">
        <w:rPr>
          <w:rStyle w:val="lev"/>
          <w:b w:val="0"/>
          <w:bCs w:val="0"/>
        </w:rPr>
        <w:t>ATTENDU</w:t>
      </w:r>
      <w:r>
        <w:t xml:space="preserve"> qu’une demande a été formulée afin d’utiliser </w:t>
      </w:r>
      <w:r w:rsidR="0020584C">
        <w:t>une</w:t>
      </w:r>
      <w:r>
        <w:t xml:space="preserve"> part</w:t>
      </w:r>
      <w:r w:rsidR="0020584C">
        <w:t xml:space="preserve">ie du </w:t>
      </w:r>
      <w:r>
        <w:t xml:space="preserve">lot </w:t>
      </w:r>
      <w:r w:rsidR="0020584C">
        <w:t xml:space="preserve">        </w:t>
      </w:r>
      <w:r>
        <w:t>6 054</w:t>
      </w:r>
      <w:r w:rsidR="0020584C">
        <w:t> </w:t>
      </w:r>
      <w:r w:rsidR="005C43DB">
        <w:t>597</w:t>
      </w:r>
      <w:r w:rsidR="0020584C">
        <w:t>, afin de permettre l’accès à son immeuble</w:t>
      </w:r>
      <w:r>
        <w:t>;</w:t>
      </w:r>
    </w:p>
    <w:p w14:paraId="106A3009" w14:textId="04F47351" w:rsidR="003F202C" w:rsidRDefault="003F202C" w:rsidP="00DE555E">
      <w:pPr>
        <w:pStyle w:val="NormalWeb"/>
        <w:jc w:val="both"/>
      </w:pPr>
      <w:r>
        <w:t xml:space="preserve">ATTENDU que la municipalité n’utilise </w:t>
      </w:r>
      <w:r w:rsidR="0020584C">
        <w:t>la</w:t>
      </w:r>
      <w:r>
        <w:t xml:space="preserve"> partie </w:t>
      </w:r>
      <w:r w:rsidR="00DE555E">
        <w:t>du lot 6 054</w:t>
      </w:r>
      <w:r w:rsidR="0020584C">
        <w:t> </w:t>
      </w:r>
      <w:r w:rsidR="00DE555E">
        <w:t>597</w:t>
      </w:r>
      <w:r w:rsidR="0020584C">
        <w:t xml:space="preserve"> concerné par la demande</w:t>
      </w:r>
      <w:r w:rsidR="00DE555E">
        <w:t>;</w:t>
      </w:r>
    </w:p>
    <w:p w14:paraId="0E8BC7E4" w14:textId="51B28E45" w:rsidR="003F202C" w:rsidRPr="003F202C" w:rsidRDefault="003F202C" w:rsidP="00DE555E">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sidR="009051CF">
        <w:rPr>
          <w:sz w:val="24"/>
          <w:szCs w:val="24"/>
        </w:rPr>
        <w:t>e</w:t>
      </w:r>
      <w:r w:rsidRPr="00D74293">
        <w:rPr>
          <w:sz w:val="24"/>
          <w:szCs w:val="24"/>
        </w:rPr>
        <w:t xml:space="preserve"> conseill</w:t>
      </w:r>
      <w:r w:rsidR="009051CF">
        <w:rPr>
          <w:sz w:val="24"/>
          <w:szCs w:val="24"/>
        </w:rPr>
        <w:t xml:space="preserve">er Gratien Aubé </w:t>
      </w:r>
      <w:r w:rsidRPr="00D74293">
        <w:rPr>
          <w:sz w:val="24"/>
          <w:szCs w:val="24"/>
        </w:rPr>
        <w:t>et résolu à l’unanimité des Conseillers et des Conseillères présents ce qui suit :</w:t>
      </w:r>
    </w:p>
    <w:p w14:paraId="23803957" w14:textId="0BDFBEAC" w:rsidR="003F202C" w:rsidRDefault="003F202C" w:rsidP="00DE555E">
      <w:pPr>
        <w:pStyle w:val="NormalWeb"/>
        <w:numPr>
          <w:ilvl w:val="0"/>
          <w:numId w:val="27"/>
        </w:numPr>
        <w:jc w:val="both"/>
      </w:pPr>
      <w:r>
        <w:t>Que la municipalité autorise l’utilisation</w:t>
      </w:r>
      <w:r w:rsidR="0020584C">
        <w:t>, par Gestion Multi-</w:t>
      </w:r>
      <w:r w:rsidR="006900BB">
        <w:t>C</w:t>
      </w:r>
      <w:r w:rsidR="0020584C">
        <w:t>onsort</w:t>
      </w:r>
      <w:r w:rsidR="006900BB">
        <w:t xml:space="preserve"> </w:t>
      </w:r>
      <w:proofErr w:type="spellStart"/>
      <w:r w:rsidR="006900BB">
        <w:t>inc.</w:t>
      </w:r>
      <w:proofErr w:type="spellEnd"/>
      <w:r w:rsidR="0020584C">
        <w:t xml:space="preserve"> </w:t>
      </w:r>
      <w:r>
        <w:t>d’une portion du lot 6 054 597, sur une longueur de 30 mètres, conformément à l’annexe 1 jointe à la présente résolution.</w:t>
      </w:r>
    </w:p>
    <w:p w14:paraId="09248B56" w14:textId="0B07729D" w:rsidR="003F202C" w:rsidRDefault="003F202C" w:rsidP="00DE555E">
      <w:pPr>
        <w:pStyle w:val="NormalWeb"/>
        <w:numPr>
          <w:ilvl w:val="0"/>
          <w:numId w:val="27"/>
        </w:numPr>
        <w:jc w:val="both"/>
      </w:pPr>
      <w:r>
        <w:t xml:space="preserve">Que cette autorisation est accordée </w:t>
      </w:r>
      <w:r w:rsidR="006900BB">
        <w:t xml:space="preserve">exclusivement à Gestion Multi-Consort </w:t>
      </w:r>
      <w:proofErr w:type="spellStart"/>
      <w:r w:rsidR="006900BB">
        <w:t>inc.</w:t>
      </w:r>
      <w:proofErr w:type="spellEnd"/>
      <w:r w:rsidR="006900BB">
        <w:t xml:space="preserve"> </w:t>
      </w:r>
      <w:r>
        <w:t>à des fins d’accès au lot 6 054</w:t>
      </w:r>
      <w:r w:rsidR="00AA2FE8">
        <w:t> </w:t>
      </w:r>
      <w:r>
        <w:t>494.</w:t>
      </w:r>
    </w:p>
    <w:p w14:paraId="18EBF1A0" w14:textId="7068A1BB" w:rsidR="00AA2FE8" w:rsidRDefault="00AA2FE8" w:rsidP="00DE555E">
      <w:pPr>
        <w:pStyle w:val="NormalWeb"/>
        <w:numPr>
          <w:ilvl w:val="0"/>
          <w:numId w:val="27"/>
        </w:numPr>
        <w:jc w:val="both"/>
      </w:pPr>
      <w:r>
        <w:t xml:space="preserve">Que le propriétaire du lot 6 054 494 n’a aucun droit de bloqué l’accès de quelques manières que </w:t>
      </w:r>
      <w:r w:rsidR="006900BB">
        <w:t>ce</w:t>
      </w:r>
      <w:r>
        <w:t xml:space="preserve"> soit</w:t>
      </w:r>
      <w:r w:rsidR="005C43DB">
        <w:t xml:space="preserve">; </w:t>
      </w:r>
      <w:r w:rsidR="006900BB">
        <w:t>Que s</w:t>
      </w:r>
      <w:r>
        <w:t xml:space="preserve">’il y a entrave la municipalité retira les </w:t>
      </w:r>
      <w:r w:rsidR="005C43DB">
        <w:t xml:space="preserve">dits </w:t>
      </w:r>
      <w:r>
        <w:t>entraves sur le champ, sans préavis, et les frais encourues seront facturé au propriétaire du lot 6 054 494.</w:t>
      </w:r>
    </w:p>
    <w:p w14:paraId="5A0215B7" w14:textId="1C3FD246" w:rsidR="003F202C" w:rsidRDefault="003F202C" w:rsidP="00DE555E">
      <w:pPr>
        <w:pStyle w:val="NormalWeb"/>
        <w:numPr>
          <w:ilvl w:val="0"/>
          <w:numId w:val="27"/>
        </w:numPr>
        <w:jc w:val="both"/>
      </w:pPr>
      <w:r>
        <w:t>Que tous les travaux d’aménagement et d’entretien devront être réalisés conformément aux normes du ministère des Transports du Québec</w:t>
      </w:r>
      <w:r w:rsidR="005C43DB">
        <w:t xml:space="preserve"> et/ou des règlements municipaux</w:t>
      </w:r>
      <w:r>
        <w:t>.</w:t>
      </w:r>
    </w:p>
    <w:p w14:paraId="0978FCC5" w14:textId="1C421D52" w:rsidR="009F3EB8" w:rsidRDefault="003F202C" w:rsidP="00DE555E">
      <w:pPr>
        <w:pStyle w:val="NormalWeb"/>
        <w:numPr>
          <w:ilvl w:val="0"/>
          <w:numId w:val="27"/>
        </w:numPr>
        <w:jc w:val="both"/>
      </w:pPr>
      <w:r>
        <w:t>Que tous les coûts relatifs aux travaux et à l’entretien seront entièrement assumés par le propriétaire du lot 6 054</w:t>
      </w:r>
      <w:r w:rsidR="005C43DB">
        <w:t> </w:t>
      </w:r>
      <w:r>
        <w:t>494.</w:t>
      </w:r>
    </w:p>
    <w:p w14:paraId="4B7DAB34" w14:textId="7697BE13" w:rsidR="005C43DB" w:rsidRDefault="005C43DB" w:rsidP="00DE555E">
      <w:pPr>
        <w:pStyle w:val="NormalWeb"/>
        <w:numPr>
          <w:ilvl w:val="0"/>
          <w:numId w:val="27"/>
        </w:numPr>
        <w:jc w:val="both"/>
      </w:pPr>
      <w:r>
        <w:t xml:space="preserve">Que cette autorisation ne soit pas interprétée comme une reconnaissance de droit de propriété mais seulement comme une autorisation en faveur de Gestion Multi-Consort </w:t>
      </w:r>
      <w:proofErr w:type="spellStart"/>
      <w:r>
        <w:t>inc.</w:t>
      </w:r>
      <w:proofErr w:type="spellEnd"/>
    </w:p>
    <w:p w14:paraId="6A7BBD7A" w14:textId="075098F5" w:rsidR="00391F76" w:rsidRPr="00DE555E" w:rsidRDefault="006900BB" w:rsidP="005C43DB">
      <w:pPr>
        <w:pStyle w:val="NormalWeb"/>
        <w:numPr>
          <w:ilvl w:val="0"/>
          <w:numId w:val="27"/>
        </w:numPr>
        <w:jc w:val="both"/>
      </w:pPr>
      <w:r>
        <w:t xml:space="preserve">En cas d’alinéation de l’immeuble par Gestion Multi-Consort </w:t>
      </w:r>
      <w:proofErr w:type="spellStart"/>
      <w:r>
        <w:t>inc.</w:t>
      </w:r>
      <w:proofErr w:type="spellEnd"/>
      <w:r w:rsidR="00391F76">
        <w:t>, cette autorisation sera automatiquement révoquée sans préavis.</w:t>
      </w:r>
    </w:p>
    <w:bookmarkEnd w:id="4"/>
    <w:p w14:paraId="20CBF289" w14:textId="10D9AAC5" w:rsidR="00513958" w:rsidRDefault="00513958" w:rsidP="009F3EB8">
      <w:pPr>
        <w:spacing w:line="259" w:lineRule="auto"/>
      </w:pPr>
      <w:r>
        <w:t xml:space="preserve"> </w:t>
      </w:r>
    </w:p>
    <w:p w14:paraId="6DF4E5CC" w14:textId="531251E1" w:rsidR="00513958" w:rsidRPr="00452158" w:rsidRDefault="00513958" w:rsidP="00513958">
      <w:pPr>
        <w:tabs>
          <w:tab w:val="left" w:pos="450"/>
          <w:tab w:val="left" w:pos="567"/>
          <w:tab w:val="left" w:pos="851"/>
        </w:tabs>
        <w:ind w:right="992"/>
        <w:jc w:val="center"/>
        <w:rPr>
          <w:b/>
          <w:bCs/>
          <w:sz w:val="24"/>
          <w:szCs w:val="24"/>
          <w:u w:val="single"/>
        </w:rPr>
      </w:pPr>
      <w:bookmarkStart w:id="5" w:name="_Hlk207718756"/>
      <w:r w:rsidRPr="00452158">
        <w:rPr>
          <w:b/>
          <w:bCs/>
          <w:sz w:val="24"/>
          <w:szCs w:val="24"/>
          <w:u w:val="single"/>
        </w:rPr>
        <w:t>1</w:t>
      </w:r>
      <w:r w:rsidR="009F3EB8">
        <w:rPr>
          <w:b/>
          <w:bCs/>
          <w:sz w:val="24"/>
          <w:szCs w:val="24"/>
          <w:u w:val="single"/>
        </w:rPr>
        <w:t>2</w:t>
      </w:r>
      <w:r>
        <w:rPr>
          <w:b/>
          <w:bCs/>
          <w:sz w:val="24"/>
          <w:szCs w:val="24"/>
          <w:u w:val="single"/>
        </w:rPr>
        <w:t xml:space="preserve"> –</w:t>
      </w:r>
      <w:r w:rsidR="00DE555E">
        <w:rPr>
          <w:b/>
          <w:bCs/>
          <w:sz w:val="24"/>
          <w:szCs w:val="24"/>
          <w:u w:val="single"/>
        </w:rPr>
        <w:t xml:space="preserve">APPUIE D’UNE DEMANDE A LA CPTAQ </w:t>
      </w:r>
      <w:r w:rsidR="000C766F">
        <w:rPr>
          <w:b/>
          <w:bCs/>
          <w:sz w:val="24"/>
          <w:szCs w:val="24"/>
          <w:u w:val="single"/>
        </w:rPr>
        <w:t xml:space="preserve">NUMÉRO 451123 </w:t>
      </w:r>
      <w:r w:rsidR="00DE555E">
        <w:rPr>
          <w:b/>
          <w:bCs/>
          <w:sz w:val="24"/>
          <w:szCs w:val="24"/>
          <w:u w:val="single"/>
        </w:rPr>
        <w:t>POUR L’ALIÉNATION D’UN SEUL LOT RÉPUTÉ CONTIGU DE CÔTÉ DIFFÉRENT DE LA RUE</w:t>
      </w:r>
    </w:p>
    <w:p w14:paraId="6720A99C" w14:textId="77777777" w:rsidR="00513958" w:rsidRPr="00452158" w:rsidRDefault="00513958" w:rsidP="00513958">
      <w:pPr>
        <w:tabs>
          <w:tab w:val="left" w:pos="450"/>
          <w:tab w:val="left" w:pos="567"/>
          <w:tab w:val="left" w:pos="851"/>
        </w:tabs>
        <w:ind w:right="992"/>
        <w:jc w:val="center"/>
        <w:rPr>
          <w:sz w:val="24"/>
          <w:szCs w:val="24"/>
          <w:u w:val="single"/>
        </w:rPr>
      </w:pPr>
    </w:p>
    <w:p w14:paraId="6B17B217" w14:textId="238EBA47" w:rsidR="00513958" w:rsidRDefault="00513958" w:rsidP="00513958">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Pr>
          <w:sz w:val="24"/>
          <w:szCs w:val="24"/>
          <w:u w:val="single"/>
        </w:rPr>
        <w:t>0</w:t>
      </w:r>
      <w:r w:rsidR="00AA1A42">
        <w:rPr>
          <w:sz w:val="24"/>
          <w:szCs w:val="24"/>
          <w:u w:val="single"/>
        </w:rPr>
        <w:t>9</w:t>
      </w:r>
      <w:r w:rsidR="00E1494F">
        <w:rPr>
          <w:sz w:val="24"/>
          <w:szCs w:val="24"/>
          <w:u w:val="single"/>
        </w:rPr>
        <w:t>-</w:t>
      </w:r>
      <w:r w:rsidR="00D51837">
        <w:rPr>
          <w:sz w:val="24"/>
          <w:szCs w:val="24"/>
          <w:u w:val="single"/>
        </w:rPr>
        <w:t>5735</w:t>
      </w:r>
    </w:p>
    <w:p w14:paraId="26EC7F5F" w14:textId="2B6203FD" w:rsidR="00DE555E" w:rsidRDefault="00DE555E" w:rsidP="00DE555E">
      <w:pPr>
        <w:autoSpaceDE w:val="0"/>
        <w:autoSpaceDN w:val="0"/>
        <w:adjustRightInd w:val="0"/>
        <w:rPr>
          <w:rFonts w:ascii="Arial" w:eastAsiaTheme="minorHAnsi" w:hAnsi="Arial" w:cs="Arial"/>
          <w:b/>
          <w:bCs/>
          <w:sz w:val="24"/>
          <w:szCs w:val="24"/>
          <w:lang w:eastAsia="en-US"/>
        </w:rPr>
      </w:pPr>
    </w:p>
    <w:p w14:paraId="59DF26C4" w14:textId="7EBAC38D" w:rsidR="00DE555E" w:rsidRDefault="00DE555E" w:rsidP="00DE555E">
      <w:pPr>
        <w:autoSpaceDE w:val="0"/>
        <w:autoSpaceDN w:val="0"/>
        <w:adjustRightInd w:val="0"/>
        <w:rPr>
          <w:rFonts w:ascii="Arial" w:eastAsiaTheme="minorHAnsi" w:hAnsi="Arial" w:cs="Arial"/>
          <w:sz w:val="24"/>
          <w:szCs w:val="24"/>
          <w:lang w:eastAsia="en-US"/>
        </w:rPr>
      </w:pPr>
    </w:p>
    <w:p w14:paraId="4797F812" w14:textId="3DD1F218" w:rsidR="00DE555E" w:rsidRDefault="00DE555E" w:rsidP="00DE555E">
      <w:pPr>
        <w:autoSpaceDE w:val="0"/>
        <w:autoSpaceDN w:val="0"/>
        <w:adjustRightInd w:val="0"/>
        <w:jc w:val="both"/>
        <w:rPr>
          <w:rFonts w:eastAsiaTheme="minorHAnsi"/>
          <w:sz w:val="24"/>
          <w:szCs w:val="24"/>
          <w:lang w:eastAsia="en-US"/>
        </w:rPr>
      </w:pPr>
      <w:r w:rsidRPr="00DE555E">
        <w:rPr>
          <w:rFonts w:eastAsiaTheme="minorHAnsi"/>
          <w:sz w:val="24"/>
          <w:szCs w:val="24"/>
          <w:lang w:eastAsia="en-US"/>
        </w:rPr>
        <w:t>CONSIDÉRANT QU’une demande d’appui du projet a été déposée à l</w:t>
      </w:r>
      <w:r>
        <w:rPr>
          <w:rFonts w:eastAsiaTheme="minorHAnsi"/>
          <w:sz w:val="24"/>
          <w:szCs w:val="24"/>
          <w:lang w:eastAsia="en-US"/>
        </w:rPr>
        <w:t xml:space="preserve">a municipalité </w:t>
      </w:r>
      <w:r w:rsidRPr="00DE555E">
        <w:rPr>
          <w:rFonts w:eastAsiaTheme="minorHAnsi"/>
          <w:sz w:val="24"/>
          <w:szCs w:val="24"/>
          <w:lang w:eastAsia="en-US"/>
        </w:rPr>
        <w:t xml:space="preserve">pour </w:t>
      </w:r>
      <w:r>
        <w:rPr>
          <w:rFonts w:eastAsiaTheme="minorHAnsi"/>
          <w:sz w:val="24"/>
          <w:szCs w:val="24"/>
          <w:lang w:eastAsia="en-US"/>
        </w:rPr>
        <w:t>une alinéation d’un seul lot réputé contigu de côté différent de la rue sur le lot 6 054 519</w:t>
      </w:r>
      <w:r w:rsidRPr="00DE555E">
        <w:rPr>
          <w:rFonts w:eastAsiaTheme="minorHAnsi"/>
          <w:sz w:val="24"/>
          <w:szCs w:val="24"/>
          <w:lang w:eastAsia="en-US"/>
        </w:rPr>
        <w:t>;</w:t>
      </w:r>
    </w:p>
    <w:p w14:paraId="313D5487" w14:textId="0C6E090E" w:rsidR="00DE555E" w:rsidRPr="00DE555E" w:rsidRDefault="00DE555E" w:rsidP="00DE555E">
      <w:pPr>
        <w:autoSpaceDE w:val="0"/>
        <w:autoSpaceDN w:val="0"/>
        <w:adjustRightInd w:val="0"/>
        <w:jc w:val="both"/>
        <w:rPr>
          <w:rFonts w:eastAsiaTheme="minorHAnsi"/>
          <w:sz w:val="24"/>
          <w:szCs w:val="24"/>
          <w:lang w:eastAsia="en-US"/>
        </w:rPr>
      </w:pPr>
    </w:p>
    <w:p w14:paraId="7BC322DB" w14:textId="7689F8C1" w:rsidR="00DE555E" w:rsidRPr="00AF5EB4" w:rsidRDefault="00DE555E" w:rsidP="00AF5EB4">
      <w:pPr>
        <w:spacing w:after="160" w:line="278" w:lineRule="auto"/>
        <w:jc w:val="both"/>
        <w:rPr>
          <w:b/>
          <w:bCs/>
          <w:sz w:val="24"/>
          <w:szCs w:val="24"/>
        </w:rPr>
      </w:pPr>
      <w:r w:rsidRPr="000C766F">
        <w:rPr>
          <w:rFonts w:eastAsiaTheme="minorHAnsi"/>
          <w:sz w:val="24"/>
          <w:szCs w:val="24"/>
          <w:lang w:eastAsia="en-US"/>
        </w:rPr>
        <w:t>CONSIDÉRANT QUE l</w:t>
      </w:r>
      <w:r w:rsidR="000C766F" w:rsidRPr="000C766F">
        <w:rPr>
          <w:sz w:val="24"/>
          <w:szCs w:val="24"/>
        </w:rPr>
        <w:t>e potentiel agricole du lot et des lots avoisinants </w:t>
      </w:r>
      <w:r w:rsidR="000C766F" w:rsidRPr="000C766F">
        <w:rPr>
          <w:b/>
          <w:bCs/>
          <w:sz w:val="24"/>
          <w:szCs w:val="24"/>
        </w:rPr>
        <w:t xml:space="preserve">: </w:t>
      </w:r>
      <w:r w:rsidR="000C766F" w:rsidRPr="000C766F">
        <w:rPr>
          <w:sz w:val="24"/>
          <w:szCs w:val="24"/>
        </w:rPr>
        <w:t>Majoritairement 7 (Sols n'offrant aucune possibilité pour la culture ni pour le pâturage permanent) et minoritairement 4 (Sols présentant de graves imitations qui restreignent la gamme des cultures ou nécessitant des pratiques de conservation spéciales)</w:t>
      </w:r>
      <w:r w:rsidR="000C766F">
        <w:rPr>
          <w:sz w:val="24"/>
          <w:szCs w:val="24"/>
        </w:rPr>
        <w:t>;</w:t>
      </w:r>
    </w:p>
    <w:p w14:paraId="619AAFCB" w14:textId="26AB017D" w:rsidR="00DE555E" w:rsidRDefault="00DE555E" w:rsidP="00DE555E">
      <w:pPr>
        <w:autoSpaceDE w:val="0"/>
        <w:autoSpaceDN w:val="0"/>
        <w:adjustRightInd w:val="0"/>
        <w:jc w:val="both"/>
        <w:rPr>
          <w:rFonts w:eastAsiaTheme="minorHAnsi"/>
          <w:sz w:val="24"/>
          <w:szCs w:val="24"/>
          <w:lang w:eastAsia="en-US"/>
        </w:rPr>
      </w:pPr>
      <w:r w:rsidRPr="00DE555E">
        <w:rPr>
          <w:rFonts w:eastAsiaTheme="minorHAnsi"/>
          <w:sz w:val="24"/>
          <w:szCs w:val="24"/>
          <w:lang w:eastAsia="en-US"/>
        </w:rPr>
        <w:lastRenderedPageBreak/>
        <w:t>CONSIDÉRANT le faible impact de cette demande sur la préservation de l’agriculture,</w:t>
      </w:r>
      <w:r w:rsidR="00AF5EB4">
        <w:rPr>
          <w:rFonts w:eastAsiaTheme="minorHAnsi"/>
          <w:sz w:val="24"/>
          <w:szCs w:val="24"/>
          <w:lang w:eastAsia="en-US"/>
        </w:rPr>
        <w:t xml:space="preserve"> </w:t>
      </w:r>
      <w:r w:rsidRPr="00DE555E">
        <w:rPr>
          <w:rFonts w:eastAsiaTheme="minorHAnsi"/>
          <w:sz w:val="24"/>
          <w:szCs w:val="24"/>
          <w:lang w:eastAsia="en-US"/>
        </w:rPr>
        <w:t>des ressources d’eau et du sol dans la région;</w:t>
      </w:r>
    </w:p>
    <w:p w14:paraId="7D081CF3" w14:textId="77777777" w:rsidR="00AF5EB4" w:rsidRPr="00DE555E" w:rsidRDefault="00AF5EB4" w:rsidP="00DE555E">
      <w:pPr>
        <w:autoSpaceDE w:val="0"/>
        <w:autoSpaceDN w:val="0"/>
        <w:adjustRightInd w:val="0"/>
        <w:jc w:val="both"/>
        <w:rPr>
          <w:rFonts w:eastAsiaTheme="minorHAnsi"/>
          <w:sz w:val="24"/>
          <w:szCs w:val="24"/>
          <w:lang w:eastAsia="en-US"/>
        </w:rPr>
      </w:pPr>
    </w:p>
    <w:p w14:paraId="63C46C63" w14:textId="77BA622D" w:rsidR="00DE555E" w:rsidRPr="00AF5EB4" w:rsidRDefault="00DE555E" w:rsidP="00AF5EB4">
      <w:pPr>
        <w:spacing w:after="160" w:line="278" w:lineRule="auto"/>
        <w:jc w:val="both"/>
        <w:rPr>
          <w:sz w:val="24"/>
          <w:szCs w:val="24"/>
        </w:rPr>
      </w:pPr>
      <w:r w:rsidRPr="00AF5EB4">
        <w:rPr>
          <w:rFonts w:eastAsiaTheme="minorHAnsi"/>
          <w:sz w:val="24"/>
          <w:szCs w:val="24"/>
          <w:lang w:eastAsia="en-US"/>
        </w:rPr>
        <w:t xml:space="preserve">CONSIDÉRANT QUE </w:t>
      </w:r>
      <w:r w:rsidR="00AF5EB4" w:rsidRPr="00AF5EB4">
        <w:rPr>
          <w:sz w:val="24"/>
          <w:szCs w:val="24"/>
        </w:rPr>
        <w:t>Les conséquences d’une autorisation sur les activités agricoles existantes et sur le développement de ces activités agricoles ainsi que sur les possibilités d’utilisation agricole des lots avoisinants notamment, compte tenu des normes visant à atténuer les inconvénients reliés aux odeurs inhérentes aux activités agricoles découlant de l’exercice des pouvoirs prévus au paragraphe 4 du deuxième alinéa de l’article 113 de la Loi sur l’aménagement et l’urbanisme (chapitre A-19.) :</w:t>
      </w:r>
      <w:r w:rsidR="00AF5EB4" w:rsidRPr="00AF5EB4">
        <w:rPr>
          <w:b/>
          <w:bCs/>
          <w:sz w:val="24"/>
          <w:szCs w:val="24"/>
        </w:rPr>
        <w:t xml:space="preserve"> </w:t>
      </w:r>
      <w:r w:rsidR="00AF5EB4" w:rsidRPr="00AF5EB4">
        <w:rPr>
          <w:sz w:val="24"/>
          <w:szCs w:val="24"/>
        </w:rPr>
        <w:t>Il n’y aura pas de</w:t>
      </w:r>
      <w:r w:rsidR="00AF5EB4" w:rsidRPr="00AF5EB4">
        <w:rPr>
          <w:b/>
          <w:bCs/>
          <w:sz w:val="24"/>
          <w:szCs w:val="24"/>
        </w:rPr>
        <w:t xml:space="preserve"> </w:t>
      </w:r>
      <w:r w:rsidR="00AF5EB4" w:rsidRPr="00AF5EB4">
        <w:rPr>
          <w:sz w:val="24"/>
          <w:szCs w:val="24"/>
        </w:rPr>
        <w:t>contraintes supplémentaires lié aux distances séparatrices considérant qu’il s’agit d’une aliénation</w:t>
      </w:r>
      <w:r w:rsidR="00AF5EB4">
        <w:rPr>
          <w:sz w:val="24"/>
          <w:szCs w:val="24"/>
        </w:rPr>
        <w:t>;</w:t>
      </w:r>
    </w:p>
    <w:p w14:paraId="16308DA2" w14:textId="772E80FB" w:rsidR="00AF5EB4" w:rsidRDefault="00DE555E" w:rsidP="00AF5EB4">
      <w:pPr>
        <w:spacing w:after="160" w:line="278" w:lineRule="auto"/>
        <w:jc w:val="both"/>
        <w:rPr>
          <w:sz w:val="24"/>
          <w:szCs w:val="24"/>
        </w:rPr>
      </w:pPr>
      <w:r w:rsidRPr="00DE555E">
        <w:rPr>
          <w:rFonts w:eastAsiaTheme="minorHAnsi"/>
          <w:sz w:val="24"/>
          <w:szCs w:val="24"/>
          <w:lang w:eastAsia="en-US"/>
        </w:rPr>
        <w:t xml:space="preserve">CONSIDÉRANT </w:t>
      </w:r>
      <w:r w:rsidR="00AF5EB4">
        <w:rPr>
          <w:rFonts w:eastAsiaTheme="minorHAnsi"/>
          <w:sz w:val="24"/>
          <w:szCs w:val="24"/>
          <w:lang w:eastAsia="en-US"/>
        </w:rPr>
        <w:t xml:space="preserve">QUE </w:t>
      </w:r>
      <w:r w:rsidR="00AF5EB4">
        <w:rPr>
          <w:sz w:val="24"/>
          <w:szCs w:val="24"/>
        </w:rPr>
        <w:t>l</w:t>
      </w:r>
      <w:r w:rsidR="00AF5EB4" w:rsidRPr="00AF5EB4">
        <w:rPr>
          <w:sz w:val="24"/>
          <w:szCs w:val="24"/>
        </w:rPr>
        <w:t>es contraintes et les effets résultant de l’application des lois et règlements, notamment en matière d’environnement et plus particulièrement pour les établissements de production animale : Il n’y aura pas de contraintes supplémentaires lié aux distances séparatrices considérant qu’il s’agit d’une aliénation</w:t>
      </w:r>
      <w:r w:rsidR="00AF5EB4">
        <w:rPr>
          <w:sz w:val="24"/>
          <w:szCs w:val="24"/>
        </w:rPr>
        <w:t>;</w:t>
      </w:r>
    </w:p>
    <w:p w14:paraId="48AA9C1B" w14:textId="363CE576" w:rsidR="00115D93" w:rsidRDefault="00115D93" w:rsidP="00AF5EB4">
      <w:pPr>
        <w:spacing w:after="160" w:line="278" w:lineRule="auto"/>
        <w:jc w:val="both"/>
        <w:rPr>
          <w:sz w:val="24"/>
          <w:szCs w:val="24"/>
        </w:rPr>
      </w:pPr>
      <w:r w:rsidRPr="00115D93">
        <w:rPr>
          <w:sz w:val="24"/>
          <w:szCs w:val="24"/>
        </w:rPr>
        <w:t xml:space="preserve">CONSIDÉRANT QUE </w:t>
      </w:r>
      <w:r>
        <w:rPr>
          <w:sz w:val="24"/>
          <w:szCs w:val="24"/>
        </w:rPr>
        <w:t>l</w:t>
      </w:r>
      <w:r w:rsidRPr="00115D93">
        <w:rPr>
          <w:sz w:val="24"/>
          <w:szCs w:val="24"/>
        </w:rPr>
        <w:t>’homogénéité de la communauté et de l’exploitation agricole : Lot fortement boisé, présence de quelques terres cultivées à l’alentour</w:t>
      </w:r>
      <w:r w:rsidR="00BF1DA0">
        <w:rPr>
          <w:sz w:val="24"/>
          <w:szCs w:val="24"/>
        </w:rPr>
        <w:t>;</w:t>
      </w:r>
    </w:p>
    <w:p w14:paraId="4169EA4F" w14:textId="2692A113" w:rsidR="00AF5EB4" w:rsidRPr="003F202C" w:rsidRDefault="00AF5EB4" w:rsidP="00AF5EB4">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sidR="009051CF">
        <w:rPr>
          <w:sz w:val="24"/>
          <w:szCs w:val="24"/>
        </w:rPr>
        <w:t>e</w:t>
      </w:r>
      <w:r w:rsidRPr="00D74293">
        <w:rPr>
          <w:sz w:val="24"/>
          <w:szCs w:val="24"/>
        </w:rPr>
        <w:t xml:space="preserve"> conseill</w:t>
      </w:r>
      <w:r w:rsidR="009051CF">
        <w:rPr>
          <w:sz w:val="24"/>
          <w:szCs w:val="24"/>
        </w:rPr>
        <w:t xml:space="preserve">er Conrad Guay </w:t>
      </w:r>
      <w:r w:rsidRPr="00D74293">
        <w:rPr>
          <w:sz w:val="24"/>
          <w:szCs w:val="24"/>
        </w:rPr>
        <w:t>et résolu à l’unanimité des Conseillers et des Conseillères présents ce qui suit :</w:t>
      </w:r>
    </w:p>
    <w:p w14:paraId="4ECCD873" w14:textId="5A20A0F5" w:rsidR="00DE555E" w:rsidRPr="00DE555E" w:rsidRDefault="00DE555E" w:rsidP="00DE555E">
      <w:pPr>
        <w:autoSpaceDE w:val="0"/>
        <w:autoSpaceDN w:val="0"/>
        <w:adjustRightInd w:val="0"/>
        <w:jc w:val="both"/>
        <w:rPr>
          <w:rFonts w:eastAsiaTheme="minorHAnsi"/>
          <w:sz w:val="24"/>
          <w:szCs w:val="24"/>
          <w:lang w:eastAsia="en-US"/>
        </w:rPr>
      </w:pPr>
    </w:p>
    <w:p w14:paraId="1452079B" w14:textId="1B3A8A12" w:rsidR="009F3EB8" w:rsidRDefault="00DE555E" w:rsidP="00115D93">
      <w:pPr>
        <w:autoSpaceDE w:val="0"/>
        <w:autoSpaceDN w:val="0"/>
        <w:adjustRightInd w:val="0"/>
        <w:jc w:val="both"/>
        <w:rPr>
          <w:rFonts w:eastAsiaTheme="minorHAnsi"/>
          <w:sz w:val="24"/>
          <w:szCs w:val="24"/>
          <w:lang w:eastAsia="en-US"/>
        </w:rPr>
      </w:pPr>
      <w:r w:rsidRPr="00DE555E">
        <w:rPr>
          <w:rFonts w:eastAsiaTheme="minorHAnsi"/>
          <w:sz w:val="24"/>
          <w:szCs w:val="24"/>
          <w:lang w:eastAsia="en-US"/>
        </w:rPr>
        <w:t xml:space="preserve">QUE le conseil municipal de la </w:t>
      </w:r>
      <w:r w:rsidR="00AF5EB4">
        <w:rPr>
          <w:rFonts w:eastAsiaTheme="minorHAnsi"/>
          <w:sz w:val="24"/>
          <w:szCs w:val="24"/>
          <w:lang w:eastAsia="en-US"/>
        </w:rPr>
        <w:t>municipalité de Notre-Dame-Des-Monts</w:t>
      </w:r>
      <w:r w:rsidRPr="00DE555E">
        <w:rPr>
          <w:rFonts w:eastAsiaTheme="minorHAnsi"/>
          <w:sz w:val="24"/>
          <w:szCs w:val="24"/>
          <w:lang w:eastAsia="en-US"/>
        </w:rPr>
        <w:t xml:space="preserve"> appuie la présente demande pour les</w:t>
      </w:r>
      <w:r w:rsidR="00AF5EB4">
        <w:rPr>
          <w:rFonts w:eastAsiaTheme="minorHAnsi"/>
          <w:sz w:val="24"/>
          <w:szCs w:val="24"/>
          <w:lang w:eastAsia="en-US"/>
        </w:rPr>
        <w:t xml:space="preserve"> </w:t>
      </w:r>
      <w:r w:rsidRPr="00DE555E">
        <w:rPr>
          <w:rFonts w:eastAsiaTheme="minorHAnsi"/>
          <w:sz w:val="24"/>
          <w:szCs w:val="24"/>
          <w:lang w:eastAsia="en-US"/>
        </w:rPr>
        <w:t xml:space="preserve">raisons mentionnées ci-dessus et demande à la CPTAQ d’autoriser </w:t>
      </w:r>
      <w:r w:rsidR="00AF5EB4">
        <w:rPr>
          <w:rFonts w:eastAsiaTheme="minorHAnsi"/>
          <w:sz w:val="24"/>
          <w:szCs w:val="24"/>
          <w:lang w:eastAsia="en-US"/>
        </w:rPr>
        <w:t>l’alinéation d’un seul lot réputé contigu de côté différent d</w:t>
      </w:r>
      <w:r w:rsidR="00115D93">
        <w:rPr>
          <w:rFonts w:eastAsiaTheme="minorHAnsi"/>
          <w:sz w:val="24"/>
          <w:szCs w:val="24"/>
          <w:lang w:eastAsia="en-US"/>
        </w:rPr>
        <w:t>e la rue</w:t>
      </w:r>
      <w:r w:rsidRPr="00DE555E">
        <w:rPr>
          <w:rFonts w:eastAsiaTheme="minorHAnsi"/>
          <w:sz w:val="24"/>
          <w:szCs w:val="24"/>
          <w:lang w:eastAsia="en-US"/>
        </w:rPr>
        <w:t xml:space="preserve"> sur le lot </w:t>
      </w:r>
      <w:r w:rsidR="00115D93">
        <w:rPr>
          <w:rFonts w:eastAsiaTheme="minorHAnsi"/>
          <w:sz w:val="24"/>
          <w:szCs w:val="24"/>
          <w:lang w:eastAsia="en-US"/>
        </w:rPr>
        <w:t>6 054</w:t>
      </w:r>
      <w:r w:rsidR="0044686E">
        <w:rPr>
          <w:rFonts w:eastAsiaTheme="minorHAnsi"/>
          <w:sz w:val="24"/>
          <w:szCs w:val="24"/>
          <w:lang w:eastAsia="en-US"/>
        </w:rPr>
        <w:t> </w:t>
      </w:r>
      <w:r w:rsidR="00115D93">
        <w:rPr>
          <w:rFonts w:eastAsiaTheme="minorHAnsi"/>
          <w:sz w:val="24"/>
          <w:szCs w:val="24"/>
          <w:lang w:eastAsia="en-US"/>
        </w:rPr>
        <w:t>519.</w:t>
      </w:r>
    </w:p>
    <w:p w14:paraId="0EBBC19B" w14:textId="77777777" w:rsidR="00723E6A" w:rsidRDefault="00723E6A" w:rsidP="00115D93">
      <w:pPr>
        <w:autoSpaceDE w:val="0"/>
        <w:autoSpaceDN w:val="0"/>
        <w:adjustRightInd w:val="0"/>
        <w:jc w:val="both"/>
        <w:rPr>
          <w:rFonts w:eastAsiaTheme="minorHAnsi"/>
          <w:sz w:val="24"/>
          <w:szCs w:val="24"/>
          <w:lang w:eastAsia="en-US"/>
        </w:rPr>
      </w:pPr>
    </w:p>
    <w:p w14:paraId="65C7A274" w14:textId="77777777" w:rsidR="00723E6A" w:rsidRPr="00115D93" w:rsidRDefault="00723E6A" w:rsidP="00115D93">
      <w:pPr>
        <w:autoSpaceDE w:val="0"/>
        <w:autoSpaceDN w:val="0"/>
        <w:adjustRightInd w:val="0"/>
        <w:jc w:val="both"/>
        <w:rPr>
          <w:rFonts w:eastAsiaTheme="minorHAnsi"/>
          <w:sz w:val="24"/>
          <w:szCs w:val="24"/>
          <w:lang w:eastAsia="en-US"/>
        </w:rPr>
      </w:pPr>
    </w:p>
    <w:bookmarkEnd w:id="5"/>
    <w:p w14:paraId="09F3A645" w14:textId="49A7E7D0" w:rsidR="002A2295" w:rsidRPr="00452158" w:rsidRDefault="002A2295" w:rsidP="00CD6AD8">
      <w:pPr>
        <w:spacing w:before="100" w:beforeAutospacing="1" w:after="100" w:afterAutospacing="1"/>
        <w:jc w:val="center"/>
        <w:rPr>
          <w:b/>
          <w:bCs/>
          <w:sz w:val="24"/>
          <w:szCs w:val="24"/>
          <w:u w:val="single"/>
        </w:rPr>
      </w:pPr>
      <w:r w:rsidRPr="00452158">
        <w:rPr>
          <w:b/>
          <w:bCs/>
          <w:sz w:val="24"/>
          <w:szCs w:val="24"/>
          <w:u w:val="single"/>
        </w:rPr>
        <w:t>1</w:t>
      </w:r>
      <w:r w:rsidR="00F84867">
        <w:rPr>
          <w:b/>
          <w:bCs/>
          <w:sz w:val="24"/>
          <w:szCs w:val="24"/>
          <w:u w:val="single"/>
        </w:rPr>
        <w:t>3</w:t>
      </w:r>
      <w:r>
        <w:rPr>
          <w:b/>
          <w:bCs/>
          <w:sz w:val="24"/>
          <w:szCs w:val="24"/>
          <w:u w:val="single"/>
        </w:rPr>
        <w:t xml:space="preserve"> – </w:t>
      </w:r>
      <w:r w:rsidR="00287B48">
        <w:rPr>
          <w:b/>
          <w:bCs/>
          <w:sz w:val="24"/>
          <w:szCs w:val="24"/>
          <w:u w:val="single"/>
        </w:rPr>
        <w:t>RÉPARATION DU CAMION GMC 1500</w:t>
      </w:r>
    </w:p>
    <w:p w14:paraId="633E491B" w14:textId="77777777" w:rsidR="002A2295" w:rsidRPr="00452158" w:rsidRDefault="002A2295" w:rsidP="002A2295">
      <w:pPr>
        <w:tabs>
          <w:tab w:val="left" w:pos="450"/>
          <w:tab w:val="left" w:pos="567"/>
          <w:tab w:val="left" w:pos="851"/>
        </w:tabs>
        <w:ind w:right="992"/>
        <w:jc w:val="center"/>
        <w:rPr>
          <w:sz w:val="24"/>
          <w:szCs w:val="24"/>
          <w:u w:val="single"/>
        </w:rPr>
      </w:pPr>
    </w:p>
    <w:p w14:paraId="315E9C98" w14:textId="263714DD" w:rsidR="00F02A5B" w:rsidRDefault="002A2295" w:rsidP="00E64E67">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Pr>
          <w:sz w:val="24"/>
          <w:szCs w:val="24"/>
          <w:u w:val="single"/>
        </w:rPr>
        <w:t>0</w:t>
      </w:r>
      <w:r w:rsidR="00AA1A42">
        <w:rPr>
          <w:sz w:val="24"/>
          <w:szCs w:val="24"/>
          <w:u w:val="single"/>
        </w:rPr>
        <w:t>9</w:t>
      </w:r>
      <w:r w:rsidR="00E1494F">
        <w:rPr>
          <w:sz w:val="24"/>
          <w:szCs w:val="24"/>
          <w:u w:val="single"/>
        </w:rPr>
        <w:t>-</w:t>
      </w:r>
      <w:r w:rsidR="00D51837">
        <w:rPr>
          <w:sz w:val="24"/>
          <w:szCs w:val="24"/>
          <w:u w:val="single"/>
        </w:rPr>
        <w:t>5736</w:t>
      </w:r>
    </w:p>
    <w:p w14:paraId="7B643ADF" w14:textId="77777777" w:rsidR="0040540E" w:rsidRDefault="0040540E" w:rsidP="00513958">
      <w:pPr>
        <w:tabs>
          <w:tab w:val="left" w:pos="450"/>
          <w:tab w:val="left" w:pos="567"/>
          <w:tab w:val="left" w:pos="851"/>
        </w:tabs>
        <w:ind w:right="992"/>
        <w:jc w:val="center"/>
        <w:rPr>
          <w:sz w:val="24"/>
          <w:szCs w:val="24"/>
          <w:u w:val="single"/>
        </w:rPr>
      </w:pPr>
    </w:p>
    <w:p w14:paraId="4CFE318A" w14:textId="72707D48" w:rsidR="0044686E" w:rsidRDefault="0044686E" w:rsidP="0044686E">
      <w:pPr>
        <w:pStyle w:val="NormalWeb"/>
        <w:spacing w:before="0" w:beforeAutospacing="0" w:after="0" w:afterAutospacing="0"/>
        <w:jc w:val="both"/>
      </w:pPr>
      <w:r w:rsidRPr="0044686E">
        <w:rPr>
          <w:rStyle w:val="lev"/>
          <w:b w:val="0"/>
          <w:bCs w:val="0"/>
        </w:rPr>
        <w:t>ATTENDU</w:t>
      </w:r>
      <w:r>
        <w:t xml:space="preserve"> que le camion GMC 1500 de la municipalité présente un bris à la portière, laquelle ne s’ouvre plus;</w:t>
      </w:r>
    </w:p>
    <w:p w14:paraId="3277E5F3" w14:textId="77777777" w:rsidR="0044686E" w:rsidRDefault="0044686E" w:rsidP="0044686E">
      <w:pPr>
        <w:pStyle w:val="NormalWeb"/>
        <w:spacing w:before="0" w:beforeAutospacing="0" w:after="0" w:afterAutospacing="0"/>
        <w:jc w:val="both"/>
      </w:pPr>
      <w:r>
        <w:br/>
      </w:r>
      <w:r w:rsidRPr="0044686E">
        <w:rPr>
          <w:rStyle w:val="lev"/>
          <w:b w:val="0"/>
          <w:bCs w:val="0"/>
        </w:rPr>
        <w:t>ATTENDU</w:t>
      </w:r>
      <w:r>
        <w:t xml:space="preserve"> qu’il est nécessaire de remplacer le mécanisme intérieur de la porte;</w:t>
      </w:r>
    </w:p>
    <w:p w14:paraId="0FB2A521" w14:textId="5A27586B" w:rsidR="0044686E" w:rsidRDefault="0044686E" w:rsidP="0044686E">
      <w:pPr>
        <w:pStyle w:val="NormalWeb"/>
        <w:spacing w:before="0" w:beforeAutospacing="0" w:after="0" w:afterAutospacing="0"/>
        <w:jc w:val="both"/>
      </w:pPr>
      <w:r>
        <w:br/>
      </w:r>
      <w:r w:rsidRPr="0044686E">
        <w:rPr>
          <w:rStyle w:val="lev"/>
          <w:b w:val="0"/>
          <w:bCs w:val="0"/>
        </w:rPr>
        <w:t>ATTENDU</w:t>
      </w:r>
      <w:r>
        <w:t xml:space="preserve"> que la réparation doit être effectuée rapidement afin d’assurer le bon fonctionnement et la sécurité du véhicule municipal ;</w:t>
      </w:r>
    </w:p>
    <w:p w14:paraId="38077172" w14:textId="1D34DA97" w:rsidR="0044686E" w:rsidRDefault="0044686E" w:rsidP="0044686E">
      <w:pPr>
        <w:pStyle w:val="NormalWeb"/>
        <w:spacing w:before="0" w:beforeAutospacing="0" w:after="0" w:afterAutospacing="0"/>
        <w:jc w:val="both"/>
      </w:pPr>
      <w:r>
        <w:br/>
      </w:r>
      <w:r w:rsidRPr="0044686E">
        <w:rPr>
          <w:rStyle w:val="lev"/>
          <w:b w:val="0"/>
          <w:bCs w:val="0"/>
        </w:rPr>
        <w:t>ATTENDU</w:t>
      </w:r>
      <w:r>
        <w:t xml:space="preserve"> que le fournisseur St-Gelais Automobile a présenté une soumission au montant de 1 960,33 $ avant taxes, pièces et main-d’œuvre incluses ;</w:t>
      </w:r>
    </w:p>
    <w:p w14:paraId="7AD06E1E" w14:textId="77777777" w:rsidR="0044686E" w:rsidRDefault="0044686E" w:rsidP="0044686E">
      <w:pPr>
        <w:pStyle w:val="NormalWeb"/>
        <w:spacing w:before="0" w:beforeAutospacing="0" w:after="0" w:afterAutospacing="0"/>
        <w:jc w:val="both"/>
      </w:pPr>
    </w:p>
    <w:p w14:paraId="1097EDB8" w14:textId="635AD934" w:rsidR="0044686E" w:rsidRPr="0044686E" w:rsidRDefault="0044686E" w:rsidP="0044686E">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er</w:t>
      </w:r>
      <w:r w:rsidR="009051CF">
        <w:rPr>
          <w:sz w:val="24"/>
          <w:szCs w:val="24"/>
        </w:rPr>
        <w:t xml:space="preserve"> Rémy Gaudreault </w:t>
      </w:r>
      <w:r w:rsidRPr="00D74293">
        <w:rPr>
          <w:sz w:val="24"/>
          <w:szCs w:val="24"/>
        </w:rPr>
        <w:t>et résolu à l’unanimité des Conseillers et des Conseillères présents ce qui suit :</w:t>
      </w:r>
    </w:p>
    <w:p w14:paraId="2F877460" w14:textId="77777777" w:rsidR="0044686E" w:rsidRDefault="0044686E" w:rsidP="0044686E">
      <w:pPr>
        <w:pStyle w:val="NormalWeb"/>
        <w:numPr>
          <w:ilvl w:val="0"/>
          <w:numId w:val="29"/>
        </w:numPr>
        <w:spacing w:before="0" w:beforeAutospacing="0"/>
      </w:pPr>
      <w:r>
        <w:t>D’autoriser la réparation de la portière du camion GMC 1500 de la municipalité.</w:t>
      </w:r>
    </w:p>
    <w:p w14:paraId="521168EA" w14:textId="2F1C58A6" w:rsidR="00B8796C" w:rsidRPr="00005099" w:rsidRDefault="0044686E" w:rsidP="00005099">
      <w:pPr>
        <w:pStyle w:val="NormalWeb"/>
        <w:numPr>
          <w:ilvl w:val="0"/>
          <w:numId w:val="29"/>
        </w:numPr>
      </w:pPr>
      <w:r>
        <w:t xml:space="preserve">De confier les travaux à </w:t>
      </w:r>
      <w:r w:rsidRPr="0044686E">
        <w:rPr>
          <w:rStyle w:val="lev"/>
          <w:b w:val="0"/>
          <w:bCs w:val="0"/>
        </w:rPr>
        <w:t>St-Gelais Automobile</w:t>
      </w:r>
      <w:r>
        <w:t xml:space="preserve"> pour un montant de </w:t>
      </w:r>
      <w:r w:rsidRPr="0044686E">
        <w:rPr>
          <w:rStyle w:val="lev"/>
          <w:b w:val="0"/>
          <w:bCs w:val="0"/>
        </w:rPr>
        <w:t>1 960,33 $ avant taxes</w:t>
      </w:r>
      <w:r>
        <w:t>, incluant pièces et main-d’œuvre.</w:t>
      </w:r>
    </w:p>
    <w:p w14:paraId="3161F11E" w14:textId="20B3889C" w:rsidR="00E1494F" w:rsidRPr="00452158" w:rsidRDefault="00E1494F" w:rsidP="00E1494F">
      <w:pPr>
        <w:tabs>
          <w:tab w:val="left" w:pos="450"/>
          <w:tab w:val="left" w:pos="567"/>
          <w:tab w:val="left" w:pos="851"/>
        </w:tabs>
        <w:ind w:right="992"/>
        <w:jc w:val="center"/>
        <w:rPr>
          <w:b/>
          <w:bCs/>
          <w:sz w:val="24"/>
          <w:szCs w:val="24"/>
          <w:u w:val="single"/>
        </w:rPr>
      </w:pPr>
      <w:r w:rsidRPr="00452158">
        <w:rPr>
          <w:b/>
          <w:bCs/>
          <w:sz w:val="24"/>
          <w:szCs w:val="24"/>
          <w:u w:val="single"/>
        </w:rPr>
        <w:lastRenderedPageBreak/>
        <w:t>1</w:t>
      </w:r>
      <w:r w:rsidR="00005099">
        <w:rPr>
          <w:b/>
          <w:bCs/>
          <w:sz w:val="24"/>
          <w:szCs w:val="24"/>
          <w:u w:val="single"/>
        </w:rPr>
        <w:t>4</w:t>
      </w:r>
      <w:r>
        <w:rPr>
          <w:b/>
          <w:bCs/>
          <w:sz w:val="24"/>
          <w:szCs w:val="24"/>
          <w:u w:val="single"/>
        </w:rPr>
        <w:t xml:space="preserve"> – TRAVAUX D’URGENCE SUR LE RANG SAINT-ANTOINE</w:t>
      </w:r>
    </w:p>
    <w:p w14:paraId="156BD182" w14:textId="77777777" w:rsidR="00E1494F" w:rsidRPr="00452158" w:rsidRDefault="00E1494F" w:rsidP="00E1494F">
      <w:pPr>
        <w:tabs>
          <w:tab w:val="left" w:pos="450"/>
          <w:tab w:val="left" w:pos="567"/>
          <w:tab w:val="left" w:pos="851"/>
        </w:tabs>
        <w:ind w:right="992"/>
        <w:jc w:val="center"/>
        <w:rPr>
          <w:sz w:val="24"/>
          <w:szCs w:val="24"/>
          <w:u w:val="single"/>
        </w:rPr>
      </w:pPr>
    </w:p>
    <w:p w14:paraId="64513840" w14:textId="656A67DE" w:rsidR="00E1494F" w:rsidRPr="00775CA3" w:rsidRDefault="00E1494F" w:rsidP="00E1494F">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Pr>
          <w:sz w:val="24"/>
          <w:szCs w:val="24"/>
          <w:u w:val="single"/>
        </w:rPr>
        <w:t>09-</w:t>
      </w:r>
      <w:r w:rsidR="00D51837">
        <w:rPr>
          <w:sz w:val="24"/>
          <w:szCs w:val="24"/>
          <w:u w:val="single"/>
        </w:rPr>
        <w:t>573</w:t>
      </w:r>
      <w:r w:rsidR="00005099">
        <w:rPr>
          <w:sz w:val="24"/>
          <w:szCs w:val="24"/>
          <w:u w:val="single"/>
        </w:rPr>
        <w:t>7</w:t>
      </w:r>
    </w:p>
    <w:p w14:paraId="1AE7C8CB" w14:textId="77777777" w:rsidR="00E1494F" w:rsidRPr="0061708C" w:rsidRDefault="00E1494F" w:rsidP="00E1494F">
      <w:pPr>
        <w:pStyle w:val="Adressedelexpditeur"/>
        <w:tabs>
          <w:tab w:val="left" w:pos="3402"/>
          <w:tab w:val="left" w:pos="4253"/>
        </w:tabs>
        <w:ind w:right="992"/>
        <w:jc w:val="center"/>
        <w:rPr>
          <w:sz w:val="24"/>
          <w:szCs w:val="24"/>
          <w:u w:val="single"/>
        </w:rPr>
      </w:pPr>
    </w:p>
    <w:p w14:paraId="5756C35E" w14:textId="7C3682A0" w:rsidR="00E1494F" w:rsidRDefault="00E1494F" w:rsidP="00E1494F">
      <w:pPr>
        <w:pStyle w:val="NormalWeb"/>
        <w:jc w:val="both"/>
      </w:pPr>
      <w:r>
        <w:t>ATTENDU QU’il s’est former un gros trou dans l’asphalte au-dessus du ponceau dans le rang St-Antoine;</w:t>
      </w:r>
    </w:p>
    <w:p w14:paraId="3691E03D" w14:textId="339011E4" w:rsidR="00E1494F" w:rsidRDefault="00E1494F" w:rsidP="00E1494F">
      <w:pPr>
        <w:pStyle w:val="NormalWeb"/>
        <w:jc w:val="both"/>
      </w:pPr>
      <w:r>
        <w:t>ATTENDU QU’après vérification par le département des travaux publics le ponceau était en très mauvaise état;</w:t>
      </w:r>
    </w:p>
    <w:p w14:paraId="718FF35A" w14:textId="2383D029" w:rsidR="00E1494F" w:rsidRDefault="00E1494F" w:rsidP="00E1494F">
      <w:pPr>
        <w:pStyle w:val="NormalWeb"/>
        <w:jc w:val="both"/>
      </w:pPr>
      <w:r>
        <w:t>ATTENDU QU’il y a sur cette portion un grand achalandage de camion lourd dû à proximité d’une carrière, de compagnies d’excavation et de ferme;</w:t>
      </w:r>
    </w:p>
    <w:p w14:paraId="60A6F7AC" w14:textId="032EEEC8" w:rsidR="00E1494F" w:rsidRDefault="00E1494F" w:rsidP="00E1494F">
      <w:pPr>
        <w:pStyle w:val="NormalWeb"/>
        <w:jc w:val="both"/>
      </w:pPr>
      <w:r>
        <w:t>ATTENDU QUE la municipalité ne pouvait repousser les travaux puisque cette portion du rang est dans les travaux de surfaçage autoriser à la séance du mois d’août;</w:t>
      </w:r>
    </w:p>
    <w:p w14:paraId="00785AE1" w14:textId="77777777" w:rsidR="00E1494F" w:rsidRPr="00086234" w:rsidRDefault="00E1494F" w:rsidP="00E1494F">
      <w:pPr>
        <w:pStyle w:val="NormalWeb"/>
        <w:jc w:val="both"/>
        <w:rPr>
          <w:b/>
          <w:bCs/>
        </w:rPr>
      </w:pPr>
      <w:r>
        <w:t xml:space="preserve">ATTENDU QUE les fonds nécessaires pour la réalisation des travaux seront puisés à même l’aide financière octroyée dans le cadre du </w:t>
      </w:r>
      <w:r w:rsidRPr="002E779A">
        <w:rPr>
          <w:rStyle w:val="lev"/>
          <w:b w:val="0"/>
          <w:bCs w:val="0"/>
        </w:rPr>
        <w:t>Volet Entretien 2025-2026 du ministère des Transports</w:t>
      </w:r>
      <w:r w:rsidRPr="002E779A">
        <w:rPr>
          <w:b/>
          <w:bCs/>
        </w:rPr>
        <w:t>;</w:t>
      </w:r>
    </w:p>
    <w:p w14:paraId="2443119A" w14:textId="2F679E09" w:rsidR="00E1494F" w:rsidRPr="00FE56CB" w:rsidRDefault="00E1494F" w:rsidP="00E1494F">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w:t>
      </w:r>
      <w:r w:rsidR="009051CF">
        <w:rPr>
          <w:sz w:val="24"/>
          <w:szCs w:val="24"/>
        </w:rPr>
        <w:t xml:space="preserve">r Conrad Guay </w:t>
      </w:r>
      <w:r w:rsidRPr="00D74293">
        <w:rPr>
          <w:sz w:val="24"/>
          <w:szCs w:val="24"/>
        </w:rPr>
        <w:t>et résolu à l’unanimité des Conseillers et des Conseillères présents ce qui suit :</w:t>
      </w:r>
    </w:p>
    <w:p w14:paraId="3C070CB3" w14:textId="620AF468" w:rsidR="00E1494F" w:rsidRDefault="00E1494F" w:rsidP="00E1494F">
      <w:pPr>
        <w:pStyle w:val="NormalWeb"/>
        <w:jc w:val="both"/>
      </w:pPr>
      <w:r>
        <w:t>QUE le conseil municipal autorise l’octroi à différents fournisseurs pour la somme de 6138.54$ taxes exclues pour l’exécution des travaux décrits ci-dessus;</w:t>
      </w:r>
    </w:p>
    <w:p w14:paraId="7003935C" w14:textId="77777777" w:rsidR="00D03775" w:rsidRDefault="00D03775" w:rsidP="00E1494F">
      <w:pPr>
        <w:pStyle w:val="NormalWeb"/>
        <w:jc w:val="both"/>
      </w:pPr>
    </w:p>
    <w:p w14:paraId="62546EB5" w14:textId="072F59AE" w:rsidR="006D5B0A" w:rsidRPr="00452158" w:rsidRDefault="006D5B0A" w:rsidP="006D5B0A">
      <w:pPr>
        <w:tabs>
          <w:tab w:val="left" w:pos="450"/>
          <w:tab w:val="left" w:pos="567"/>
          <w:tab w:val="left" w:pos="851"/>
        </w:tabs>
        <w:ind w:right="992"/>
        <w:jc w:val="center"/>
        <w:rPr>
          <w:b/>
          <w:bCs/>
          <w:sz w:val="24"/>
          <w:szCs w:val="24"/>
          <w:u w:val="single"/>
        </w:rPr>
      </w:pPr>
      <w:bookmarkStart w:id="6" w:name="_Hlk207783176"/>
      <w:r w:rsidRPr="00452158">
        <w:rPr>
          <w:b/>
          <w:bCs/>
          <w:sz w:val="24"/>
          <w:szCs w:val="24"/>
          <w:u w:val="single"/>
        </w:rPr>
        <w:t>1</w:t>
      </w:r>
      <w:r w:rsidR="00005099">
        <w:rPr>
          <w:b/>
          <w:bCs/>
          <w:sz w:val="24"/>
          <w:szCs w:val="24"/>
          <w:u w:val="single"/>
        </w:rPr>
        <w:t>5</w:t>
      </w:r>
      <w:r>
        <w:rPr>
          <w:b/>
          <w:bCs/>
          <w:sz w:val="24"/>
          <w:szCs w:val="24"/>
          <w:u w:val="single"/>
        </w:rPr>
        <w:t xml:space="preserve"> – ACHAT ENSEMBLE DE RÉPARATION POUR BORNE FONTAINE</w:t>
      </w:r>
    </w:p>
    <w:p w14:paraId="5C2800C0" w14:textId="77777777" w:rsidR="006D5B0A" w:rsidRPr="00452158" w:rsidRDefault="006D5B0A" w:rsidP="006D5B0A">
      <w:pPr>
        <w:tabs>
          <w:tab w:val="left" w:pos="450"/>
          <w:tab w:val="left" w:pos="567"/>
          <w:tab w:val="left" w:pos="851"/>
        </w:tabs>
        <w:ind w:right="992"/>
        <w:jc w:val="center"/>
        <w:rPr>
          <w:sz w:val="24"/>
          <w:szCs w:val="24"/>
          <w:u w:val="single"/>
        </w:rPr>
      </w:pPr>
    </w:p>
    <w:p w14:paraId="05B1AE47" w14:textId="5CB07DA6" w:rsidR="006D5B0A" w:rsidRPr="00775CA3" w:rsidRDefault="006D5B0A" w:rsidP="006D5B0A">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Pr>
          <w:sz w:val="24"/>
          <w:szCs w:val="24"/>
          <w:u w:val="single"/>
        </w:rPr>
        <w:t>09-</w:t>
      </w:r>
      <w:r w:rsidR="00D51837">
        <w:rPr>
          <w:sz w:val="24"/>
          <w:szCs w:val="24"/>
          <w:u w:val="single"/>
        </w:rPr>
        <w:t>573</w:t>
      </w:r>
      <w:r w:rsidR="00005099">
        <w:rPr>
          <w:sz w:val="24"/>
          <w:szCs w:val="24"/>
          <w:u w:val="single"/>
        </w:rPr>
        <w:t>8</w:t>
      </w:r>
    </w:p>
    <w:p w14:paraId="0C779C2F" w14:textId="77777777" w:rsidR="006D5B0A" w:rsidRPr="0061708C" w:rsidRDefault="006D5B0A" w:rsidP="006D5B0A">
      <w:pPr>
        <w:pStyle w:val="Adressedelexpditeur"/>
        <w:tabs>
          <w:tab w:val="left" w:pos="3402"/>
          <w:tab w:val="left" w:pos="4253"/>
        </w:tabs>
        <w:ind w:right="992"/>
        <w:jc w:val="center"/>
        <w:rPr>
          <w:sz w:val="24"/>
          <w:szCs w:val="24"/>
          <w:u w:val="single"/>
        </w:rPr>
      </w:pPr>
    </w:p>
    <w:p w14:paraId="2CBF0DED" w14:textId="77777777" w:rsidR="006D5B0A" w:rsidRDefault="006D5B0A" w:rsidP="006D5B0A">
      <w:pPr>
        <w:pStyle w:val="NormalWeb"/>
        <w:jc w:val="both"/>
      </w:pPr>
      <w:r>
        <w:t>ATTENDU QU’il est nécessaire de procéder à la réparation de la borne-fontaine numéro NDDM007 située sur la rue La Forêt;</w:t>
      </w:r>
    </w:p>
    <w:p w14:paraId="3886113E" w14:textId="77777777" w:rsidR="006D5B0A" w:rsidRDefault="006D5B0A" w:rsidP="006D5B0A">
      <w:pPr>
        <w:pStyle w:val="NormalWeb"/>
        <w:jc w:val="both"/>
      </w:pPr>
      <w:r>
        <w:t>ATTENDU QU’il est jugé opportun de conserver un ensemble de garnitures supplémentaire en inventaire pour d’éventuels besoins;</w:t>
      </w:r>
    </w:p>
    <w:p w14:paraId="46A39BEA" w14:textId="073C3080" w:rsidR="006D5B0A" w:rsidRPr="006D5B0A" w:rsidRDefault="006D5B0A" w:rsidP="006D5B0A">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er</w:t>
      </w:r>
      <w:r w:rsidR="009051CF">
        <w:rPr>
          <w:sz w:val="24"/>
          <w:szCs w:val="24"/>
        </w:rPr>
        <w:t xml:space="preserve"> Conrad Guay </w:t>
      </w:r>
      <w:r w:rsidRPr="00D74293">
        <w:rPr>
          <w:sz w:val="24"/>
          <w:szCs w:val="24"/>
        </w:rPr>
        <w:t>et résolu à l’unanimité des Conseillers et des Conseillères présents ce qui suit :</w:t>
      </w:r>
    </w:p>
    <w:p w14:paraId="46344F9F" w14:textId="77777777" w:rsidR="006D5B0A" w:rsidRDefault="006D5B0A" w:rsidP="006D5B0A">
      <w:pPr>
        <w:pStyle w:val="NormalWeb"/>
        <w:jc w:val="both"/>
      </w:pPr>
      <w:r>
        <w:t>QUE la municipalité procède à l’achat de deux (2) ensembles de garnitures pour borne-fontaine auprès du fournisseur Huot, au montant de 130,77 $, taxes et transport en sus;</w:t>
      </w:r>
    </w:p>
    <w:p w14:paraId="5FDF5EE0" w14:textId="77777777" w:rsidR="006D5B0A" w:rsidRDefault="006D5B0A" w:rsidP="006D5B0A">
      <w:pPr>
        <w:pStyle w:val="NormalWeb"/>
        <w:jc w:val="both"/>
      </w:pPr>
      <w:r>
        <w:t>QUE l’un des ensembles serve à la réparation de la borne-fontaine numéro NDDM007 et que l’autre soit conservé en inventaire.</w:t>
      </w:r>
    </w:p>
    <w:p w14:paraId="2DBB41F3" w14:textId="77777777" w:rsidR="00D03775" w:rsidRDefault="00D03775" w:rsidP="006D5B0A">
      <w:pPr>
        <w:pStyle w:val="NormalWeb"/>
        <w:jc w:val="both"/>
      </w:pPr>
    </w:p>
    <w:p w14:paraId="1F81728F" w14:textId="77777777" w:rsidR="00D03775" w:rsidRDefault="00D03775" w:rsidP="006D5B0A">
      <w:pPr>
        <w:pStyle w:val="NormalWeb"/>
        <w:jc w:val="both"/>
      </w:pPr>
    </w:p>
    <w:bookmarkEnd w:id="6"/>
    <w:p w14:paraId="2C3FCB38" w14:textId="3B3DACB2" w:rsidR="006D5B0A" w:rsidRPr="00452158" w:rsidRDefault="006D5B0A" w:rsidP="006D5B0A">
      <w:pPr>
        <w:tabs>
          <w:tab w:val="left" w:pos="450"/>
          <w:tab w:val="left" w:pos="567"/>
          <w:tab w:val="left" w:pos="851"/>
        </w:tabs>
        <w:ind w:right="992"/>
        <w:jc w:val="center"/>
        <w:rPr>
          <w:b/>
          <w:bCs/>
          <w:sz w:val="24"/>
          <w:szCs w:val="24"/>
          <w:u w:val="single"/>
        </w:rPr>
      </w:pPr>
      <w:r w:rsidRPr="00452158">
        <w:rPr>
          <w:b/>
          <w:bCs/>
          <w:sz w:val="24"/>
          <w:szCs w:val="24"/>
          <w:u w:val="single"/>
        </w:rPr>
        <w:lastRenderedPageBreak/>
        <w:t>1</w:t>
      </w:r>
      <w:r w:rsidR="00005099">
        <w:rPr>
          <w:b/>
          <w:bCs/>
          <w:sz w:val="24"/>
          <w:szCs w:val="24"/>
          <w:u w:val="single"/>
        </w:rPr>
        <w:t>6</w:t>
      </w:r>
      <w:r>
        <w:rPr>
          <w:b/>
          <w:bCs/>
          <w:sz w:val="24"/>
          <w:szCs w:val="24"/>
          <w:u w:val="single"/>
        </w:rPr>
        <w:t xml:space="preserve"> – ACHAT POUR LE REMPLACEMENT DES COUTEAUX POUR LA DÉBROUISSALLEUSE MODÈLE ORSI</w:t>
      </w:r>
    </w:p>
    <w:p w14:paraId="2663ED26" w14:textId="77777777" w:rsidR="006D5B0A" w:rsidRPr="00452158" w:rsidRDefault="006D5B0A" w:rsidP="006D5B0A">
      <w:pPr>
        <w:tabs>
          <w:tab w:val="left" w:pos="450"/>
          <w:tab w:val="left" w:pos="567"/>
          <w:tab w:val="left" w:pos="851"/>
        </w:tabs>
        <w:ind w:right="992"/>
        <w:jc w:val="center"/>
        <w:rPr>
          <w:sz w:val="24"/>
          <w:szCs w:val="24"/>
          <w:u w:val="single"/>
        </w:rPr>
      </w:pPr>
    </w:p>
    <w:p w14:paraId="628DA16C" w14:textId="689F14AF" w:rsidR="006D5B0A" w:rsidRPr="00775CA3" w:rsidRDefault="006D5B0A" w:rsidP="006D5B0A">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Pr>
          <w:sz w:val="24"/>
          <w:szCs w:val="24"/>
          <w:u w:val="single"/>
        </w:rPr>
        <w:t>09-</w:t>
      </w:r>
      <w:r w:rsidR="00D51837">
        <w:rPr>
          <w:sz w:val="24"/>
          <w:szCs w:val="24"/>
          <w:u w:val="single"/>
        </w:rPr>
        <w:t>57</w:t>
      </w:r>
      <w:r w:rsidR="00005099">
        <w:rPr>
          <w:sz w:val="24"/>
          <w:szCs w:val="24"/>
          <w:u w:val="single"/>
        </w:rPr>
        <w:t>39</w:t>
      </w:r>
    </w:p>
    <w:p w14:paraId="6E76852C" w14:textId="77777777" w:rsidR="006D5B0A" w:rsidRPr="0061708C" w:rsidRDefault="006D5B0A" w:rsidP="006D5B0A">
      <w:pPr>
        <w:pStyle w:val="Adressedelexpditeur"/>
        <w:tabs>
          <w:tab w:val="left" w:pos="3402"/>
          <w:tab w:val="left" w:pos="4253"/>
        </w:tabs>
        <w:ind w:right="992"/>
        <w:jc w:val="center"/>
        <w:rPr>
          <w:sz w:val="24"/>
          <w:szCs w:val="24"/>
          <w:u w:val="single"/>
        </w:rPr>
      </w:pPr>
    </w:p>
    <w:p w14:paraId="53DFDA20" w14:textId="0F4B66E5" w:rsidR="006D5B0A" w:rsidRDefault="006D5B0A" w:rsidP="006D5B0A">
      <w:pPr>
        <w:pStyle w:val="NormalWeb"/>
        <w:jc w:val="both"/>
      </w:pPr>
      <w:r>
        <w:t>ATTENDU QU’il est nécessaire de procéder à la maintenance des équipements afin de répondre à la tâche lorsque la municipalité en a besoin;</w:t>
      </w:r>
    </w:p>
    <w:p w14:paraId="4DBFE241" w14:textId="3CC88EEE" w:rsidR="006D5B0A" w:rsidRDefault="006D5B0A" w:rsidP="006D5B0A">
      <w:pPr>
        <w:pStyle w:val="NormalWeb"/>
        <w:jc w:val="both"/>
      </w:pPr>
      <w:r>
        <w:t>ATTENDU QU’il est jugé opportun de conserver les couteaux usagés pour réparation d’urgence;</w:t>
      </w:r>
    </w:p>
    <w:p w14:paraId="5557AF47" w14:textId="04448A6E" w:rsidR="006D5B0A" w:rsidRPr="006D5B0A" w:rsidRDefault="006D5B0A" w:rsidP="006D5B0A">
      <w:pPr>
        <w:pStyle w:val="Adressedelexpditeur"/>
        <w:tabs>
          <w:tab w:val="left" w:pos="3402"/>
          <w:tab w:val="left" w:pos="4253"/>
          <w:tab w:val="left" w:pos="7371"/>
        </w:tabs>
        <w:jc w:val="both"/>
        <w:outlineLvl w:val="0"/>
        <w:rPr>
          <w:sz w:val="24"/>
          <w:szCs w:val="24"/>
        </w:rPr>
      </w:pPr>
      <w:r w:rsidRPr="00424C10">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er</w:t>
      </w:r>
      <w:r w:rsidR="009051CF">
        <w:rPr>
          <w:sz w:val="24"/>
          <w:szCs w:val="24"/>
        </w:rPr>
        <w:t xml:space="preserve"> Gratien Aubé </w:t>
      </w:r>
      <w:r w:rsidRPr="00D74293">
        <w:rPr>
          <w:sz w:val="24"/>
          <w:szCs w:val="24"/>
        </w:rPr>
        <w:t>et résolu à l’unanimité des Conseillers et des Conseillères présents ce qui suit :</w:t>
      </w:r>
    </w:p>
    <w:p w14:paraId="1FEC2491" w14:textId="2F2FE05C" w:rsidR="006D5B0A" w:rsidRDefault="006D5B0A" w:rsidP="006D5B0A">
      <w:pPr>
        <w:pStyle w:val="NormalWeb"/>
        <w:jc w:val="both"/>
      </w:pPr>
      <w:r>
        <w:t>QUE la municipalité procède à l’achat de vingt-quatre (24) couteaux auprès du fournisseur Centre Agricole Neuville, au montant de 1806.48$, taxes et transport en sus;</w:t>
      </w:r>
    </w:p>
    <w:p w14:paraId="457D8CDB" w14:textId="32978544" w:rsidR="00723E6A" w:rsidRPr="00452158" w:rsidRDefault="00723E6A" w:rsidP="00723E6A">
      <w:pPr>
        <w:tabs>
          <w:tab w:val="left" w:pos="450"/>
          <w:tab w:val="left" w:pos="567"/>
          <w:tab w:val="left" w:pos="851"/>
        </w:tabs>
        <w:jc w:val="center"/>
        <w:rPr>
          <w:b/>
          <w:bCs/>
          <w:sz w:val="24"/>
          <w:szCs w:val="24"/>
          <w:u w:val="single"/>
        </w:rPr>
      </w:pPr>
      <w:r w:rsidRPr="00452158">
        <w:rPr>
          <w:b/>
          <w:bCs/>
          <w:sz w:val="24"/>
          <w:szCs w:val="24"/>
          <w:u w:val="single"/>
        </w:rPr>
        <w:t>1</w:t>
      </w:r>
      <w:r w:rsidR="00005099">
        <w:rPr>
          <w:b/>
          <w:bCs/>
          <w:sz w:val="24"/>
          <w:szCs w:val="24"/>
          <w:u w:val="single"/>
        </w:rPr>
        <w:t>7</w:t>
      </w:r>
      <w:r>
        <w:rPr>
          <w:b/>
          <w:bCs/>
          <w:sz w:val="24"/>
          <w:szCs w:val="24"/>
          <w:u w:val="single"/>
        </w:rPr>
        <w:t xml:space="preserve"> – ACHAT DE SULFATE D’ALUMINIUM 48% POUR LE TRAITEMENT DES EAUX USÉES</w:t>
      </w:r>
    </w:p>
    <w:p w14:paraId="7C918200" w14:textId="77777777" w:rsidR="00723E6A" w:rsidRPr="00452158" w:rsidRDefault="00723E6A" w:rsidP="00723E6A">
      <w:pPr>
        <w:tabs>
          <w:tab w:val="left" w:pos="450"/>
          <w:tab w:val="left" w:pos="567"/>
          <w:tab w:val="left" w:pos="851"/>
        </w:tabs>
        <w:ind w:right="992"/>
        <w:jc w:val="center"/>
        <w:rPr>
          <w:sz w:val="24"/>
          <w:szCs w:val="24"/>
          <w:u w:val="single"/>
        </w:rPr>
      </w:pPr>
    </w:p>
    <w:p w14:paraId="75352F09" w14:textId="4BB961EA" w:rsidR="00723E6A" w:rsidRDefault="00723E6A" w:rsidP="00723E6A">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Pr>
          <w:sz w:val="24"/>
          <w:szCs w:val="24"/>
          <w:u w:val="single"/>
        </w:rPr>
        <w:t>09-</w:t>
      </w:r>
      <w:r w:rsidR="00D51837">
        <w:rPr>
          <w:sz w:val="24"/>
          <w:szCs w:val="24"/>
          <w:u w:val="single"/>
        </w:rPr>
        <w:t>574</w:t>
      </w:r>
      <w:r w:rsidR="00005099">
        <w:rPr>
          <w:sz w:val="24"/>
          <w:szCs w:val="24"/>
          <w:u w:val="single"/>
        </w:rPr>
        <w:t>0</w:t>
      </w:r>
    </w:p>
    <w:p w14:paraId="145A61FC" w14:textId="77777777" w:rsidR="00723E6A" w:rsidRDefault="00723E6A" w:rsidP="00723E6A">
      <w:pPr>
        <w:tabs>
          <w:tab w:val="left" w:pos="450"/>
          <w:tab w:val="left" w:pos="567"/>
          <w:tab w:val="left" w:pos="851"/>
        </w:tabs>
        <w:ind w:right="992"/>
        <w:jc w:val="center"/>
        <w:rPr>
          <w:sz w:val="24"/>
          <w:szCs w:val="24"/>
          <w:u w:val="single"/>
        </w:rPr>
      </w:pPr>
    </w:p>
    <w:p w14:paraId="6A6DC1CF" w14:textId="77777777" w:rsidR="00723E6A" w:rsidRPr="002F2440" w:rsidRDefault="00723E6A" w:rsidP="00723E6A">
      <w:pPr>
        <w:spacing w:before="100" w:beforeAutospacing="1" w:after="100" w:afterAutospacing="1"/>
        <w:jc w:val="both"/>
        <w:rPr>
          <w:sz w:val="24"/>
          <w:szCs w:val="24"/>
          <w:lang w:eastAsia="fr-CA"/>
        </w:rPr>
      </w:pPr>
      <w:r w:rsidRPr="00723E6A">
        <w:rPr>
          <w:sz w:val="24"/>
          <w:szCs w:val="24"/>
          <w:lang w:eastAsia="fr-CA"/>
        </w:rPr>
        <w:t>ATTENDU QUE</w:t>
      </w:r>
      <w:r w:rsidRPr="002F2440">
        <w:rPr>
          <w:sz w:val="24"/>
          <w:szCs w:val="24"/>
          <w:lang w:eastAsia="fr-CA"/>
        </w:rPr>
        <w:t xml:space="preserve"> la Municipalité doit procéder à l’entretien régulier et au bon fonctionnement de son système de traitement des eaux usées ;</w:t>
      </w:r>
    </w:p>
    <w:p w14:paraId="0FB1040F" w14:textId="77777777" w:rsidR="00723E6A" w:rsidRPr="002F2440" w:rsidRDefault="00723E6A" w:rsidP="00723E6A">
      <w:pPr>
        <w:spacing w:before="100" w:beforeAutospacing="1" w:after="100" w:afterAutospacing="1"/>
        <w:jc w:val="both"/>
        <w:rPr>
          <w:sz w:val="24"/>
          <w:szCs w:val="24"/>
          <w:lang w:eastAsia="fr-CA"/>
        </w:rPr>
      </w:pPr>
      <w:r w:rsidRPr="00723E6A">
        <w:rPr>
          <w:sz w:val="24"/>
          <w:szCs w:val="24"/>
          <w:lang w:eastAsia="fr-CA"/>
        </w:rPr>
        <w:t>ATTENDU QUE</w:t>
      </w:r>
      <w:r w:rsidRPr="002F2440">
        <w:rPr>
          <w:sz w:val="24"/>
          <w:szCs w:val="24"/>
          <w:lang w:eastAsia="fr-CA"/>
        </w:rPr>
        <w:t xml:space="preserve"> l’utilisation de sulfate d’aluminium est nécessaire pour le processus de traitement afin de favoriser la décantation des matières en suspension et de réduire la charge en phosphore ;</w:t>
      </w:r>
    </w:p>
    <w:p w14:paraId="14F56F78" w14:textId="77777777" w:rsidR="00723E6A" w:rsidRDefault="00723E6A" w:rsidP="00723E6A">
      <w:pPr>
        <w:spacing w:before="100" w:beforeAutospacing="1" w:after="100" w:afterAutospacing="1"/>
        <w:jc w:val="both"/>
        <w:rPr>
          <w:sz w:val="24"/>
          <w:szCs w:val="24"/>
          <w:lang w:eastAsia="fr-CA"/>
        </w:rPr>
      </w:pPr>
      <w:r w:rsidRPr="00723E6A">
        <w:rPr>
          <w:sz w:val="24"/>
          <w:szCs w:val="24"/>
          <w:lang w:eastAsia="fr-CA"/>
        </w:rPr>
        <w:t>ATTENDU QUE</w:t>
      </w:r>
      <w:r w:rsidRPr="002F2440">
        <w:rPr>
          <w:sz w:val="24"/>
          <w:szCs w:val="24"/>
          <w:lang w:eastAsia="fr-CA"/>
        </w:rPr>
        <w:t xml:space="preserve"> la Municipalité doit se procurer une nouvelle quantité de sulfate d’aluminium pour assurer la continuité du service ;</w:t>
      </w:r>
    </w:p>
    <w:p w14:paraId="26C21507" w14:textId="462C4DEC" w:rsidR="00723E6A" w:rsidRPr="00DF7051" w:rsidRDefault="00723E6A" w:rsidP="00723E6A">
      <w:pPr>
        <w:pStyle w:val="Adressedelexpditeur"/>
        <w:tabs>
          <w:tab w:val="left" w:pos="3402"/>
          <w:tab w:val="left" w:pos="4253"/>
          <w:tab w:val="left" w:pos="7371"/>
        </w:tabs>
        <w:jc w:val="both"/>
        <w:outlineLvl w:val="0"/>
        <w:rPr>
          <w:sz w:val="24"/>
          <w:szCs w:val="24"/>
        </w:rPr>
      </w:pPr>
      <w:r w:rsidRPr="00723E6A">
        <w:rPr>
          <w:sz w:val="24"/>
          <w:szCs w:val="24"/>
        </w:rPr>
        <w:t>EN CONSÉQUENCE</w:t>
      </w:r>
      <w:r w:rsidRPr="00D74293">
        <w:rPr>
          <w:sz w:val="24"/>
          <w:szCs w:val="24"/>
        </w:rPr>
        <w:t>, il est proposé par l</w:t>
      </w:r>
      <w:r>
        <w:rPr>
          <w:sz w:val="24"/>
          <w:szCs w:val="24"/>
        </w:rPr>
        <w:t>e</w:t>
      </w:r>
      <w:r w:rsidRPr="00D74293">
        <w:rPr>
          <w:sz w:val="24"/>
          <w:szCs w:val="24"/>
        </w:rPr>
        <w:t xml:space="preserve"> conseill</w:t>
      </w:r>
      <w:r>
        <w:rPr>
          <w:sz w:val="24"/>
          <w:szCs w:val="24"/>
        </w:rPr>
        <w:t>er</w:t>
      </w:r>
      <w:r w:rsidR="009051CF">
        <w:rPr>
          <w:sz w:val="24"/>
          <w:szCs w:val="24"/>
        </w:rPr>
        <w:t xml:space="preserve"> Conrad Guay </w:t>
      </w:r>
      <w:r w:rsidRPr="00D74293">
        <w:rPr>
          <w:sz w:val="24"/>
          <w:szCs w:val="24"/>
        </w:rPr>
        <w:t>et résolu à l’unanimité des Conseillers et des Conseillères présents ce qui suit :</w:t>
      </w:r>
    </w:p>
    <w:p w14:paraId="7EAD7D7D" w14:textId="77777777" w:rsidR="00723E6A" w:rsidRPr="002F2440" w:rsidRDefault="00723E6A" w:rsidP="00723E6A">
      <w:pPr>
        <w:numPr>
          <w:ilvl w:val="0"/>
          <w:numId w:val="7"/>
        </w:numPr>
        <w:spacing w:before="100" w:beforeAutospacing="1" w:after="100" w:afterAutospacing="1"/>
        <w:jc w:val="both"/>
        <w:rPr>
          <w:sz w:val="24"/>
          <w:szCs w:val="24"/>
          <w:lang w:eastAsia="fr-CA"/>
        </w:rPr>
      </w:pPr>
      <w:r w:rsidRPr="00723E6A">
        <w:rPr>
          <w:sz w:val="24"/>
          <w:szCs w:val="24"/>
          <w:lang w:eastAsia="fr-CA"/>
        </w:rPr>
        <w:t>QUE</w:t>
      </w:r>
      <w:r w:rsidRPr="002F2440">
        <w:rPr>
          <w:sz w:val="24"/>
          <w:szCs w:val="24"/>
          <w:lang w:eastAsia="fr-CA"/>
        </w:rPr>
        <w:t xml:space="preserve"> le Conseil municipal autorise l’achat de </w:t>
      </w:r>
      <w:r w:rsidRPr="002F2440">
        <w:rPr>
          <w:b/>
          <w:bCs/>
          <w:sz w:val="24"/>
          <w:szCs w:val="24"/>
          <w:lang w:eastAsia="fr-CA"/>
        </w:rPr>
        <w:t>sulfate d’aluminium</w:t>
      </w:r>
      <w:r w:rsidRPr="002F2440">
        <w:rPr>
          <w:sz w:val="24"/>
          <w:szCs w:val="24"/>
          <w:lang w:eastAsia="fr-CA"/>
        </w:rPr>
        <w:t xml:space="preserve"> pour les besoins du traitement des eaux usées ;</w:t>
      </w:r>
    </w:p>
    <w:p w14:paraId="60B41D58" w14:textId="303E6922" w:rsidR="00723E6A" w:rsidRPr="002F2440" w:rsidRDefault="00723E6A" w:rsidP="00723E6A">
      <w:pPr>
        <w:numPr>
          <w:ilvl w:val="0"/>
          <w:numId w:val="7"/>
        </w:numPr>
        <w:spacing w:before="100" w:beforeAutospacing="1" w:after="100" w:afterAutospacing="1"/>
        <w:jc w:val="both"/>
        <w:rPr>
          <w:sz w:val="24"/>
          <w:szCs w:val="24"/>
          <w:lang w:eastAsia="fr-CA"/>
        </w:rPr>
      </w:pPr>
      <w:r w:rsidRPr="00723E6A">
        <w:rPr>
          <w:sz w:val="24"/>
          <w:szCs w:val="24"/>
          <w:lang w:eastAsia="fr-CA"/>
        </w:rPr>
        <w:t>QUE</w:t>
      </w:r>
      <w:r w:rsidRPr="002F2440">
        <w:rPr>
          <w:sz w:val="24"/>
          <w:szCs w:val="24"/>
          <w:lang w:eastAsia="fr-CA"/>
        </w:rPr>
        <w:t xml:space="preserve"> cette dépense soit effectuée auprès du fournisseur</w:t>
      </w:r>
      <w:r>
        <w:rPr>
          <w:sz w:val="24"/>
          <w:szCs w:val="24"/>
          <w:lang w:eastAsia="fr-CA"/>
        </w:rPr>
        <w:t xml:space="preserve"> </w:t>
      </w:r>
      <w:proofErr w:type="spellStart"/>
      <w:r>
        <w:rPr>
          <w:sz w:val="24"/>
          <w:szCs w:val="24"/>
          <w:lang w:eastAsia="fr-CA"/>
        </w:rPr>
        <w:t>Epuro</w:t>
      </w:r>
      <w:proofErr w:type="spellEnd"/>
      <w:r>
        <w:rPr>
          <w:sz w:val="24"/>
          <w:szCs w:val="24"/>
          <w:lang w:eastAsia="fr-CA"/>
        </w:rPr>
        <w:t xml:space="preserve"> Canada</w:t>
      </w:r>
      <w:r w:rsidRPr="002F2440">
        <w:rPr>
          <w:sz w:val="24"/>
          <w:szCs w:val="24"/>
          <w:lang w:eastAsia="fr-CA"/>
        </w:rPr>
        <w:t xml:space="preserve">, pour un montant estimé à </w:t>
      </w:r>
      <w:r>
        <w:rPr>
          <w:sz w:val="24"/>
          <w:szCs w:val="24"/>
          <w:lang w:eastAsia="fr-CA"/>
        </w:rPr>
        <w:t xml:space="preserve">2064.16$ toutes </w:t>
      </w:r>
      <w:r w:rsidRPr="002F2440">
        <w:rPr>
          <w:sz w:val="24"/>
          <w:szCs w:val="24"/>
          <w:lang w:eastAsia="fr-CA"/>
        </w:rPr>
        <w:t xml:space="preserve">taxes </w:t>
      </w:r>
      <w:r>
        <w:rPr>
          <w:sz w:val="24"/>
          <w:szCs w:val="24"/>
          <w:lang w:eastAsia="fr-CA"/>
        </w:rPr>
        <w:t>e</w:t>
      </w:r>
      <w:r w:rsidRPr="002F2440">
        <w:rPr>
          <w:sz w:val="24"/>
          <w:szCs w:val="24"/>
          <w:lang w:eastAsia="fr-CA"/>
        </w:rPr>
        <w:t>xclues</w:t>
      </w:r>
      <w:r>
        <w:rPr>
          <w:sz w:val="24"/>
          <w:szCs w:val="24"/>
          <w:lang w:eastAsia="fr-CA"/>
        </w:rPr>
        <w:t xml:space="preserve"> et livraison</w:t>
      </w:r>
      <w:r w:rsidRPr="002F2440">
        <w:rPr>
          <w:sz w:val="24"/>
          <w:szCs w:val="24"/>
          <w:lang w:eastAsia="fr-CA"/>
        </w:rPr>
        <w:t>;</w:t>
      </w:r>
    </w:p>
    <w:p w14:paraId="025B276B" w14:textId="2ED57210" w:rsidR="00723E6A" w:rsidRPr="00D51837" w:rsidRDefault="00723E6A" w:rsidP="00D51837">
      <w:pPr>
        <w:numPr>
          <w:ilvl w:val="0"/>
          <w:numId w:val="7"/>
        </w:numPr>
        <w:spacing w:before="100" w:beforeAutospacing="1" w:after="100" w:afterAutospacing="1"/>
        <w:jc w:val="both"/>
        <w:rPr>
          <w:sz w:val="24"/>
          <w:szCs w:val="24"/>
          <w:lang w:eastAsia="fr-CA"/>
        </w:rPr>
      </w:pPr>
      <w:r w:rsidRPr="00723E6A">
        <w:rPr>
          <w:sz w:val="24"/>
          <w:szCs w:val="24"/>
          <w:lang w:eastAsia="fr-CA"/>
        </w:rPr>
        <w:t>QUE</w:t>
      </w:r>
      <w:r w:rsidRPr="002F2440">
        <w:rPr>
          <w:sz w:val="24"/>
          <w:szCs w:val="24"/>
          <w:lang w:eastAsia="fr-CA"/>
        </w:rPr>
        <w:t xml:space="preserve"> la Direction </w:t>
      </w:r>
      <w:r>
        <w:rPr>
          <w:sz w:val="24"/>
          <w:szCs w:val="24"/>
          <w:lang w:eastAsia="fr-CA"/>
        </w:rPr>
        <w:t>générale</w:t>
      </w:r>
      <w:r w:rsidRPr="002F2440">
        <w:rPr>
          <w:sz w:val="24"/>
          <w:szCs w:val="24"/>
          <w:lang w:eastAsia="fr-CA"/>
        </w:rPr>
        <w:t xml:space="preserve"> soit autorisée à procéder à l’achat et à signer tout document requis à cet effet.</w:t>
      </w:r>
    </w:p>
    <w:p w14:paraId="346EF974" w14:textId="2C3F1689" w:rsidR="00723E6A" w:rsidRPr="00452158" w:rsidRDefault="00723E6A" w:rsidP="00723E6A">
      <w:pPr>
        <w:tabs>
          <w:tab w:val="left" w:pos="450"/>
          <w:tab w:val="left" w:pos="567"/>
          <w:tab w:val="left" w:pos="851"/>
        </w:tabs>
        <w:jc w:val="center"/>
        <w:rPr>
          <w:b/>
          <w:bCs/>
          <w:sz w:val="24"/>
          <w:szCs w:val="24"/>
          <w:u w:val="single"/>
        </w:rPr>
      </w:pPr>
      <w:r w:rsidRPr="00452158">
        <w:rPr>
          <w:b/>
          <w:bCs/>
          <w:sz w:val="24"/>
          <w:szCs w:val="24"/>
          <w:u w:val="single"/>
        </w:rPr>
        <w:t>1</w:t>
      </w:r>
      <w:r w:rsidR="00005099">
        <w:rPr>
          <w:b/>
          <w:bCs/>
          <w:sz w:val="24"/>
          <w:szCs w:val="24"/>
          <w:u w:val="single"/>
        </w:rPr>
        <w:t>8</w:t>
      </w:r>
      <w:r>
        <w:rPr>
          <w:b/>
          <w:bCs/>
          <w:sz w:val="24"/>
          <w:szCs w:val="24"/>
          <w:u w:val="single"/>
        </w:rPr>
        <w:t xml:space="preserve"> – REMPLACEMENT DE DEUX PANNEAUX ÉLECTRIQUE À LA DEMANDE DE L’ASSUREUR</w:t>
      </w:r>
    </w:p>
    <w:p w14:paraId="2064A42B" w14:textId="77777777" w:rsidR="00723E6A" w:rsidRPr="00452158" w:rsidRDefault="00723E6A" w:rsidP="00723E6A">
      <w:pPr>
        <w:tabs>
          <w:tab w:val="left" w:pos="450"/>
          <w:tab w:val="left" w:pos="567"/>
          <w:tab w:val="left" w:pos="851"/>
        </w:tabs>
        <w:ind w:right="992"/>
        <w:jc w:val="center"/>
        <w:rPr>
          <w:sz w:val="24"/>
          <w:szCs w:val="24"/>
          <w:u w:val="single"/>
        </w:rPr>
      </w:pPr>
    </w:p>
    <w:p w14:paraId="4FFAD4F8" w14:textId="4ABA67A3" w:rsidR="00723E6A" w:rsidRDefault="00723E6A" w:rsidP="00723E6A">
      <w:pPr>
        <w:tabs>
          <w:tab w:val="left" w:pos="450"/>
          <w:tab w:val="left" w:pos="567"/>
          <w:tab w:val="left" w:pos="851"/>
        </w:tabs>
        <w:ind w:right="992"/>
        <w:jc w:val="center"/>
        <w:rPr>
          <w:sz w:val="24"/>
          <w:szCs w:val="24"/>
          <w:u w:val="single"/>
        </w:rPr>
      </w:pPr>
      <w:r w:rsidRPr="00452158">
        <w:rPr>
          <w:sz w:val="24"/>
          <w:szCs w:val="24"/>
          <w:u w:val="single"/>
        </w:rPr>
        <w:t>RÉSOLUTION 202</w:t>
      </w:r>
      <w:r>
        <w:rPr>
          <w:sz w:val="24"/>
          <w:szCs w:val="24"/>
          <w:u w:val="single"/>
        </w:rPr>
        <w:t>5</w:t>
      </w:r>
      <w:r w:rsidRPr="00452158">
        <w:rPr>
          <w:sz w:val="24"/>
          <w:szCs w:val="24"/>
          <w:u w:val="single"/>
        </w:rPr>
        <w:t>-</w:t>
      </w:r>
      <w:r>
        <w:rPr>
          <w:sz w:val="24"/>
          <w:szCs w:val="24"/>
          <w:u w:val="single"/>
        </w:rPr>
        <w:t>09-</w:t>
      </w:r>
      <w:r w:rsidR="00D51837">
        <w:rPr>
          <w:sz w:val="24"/>
          <w:szCs w:val="24"/>
          <w:u w:val="single"/>
        </w:rPr>
        <w:t>574</w:t>
      </w:r>
      <w:r w:rsidR="00005099">
        <w:rPr>
          <w:sz w:val="24"/>
          <w:szCs w:val="24"/>
          <w:u w:val="single"/>
        </w:rPr>
        <w:t>1</w:t>
      </w:r>
    </w:p>
    <w:p w14:paraId="34DBBB91" w14:textId="7B3454D3" w:rsidR="00D51837" w:rsidRDefault="00D51837" w:rsidP="00D51837">
      <w:pPr>
        <w:pStyle w:val="NormalWeb"/>
        <w:jc w:val="both"/>
      </w:pPr>
      <w:r>
        <w:t xml:space="preserve">ATTENDU Qu’à la suite de la visite préventive du 12 juin concernant la gestion des risques et les mesures de prévention, il a été constaté que la municipalité est dans l’obligation de remplacer deux panneaux électriques modèle </w:t>
      </w:r>
      <w:proofErr w:type="spellStart"/>
      <w:r>
        <w:t>Stab-Lok</w:t>
      </w:r>
      <w:proofErr w:type="spellEnd"/>
      <w:r>
        <w:t xml:space="preserve"> pour des panneaux conformes aux nouvelles normes;</w:t>
      </w:r>
    </w:p>
    <w:p w14:paraId="6CB77FC4" w14:textId="77777777" w:rsidR="00D51837" w:rsidRDefault="00D51837" w:rsidP="00D51837">
      <w:pPr>
        <w:pStyle w:val="NormalWeb"/>
        <w:jc w:val="both"/>
      </w:pPr>
      <w:r>
        <w:t>ATTENDU QUE la municipalité a demandé à des entrepreneurs électriciens de déposer une soumission et que deux soumissions ont été reçues, soit celles de Alexandre Couturier et Fils Inc. ainsi que de Asselin Électrique;</w:t>
      </w:r>
    </w:p>
    <w:p w14:paraId="56AD7717" w14:textId="77777777" w:rsidR="00D51837" w:rsidRDefault="00D51837" w:rsidP="00D51837">
      <w:pPr>
        <w:pStyle w:val="NormalWeb"/>
        <w:jc w:val="both"/>
      </w:pPr>
      <w:r>
        <w:lastRenderedPageBreak/>
        <w:t>ATTENDU QUE, après analyse, le conseil a retenu la soumission de Alexandre Couturier et Fils Inc.;</w:t>
      </w:r>
    </w:p>
    <w:p w14:paraId="57BE94FB" w14:textId="5367FEEA" w:rsidR="00D51837" w:rsidRPr="00D51837" w:rsidRDefault="00D51837" w:rsidP="00D51837">
      <w:pPr>
        <w:pStyle w:val="Adressedelexpditeur"/>
        <w:tabs>
          <w:tab w:val="left" w:pos="3402"/>
          <w:tab w:val="left" w:pos="4253"/>
          <w:tab w:val="left" w:pos="7371"/>
        </w:tabs>
        <w:jc w:val="both"/>
        <w:outlineLvl w:val="0"/>
        <w:rPr>
          <w:sz w:val="24"/>
          <w:szCs w:val="24"/>
        </w:rPr>
      </w:pPr>
      <w:r w:rsidRPr="00723E6A">
        <w:rPr>
          <w:sz w:val="24"/>
          <w:szCs w:val="24"/>
        </w:rPr>
        <w:t>EN CONSÉQUENCE</w:t>
      </w:r>
      <w:r w:rsidRPr="00D74293">
        <w:rPr>
          <w:sz w:val="24"/>
          <w:szCs w:val="24"/>
        </w:rPr>
        <w:t>, il est proposé par l</w:t>
      </w:r>
      <w:r w:rsidR="009051CF">
        <w:rPr>
          <w:sz w:val="24"/>
          <w:szCs w:val="24"/>
        </w:rPr>
        <w:t>a</w:t>
      </w:r>
      <w:r w:rsidRPr="00D74293">
        <w:rPr>
          <w:sz w:val="24"/>
          <w:szCs w:val="24"/>
        </w:rPr>
        <w:t xml:space="preserve"> conseill</w:t>
      </w:r>
      <w:r w:rsidR="009051CF">
        <w:rPr>
          <w:sz w:val="24"/>
          <w:szCs w:val="24"/>
        </w:rPr>
        <w:t xml:space="preserve">ère Marie-Paule Boudreault </w:t>
      </w:r>
      <w:r w:rsidRPr="00D74293">
        <w:rPr>
          <w:sz w:val="24"/>
          <w:szCs w:val="24"/>
        </w:rPr>
        <w:t>et résolu à l’unanimité des Conseillers et des Conseillères présents ce qui suit</w:t>
      </w:r>
      <w:r>
        <w:rPr>
          <w:sz w:val="24"/>
          <w:szCs w:val="24"/>
        </w:rPr>
        <w:t> :</w:t>
      </w:r>
    </w:p>
    <w:p w14:paraId="268A7C1A" w14:textId="704A80B2" w:rsidR="00723E6A" w:rsidRPr="00CD6AD8" w:rsidRDefault="00D51837" w:rsidP="0044686E">
      <w:pPr>
        <w:pStyle w:val="NormalWeb"/>
        <w:jc w:val="both"/>
      </w:pPr>
      <w:r>
        <w:t>QUE la municipalité procède au remplacement de deux panneaux électriques par l’entreprise Alexandre Couturier et Fils Inc., au montant de 4 395,00 $, plus taxes.</w:t>
      </w:r>
    </w:p>
    <w:p w14:paraId="1ABA07C2" w14:textId="77777777" w:rsidR="00F02A5B" w:rsidRDefault="00F02A5B" w:rsidP="00513958">
      <w:pPr>
        <w:tabs>
          <w:tab w:val="left" w:pos="450"/>
          <w:tab w:val="left" w:pos="567"/>
          <w:tab w:val="left" w:pos="851"/>
        </w:tabs>
        <w:ind w:right="992"/>
        <w:jc w:val="center"/>
        <w:rPr>
          <w:sz w:val="24"/>
          <w:szCs w:val="24"/>
          <w:u w:val="single"/>
        </w:rPr>
      </w:pPr>
    </w:p>
    <w:p w14:paraId="5C884BCC" w14:textId="01B55AD5" w:rsidR="00D96E2C" w:rsidRPr="006028BD" w:rsidRDefault="00005099" w:rsidP="009A6E13">
      <w:pPr>
        <w:pStyle w:val="Paragraphedeliste"/>
        <w:ind w:left="456"/>
        <w:jc w:val="center"/>
        <w:rPr>
          <w:rFonts w:ascii="Times New Roman" w:hAnsi="Times New Roman" w:cs="Times New Roman"/>
          <w:b/>
          <w:szCs w:val="24"/>
          <w:u w:val="single"/>
          <w:lang w:eastAsia="fr-CA"/>
        </w:rPr>
      </w:pPr>
      <w:r>
        <w:rPr>
          <w:rFonts w:ascii="Times New Roman" w:hAnsi="Times New Roman" w:cs="Times New Roman"/>
          <w:b/>
          <w:szCs w:val="24"/>
          <w:u w:val="single"/>
        </w:rPr>
        <w:t>19</w:t>
      </w:r>
      <w:r w:rsidR="003947A1" w:rsidRPr="006E2856">
        <w:rPr>
          <w:rFonts w:ascii="Times New Roman" w:hAnsi="Times New Roman" w:cs="Times New Roman"/>
          <w:b/>
          <w:szCs w:val="24"/>
          <w:u w:val="single"/>
        </w:rPr>
        <w:t xml:space="preserve"> </w:t>
      </w:r>
      <w:r w:rsidR="006E2856" w:rsidRPr="006E2856">
        <w:rPr>
          <w:rFonts w:ascii="Times New Roman" w:hAnsi="Times New Roman" w:cs="Times New Roman"/>
          <w:b/>
          <w:szCs w:val="24"/>
          <w:u w:val="single"/>
        </w:rPr>
        <w:t>–</w:t>
      </w:r>
      <w:r w:rsidR="00BC6645" w:rsidRPr="006E2856">
        <w:rPr>
          <w:rFonts w:ascii="Times New Roman" w:hAnsi="Times New Roman" w:cs="Times New Roman"/>
          <w:b/>
          <w:szCs w:val="24"/>
          <w:u w:val="single"/>
        </w:rPr>
        <w:t xml:space="preserve"> VARIA</w:t>
      </w:r>
      <w:bookmarkEnd w:id="3"/>
    </w:p>
    <w:p w14:paraId="1DF92AD5" w14:textId="77777777" w:rsidR="001E081C" w:rsidRDefault="001E081C" w:rsidP="00A357A6">
      <w:pPr>
        <w:pStyle w:val="Adressedelexpditeur"/>
        <w:tabs>
          <w:tab w:val="left" w:pos="3402"/>
          <w:tab w:val="left" w:pos="4253"/>
        </w:tabs>
        <w:ind w:left="720"/>
        <w:jc w:val="center"/>
        <w:rPr>
          <w:b/>
          <w:sz w:val="24"/>
          <w:szCs w:val="24"/>
          <w:u w:val="single"/>
        </w:rPr>
      </w:pPr>
    </w:p>
    <w:p w14:paraId="6CA6214A" w14:textId="266F3365" w:rsidR="001E081C" w:rsidRDefault="001E081C" w:rsidP="00A357A6">
      <w:pPr>
        <w:pStyle w:val="Adressedelexpditeur"/>
        <w:tabs>
          <w:tab w:val="left" w:pos="3402"/>
          <w:tab w:val="left" w:pos="4253"/>
        </w:tabs>
        <w:ind w:left="720"/>
        <w:jc w:val="center"/>
        <w:rPr>
          <w:sz w:val="24"/>
          <w:szCs w:val="24"/>
          <w:u w:val="single"/>
        </w:rPr>
      </w:pPr>
      <w:r w:rsidRPr="00EA6918">
        <w:rPr>
          <w:sz w:val="24"/>
          <w:szCs w:val="24"/>
          <w:u w:val="single"/>
        </w:rPr>
        <w:t>RÉSOLUTION 202</w:t>
      </w:r>
      <w:r>
        <w:rPr>
          <w:sz w:val="24"/>
          <w:szCs w:val="24"/>
          <w:u w:val="single"/>
        </w:rPr>
        <w:t>5</w:t>
      </w:r>
      <w:r w:rsidRPr="00EA6918">
        <w:rPr>
          <w:sz w:val="24"/>
          <w:szCs w:val="24"/>
          <w:u w:val="single"/>
        </w:rPr>
        <w:t>-0</w:t>
      </w:r>
      <w:r w:rsidR="00AA1A42">
        <w:rPr>
          <w:sz w:val="24"/>
          <w:szCs w:val="24"/>
          <w:u w:val="single"/>
        </w:rPr>
        <w:t>9-</w:t>
      </w:r>
      <w:r w:rsidR="00D51837">
        <w:rPr>
          <w:sz w:val="24"/>
          <w:szCs w:val="24"/>
          <w:u w:val="single"/>
        </w:rPr>
        <w:t>574</w:t>
      </w:r>
      <w:r w:rsidR="00005099">
        <w:rPr>
          <w:sz w:val="24"/>
          <w:szCs w:val="24"/>
          <w:u w:val="single"/>
        </w:rPr>
        <w:t>2</w:t>
      </w:r>
    </w:p>
    <w:p w14:paraId="226EB9BF" w14:textId="77777777" w:rsidR="006028BD" w:rsidRDefault="006028BD" w:rsidP="00A357A6">
      <w:pPr>
        <w:pStyle w:val="Adressedelexpditeur"/>
        <w:tabs>
          <w:tab w:val="left" w:pos="3402"/>
          <w:tab w:val="left" w:pos="4253"/>
        </w:tabs>
        <w:ind w:left="720"/>
        <w:jc w:val="center"/>
        <w:rPr>
          <w:b/>
          <w:sz w:val="24"/>
          <w:szCs w:val="24"/>
          <w:u w:val="single"/>
        </w:rPr>
      </w:pPr>
    </w:p>
    <w:p w14:paraId="3B792D6D" w14:textId="77777777" w:rsidR="002C092F" w:rsidRDefault="002C092F" w:rsidP="00A357A6">
      <w:pPr>
        <w:pStyle w:val="Adressedelexpditeur"/>
        <w:tabs>
          <w:tab w:val="left" w:pos="3402"/>
          <w:tab w:val="left" w:pos="4253"/>
        </w:tabs>
        <w:ind w:left="720"/>
        <w:jc w:val="center"/>
        <w:rPr>
          <w:b/>
          <w:sz w:val="24"/>
          <w:szCs w:val="24"/>
          <w:u w:val="single"/>
        </w:rPr>
      </w:pPr>
    </w:p>
    <w:p w14:paraId="2D5D6DFA" w14:textId="77777777" w:rsidR="00C73983" w:rsidRPr="00EA6918" w:rsidRDefault="00C73983" w:rsidP="008273B5">
      <w:pPr>
        <w:pStyle w:val="Adressedelexpditeur"/>
        <w:tabs>
          <w:tab w:val="left" w:pos="3402"/>
          <w:tab w:val="left" w:pos="4253"/>
        </w:tabs>
        <w:rPr>
          <w:b/>
          <w:sz w:val="24"/>
          <w:szCs w:val="24"/>
          <w:u w:val="single"/>
        </w:rPr>
      </w:pPr>
    </w:p>
    <w:p w14:paraId="7450EAC8" w14:textId="784B4EA6" w:rsidR="007148E6" w:rsidRPr="00EA6918" w:rsidRDefault="00D51837" w:rsidP="00877F2E">
      <w:pPr>
        <w:pStyle w:val="Adressedelexpditeur"/>
        <w:tabs>
          <w:tab w:val="left" w:pos="3402"/>
          <w:tab w:val="left" w:pos="4253"/>
        </w:tabs>
        <w:ind w:left="720"/>
        <w:jc w:val="center"/>
        <w:rPr>
          <w:b/>
          <w:sz w:val="24"/>
          <w:szCs w:val="24"/>
          <w:u w:val="single"/>
        </w:rPr>
      </w:pPr>
      <w:r>
        <w:rPr>
          <w:b/>
          <w:sz w:val="24"/>
          <w:szCs w:val="24"/>
          <w:u w:val="single"/>
        </w:rPr>
        <w:t>2</w:t>
      </w:r>
      <w:r w:rsidR="00005099">
        <w:rPr>
          <w:b/>
          <w:sz w:val="24"/>
          <w:szCs w:val="24"/>
          <w:u w:val="single"/>
        </w:rPr>
        <w:t>0</w:t>
      </w:r>
      <w:r w:rsidR="009A6E13">
        <w:rPr>
          <w:b/>
          <w:sz w:val="24"/>
          <w:szCs w:val="24"/>
          <w:u w:val="single"/>
        </w:rPr>
        <w:t xml:space="preserve"> </w:t>
      </w:r>
      <w:r w:rsidR="007148E6" w:rsidRPr="00EA6918">
        <w:rPr>
          <w:b/>
          <w:sz w:val="24"/>
          <w:szCs w:val="24"/>
          <w:u w:val="single"/>
        </w:rPr>
        <w:t xml:space="preserve">– COMPTES À RATIFIER </w:t>
      </w:r>
      <w:r w:rsidR="00AA1A42">
        <w:rPr>
          <w:b/>
          <w:sz w:val="24"/>
          <w:szCs w:val="24"/>
          <w:u w:val="single"/>
        </w:rPr>
        <w:t>D’AOÛT</w:t>
      </w:r>
      <w:r w:rsidR="007148E6" w:rsidRPr="00EA6918">
        <w:rPr>
          <w:b/>
          <w:sz w:val="24"/>
          <w:szCs w:val="24"/>
          <w:u w:val="single"/>
        </w:rPr>
        <w:t xml:space="preserve"> 20</w:t>
      </w:r>
      <w:r w:rsidR="0004405D" w:rsidRPr="00EA6918">
        <w:rPr>
          <w:b/>
          <w:sz w:val="24"/>
          <w:szCs w:val="24"/>
          <w:u w:val="single"/>
        </w:rPr>
        <w:t>2</w:t>
      </w:r>
      <w:r w:rsidR="0008772A">
        <w:rPr>
          <w:b/>
          <w:sz w:val="24"/>
          <w:szCs w:val="24"/>
          <w:u w:val="single"/>
        </w:rPr>
        <w:t>5</w:t>
      </w:r>
    </w:p>
    <w:p w14:paraId="5F4BE820" w14:textId="77777777" w:rsidR="007148E6" w:rsidRPr="00EA6918" w:rsidRDefault="007148E6" w:rsidP="007148E6">
      <w:pPr>
        <w:pStyle w:val="Adressedelexpditeur"/>
        <w:tabs>
          <w:tab w:val="left" w:pos="3402"/>
          <w:tab w:val="left" w:pos="4253"/>
          <w:tab w:val="left" w:pos="7371"/>
        </w:tabs>
        <w:jc w:val="center"/>
        <w:rPr>
          <w:b/>
          <w:sz w:val="24"/>
          <w:szCs w:val="24"/>
          <w:u w:val="single"/>
        </w:rPr>
      </w:pPr>
    </w:p>
    <w:p w14:paraId="7E14FBFF" w14:textId="6A7C7A2F" w:rsidR="007148E6" w:rsidRPr="00EA6918" w:rsidRDefault="007C0D60" w:rsidP="007148E6">
      <w:pPr>
        <w:pStyle w:val="Adressedelexpditeur"/>
        <w:tabs>
          <w:tab w:val="left" w:pos="3402"/>
          <w:tab w:val="left" w:pos="4253"/>
          <w:tab w:val="left" w:pos="7371"/>
        </w:tabs>
        <w:jc w:val="center"/>
        <w:rPr>
          <w:sz w:val="24"/>
          <w:szCs w:val="24"/>
          <w:u w:val="single"/>
        </w:rPr>
      </w:pPr>
      <w:r w:rsidRPr="00EA6918">
        <w:rPr>
          <w:sz w:val="24"/>
          <w:szCs w:val="24"/>
          <w:u w:val="single"/>
        </w:rPr>
        <w:t>RÉSOLUTION 20</w:t>
      </w:r>
      <w:r w:rsidR="00F55CA8" w:rsidRPr="00EA6918">
        <w:rPr>
          <w:sz w:val="24"/>
          <w:szCs w:val="24"/>
          <w:u w:val="single"/>
        </w:rPr>
        <w:t>2</w:t>
      </w:r>
      <w:r w:rsidR="009472F5">
        <w:rPr>
          <w:sz w:val="24"/>
          <w:szCs w:val="24"/>
          <w:u w:val="single"/>
        </w:rPr>
        <w:t>5</w:t>
      </w:r>
      <w:r w:rsidRPr="00EA6918">
        <w:rPr>
          <w:sz w:val="24"/>
          <w:szCs w:val="24"/>
          <w:u w:val="single"/>
        </w:rPr>
        <w:t>-0</w:t>
      </w:r>
      <w:r w:rsidR="00AA1A42">
        <w:rPr>
          <w:sz w:val="24"/>
          <w:szCs w:val="24"/>
          <w:u w:val="single"/>
        </w:rPr>
        <w:t>9-</w:t>
      </w:r>
      <w:r w:rsidR="00D51837">
        <w:rPr>
          <w:sz w:val="24"/>
          <w:szCs w:val="24"/>
          <w:u w:val="single"/>
        </w:rPr>
        <w:t>574</w:t>
      </w:r>
      <w:r w:rsidR="00005099">
        <w:rPr>
          <w:sz w:val="24"/>
          <w:szCs w:val="24"/>
          <w:u w:val="single"/>
        </w:rPr>
        <w:t>3</w:t>
      </w:r>
    </w:p>
    <w:p w14:paraId="061466D1" w14:textId="77777777" w:rsidR="00114EF2" w:rsidRPr="00EA6918" w:rsidRDefault="00114EF2" w:rsidP="007148E6">
      <w:pPr>
        <w:pStyle w:val="Adressedelexpditeur"/>
        <w:tabs>
          <w:tab w:val="left" w:pos="3402"/>
          <w:tab w:val="left" w:pos="4253"/>
          <w:tab w:val="left" w:pos="7371"/>
        </w:tabs>
        <w:jc w:val="center"/>
        <w:rPr>
          <w:b/>
          <w:sz w:val="24"/>
          <w:szCs w:val="24"/>
          <w:u w:val="single"/>
        </w:rPr>
      </w:pPr>
    </w:p>
    <w:p w14:paraId="57B91918" w14:textId="0F73968D"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ATTENDU QUE l</w:t>
      </w:r>
      <w:r w:rsidR="00245AA4">
        <w:rPr>
          <w:sz w:val="24"/>
          <w:szCs w:val="24"/>
        </w:rPr>
        <w:t xml:space="preserve">e </w:t>
      </w:r>
      <w:r w:rsidRPr="00EA6918">
        <w:rPr>
          <w:sz w:val="24"/>
          <w:szCs w:val="24"/>
        </w:rPr>
        <w:t>Direct</w:t>
      </w:r>
      <w:r w:rsidR="00245AA4">
        <w:rPr>
          <w:sz w:val="24"/>
          <w:szCs w:val="24"/>
        </w:rPr>
        <w:t>eur</w:t>
      </w:r>
      <w:r w:rsidRPr="00EA6918">
        <w:rPr>
          <w:sz w:val="24"/>
          <w:szCs w:val="24"/>
        </w:rPr>
        <w:t xml:space="preserve"> général produit à ce conseil la liste des chèques à ratifier comme suit :</w:t>
      </w:r>
    </w:p>
    <w:p w14:paraId="73049E42"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13384370" w14:textId="3559FA47" w:rsidR="007148E6" w:rsidRPr="00EA6918" w:rsidRDefault="00C66B4D" w:rsidP="007148E6">
      <w:pPr>
        <w:pStyle w:val="Adressedelexpditeur"/>
        <w:tabs>
          <w:tab w:val="left" w:pos="3402"/>
          <w:tab w:val="left" w:pos="7371"/>
        </w:tabs>
        <w:jc w:val="both"/>
        <w:outlineLvl w:val="0"/>
        <w:rPr>
          <w:sz w:val="24"/>
          <w:szCs w:val="24"/>
        </w:rPr>
      </w:pPr>
      <w:r w:rsidRPr="00EA6918">
        <w:rPr>
          <w:sz w:val="24"/>
          <w:szCs w:val="24"/>
        </w:rPr>
        <w:t>Fonds d’administration</w:t>
      </w:r>
      <w:r w:rsidR="007148E6" w:rsidRPr="00EA6918">
        <w:rPr>
          <w:sz w:val="24"/>
          <w:szCs w:val="24"/>
        </w:rPr>
        <w:t>:</w:t>
      </w:r>
      <w:r w:rsidR="0023340C">
        <w:rPr>
          <w:sz w:val="24"/>
          <w:szCs w:val="24"/>
        </w:rPr>
        <w:tab/>
      </w:r>
      <w:r w:rsidR="00A57528">
        <w:rPr>
          <w:sz w:val="24"/>
          <w:szCs w:val="24"/>
        </w:rPr>
        <w:t xml:space="preserve"> </w:t>
      </w:r>
      <w:r w:rsidR="00A23ECD">
        <w:rPr>
          <w:sz w:val="24"/>
          <w:szCs w:val="24"/>
        </w:rPr>
        <w:t>9 409.06</w:t>
      </w:r>
      <w:r w:rsidR="009A6BB6">
        <w:rPr>
          <w:sz w:val="24"/>
          <w:szCs w:val="24"/>
        </w:rPr>
        <w:t>$</w:t>
      </w:r>
    </w:p>
    <w:p w14:paraId="707FE418" w14:textId="431C0E7E" w:rsidR="007148E6" w:rsidRPr="00EA6918" w:rsidRDefault="007148E6" w:rsidP="007148E6">
      <w:pPr>
        <w:pStyle w:val="Adressedelexpditeur"/>
        <w:tabs>
          <w:tab w:val="left" w:pos="3686"/>
          <w:tab w:val="left" w:pos="7371"/>
        </w:tabs>
        <w:jc w:val="both"/>
        <w:outlineLvl w:val="0"/>
        <w:rPr>
          <w:sz w:val="24"/>
          <w:szCs w:val="24"/>
        </w:rPr>
      </w:pPr>
      <w:r w:rsidRPr="00EA6918">
        <w:rPr>
          <w:sz w:val="24"/>
          <w:szCs w:val="24"/>
        </w:rPr>
        <w:t>Eau potable </w:t>
      </w:r>
      <w:r w:rsidR="005D18EF" w:rsidRPr="00EA6918">
        <w:rPr>
          <w:sz w:val="24"/>
          <w:szCs w:val="24"/>
        </w:rPr>
        <w:t xml:space="preserve">      </w:t>
      </w:r>
      <w:r w:rsidR="0023340C">
        <w:rPr>
          <w:sz w:val="24"/>
          <w:szCs w:val="24"/>
        </w:rPr>
        <w:t xml:space="preserve">                              </w:t>
      </w:r>
      <w:r w:rsidR="00A57528" w:rsidRPr="009A6BB6">
        <w:rPr>
          <w:sz w:val="24"/>
          <w:szCs w:val="24"/>
          <w:u w:val="single"/>
        </w:rPr>
        <w:t xml:space="preserve">             </w:t>
      </w:r>
      <w:r w:rsidR="00940D29" w:rsidRPr="009A6BB6">
        <w:rPr>
          <w:sz w:val="24"/>
          <w:szCs w:val="24"/>
          <w:u w:val="single"/>
        </w:rPr>
        <w:t xml:space="preserve">  </w:t>
      </w:r>
      <w:r w:rsidR="00A57528" w:rsidRPr="009A6BB6">
        <w:rPr>
          <w:sz w:val="24"/>
          <w:szCs w:val="24"/>
          <w:u w:val="single"/>
        </w:rPr>
        <w:t>0</w:t>
      </w:r>
      <w:r w:rsidR="005D18EF" w:rsidRPr="009A6BB6">
        <w:rPr>
          <w:sz w:val="24"/>
          <w:szCs w:val="24"/>
          <w:u w:val="single"/>
        </w:rPr>
        <w:t>$</w:t>
      </w:r>
    </w:p>
    <w:p w14:paraId="755E66B3" w14:textId="787A62E1" w:rsidR="007148E6" w:rsidRPr="00EA6918" w:rsidRDefault="007148E6" w:rsidP="007148E6">
      <w:pPr>
        <w:pStyle w:val="Adressedelexpditeur"/>
        <w:tabs>
          <w:tab w:val="left" w:pos="3402"/>
          <w:tab w:val="left" w:pos="4253"/>
          <w:tab w:val="left" w:pos="7371"/>
        </w:tabs>
        <w:jc w:val="both"/>
        <w:outlineLvl w:val="0"/>
        <w:rPr>
          <w:b/>
          <w:sz w:val="24"/>
          <w:szCs w:val="24"/>
        </w:rPr>
      </w:pPr>
      <w:r w:rsidRPr="00EA6918">
        <w:rPr>
          <w:sz w:val="24"/>
          <w:szCs w:val="24"/>
        </w:rPr>
        <w:t xml:space="preserve">Total:                    </w:t>
      </w:r>
      <w:r w:rsidR="00C675E7" w:rsidRPr="00EA6918">
        <w:rPr>
          <w:sz w:val="24"/>
          <w:szCs w:val="24"/>
        </w:rPr>
        <w:t xml:space="preserve">                       </w:t>
      </w:r>
      <w:r w:rsidR="00E73F15" w:rsidRPr="00EA6918">
        <w:rPr>
          <w:sz w:val="24"/>
          <w:szCs w:val="24"/>
        </w:rPr>
        <w:t xml:space="preserve">   </w:t>
      </w:r>
      <w:r w:rsidR="00A57528">
        <w:rPr>
          <w:sz w:val="24"/>
          <w:szCs w:val="24"/>
        </w:rPr>
        <w:t xml:space="preserve">  </w:t>
      </w:r>
      <w:r w:rsidR="00A23ECD">
        <w:rPr>
          <w:sz w:val="24"/>
          <w:szCs w:val="24"/>
        </w:rPr>
        <w:t>9 409.06</w:t>
      </w:r>
      <w:r w:rsidR="00CF4E5B" w:rsidRPr="00EA6918">
        <w:rPr>
          <w:sz w:val="24"/>
          <w:szCs w:val="24"/>
        </w:rPr>
        <w:t>$</w:t>
      </w:r>
      <w:r w:rsidRPr="00EA6918">
        <w:rPr>
          <w:sz w:val="24"/>
          <w:szCs w:val="24"/>
        </w:rPr>
        <w:tab/>
      </w:r>
      <w:r w:rsidRPr="00EA6918">
        <w:rPr>
          <w:b/>
          <w:sz w:val="24"/>
          <w:szCs w:val="24"/>
        </w:rPr>
        <w:t xml:space="preserve"> </w:t>
      </w:r>
    </w:p>
    <w:p w14:paraId="4196D624"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52A1F952" w14:textId="2C33C5D9"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 xml:space="preserve">EN </w:t>
      </w:r>
      <w:r w:rsidR="00505792" w:rsidRPr="00EA6918">
        <w:rPr>
          <w:sz w:val="24"/>
          <w:szCs w:val="24"/>
        </w:rPr>
        <w:t xml:space="preserve">CONSÉQUENCE, il est proposé par </w:t>
      </w:r>
      <w:r w:rsidRPr="00EA6918">
        <w:rPr>
          <w:sz w:val="24"/>
          <w:szCs w:val="24"/>
        </w:rPr>
        <w:t>l</w:t>
      </w:r>
      <w:r w:rsidR="00CB42E8">
        <w:rPr>
          <w:sz w:val="24"/>
          <w:szCs w:val="24"/>
        </w:rPr>
        <w:t>a</w:t>
      </w:r>
      <w:r w:rsidR="00AD3C0C" w:rsidRPr="00EA6918">
        <w:rPr>
          <w:sz w:val="24"/>
          <w:szCs w:val="24"/>
        </w:rPr>
        <w:t xml:space="preserve"> conseill</w:t>
      </w:r>
      <w:r w:rsidR="00CB42E8">
        <w:rPr>
          <w:sz w:val="24"/>
          <w:szCs w:val="24"/>
        </w:rPr>
        <w:t>ère</w:t>
      </w:r>
      <w:r w:rsidR="009051CF">
        <w:rPr>
          <w:sz w:val="24"/>
          <w:szCs w:val="24"/>
        </w:rPr>
        <w:t xml:space="preserve"> Marie-Paule Boudreault </w:t>
      </w:r>
      <w:r w:rsidRPr="00EA6918">
        <w:rPr>
          <w:sz w:val="24"/>
          <w:szCs w:val="24"/>
        </w:rPr>
        <w:t>et résolu à l’unanimité des Conseillers et des Conseillères :</w:t>
      </w:r>
    </w:p>
    <w:p w14:paraId="2AE69B41"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6BDEC5A2" w14:textId="77777777"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QUE ce Conseil ratifie la liste des chèques telle que ci-dessus décrite.</w:t>
      </w:r>
    </w:p>
    <w:p w14:paraId="5C50BA75"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3AE2D44F" w14:textId="4D859439" w:rsidR="006A6967" w:rsidRDefault="007148E6" w:rsidP="00D51837">
      <w:pPr>
        <w:pStyle w:val="Adressedelexpditeur"/>
        <w:tabs>
          <w:tab w:val="left" w:pos="3402"/>
          <w:tab w:val="left" w:pos="4253"/>
          <w:tab w:val="left" w:pos="7371"/>
        </w:tabs>
        <w:jc w:val="both"/>
        <w:outlineLvl w:val="0"/>
        <w:rPr>
          <w:b/>
          <w:sz w:val="24"/>
          <w:szCs w:val="24"/>
          <w:u w:val="single"/>
        </w:rPr>
      </w:pPr>
      <w:r w:rsidRPr="00EA6918">
        <w:rPr>
          <w:sz w:val="24"/>
          <w:szCs w:val="24"/>
        </w:rPr>
        <w:t>CERTIFICATS DE DISPONIBILITÉ DE CRÉDIT</w:t>
      </w:r>
      <w:r w:rsidR="00E73F15" w:rsidRPr="00EA6918">
        <w:rPr>
          <w:sz w:val="24"/>
          <w:szCs w:val="24"/>
        </w:rPr>
        <w:t xml:space="preserve"> NUMÉROS</w:t>
      </w:r>
      <w:r w:rsidR="00012616" w:rsidRPr="00EA6918">
        <w:rPr>
          <w:sz w:val="24"/>
          <w:szCs w:val="24"/>
        </w:rPr>
        <w:t> </w:t>
      </w:r>
    </w:p>
    <w:p w14:paraId="05F5BF45" w14:textId="77777777" w:rsidR="00D51837" w:rsidRDefault="00D51837" w:rsidP="00D51837">
      <w:pPr>
        <w:pStyle w:val="Adressedelexpditeur"/>
        <w:tabs>
          <w:tab w:val="left" w:pos="3402"/>
          <w:tab w:val="left" w:pos="4253"/>
          <w:tab w:val="left" w:pos="7371"/>
        </w:tabs>
        <w:jc w:val="both"/>
        <w:outlineLvl w:val="0"/>
        <w:rPr>
          <w:b/>
          <w:sz w:val="24"/>
          <w:szCs w:val="24"/>
          <w:u w:val="single"/>
        </w:rPr>
      </w:pPr>
    </w:p>
    <w:p w14:paraId="23D60560" w14:textId="512CF530" w:rsidR="007148E6" w:rsidRPr="00EA6918" w:rsidRDefault="00D51837" w:rsidP="00C94273">
      <w:pPr>
        <w:pStyle w:val="Adressedelexpditeur"/>
        <w:tabs>
          <w:tab w:val="left" w:pos="3402"/>
          <w:tab w:val="left" w:pos="4253"/>
        </w:tabs>
        <w:jc w:val="center"/>
        <w:rPr>
          <w:b/>
          <w:sz w:val="24"/>
          <w:szCs w:val="24"/>
          <w:u w:val="single"/>
        </w:rPr>
      </w:pPr>
      <w:r>
        <w:rPr>
          <w:b/>
          <w:sz w:val="24"/>
          <w:szCs w:val="24"/>
          <w:u w:val="single"/>
        </w:rPr>
        <w:t>2</w:t>
      </w:r>
      <w:r w:rsidR="00005099">
        <w:rPr>
          <w:b/>
          <w:sz w:val="24"/>
          <w:szCs w:val="24"/>
          <w:u w:val="single"/>
        </w:rPr>
        <w:t>1</w:t>
      </w:r>
      <w:r w:rsidR="0008772A">
        <w:rPr>
          <w:b/>
          <w:sz w:val="24"/>
          <w:szCs w:val="24"/>
          <w:u w:val="single"/>
        </w:rPr>
        <w:t xml:space="preserve"> </w:t>
      </w:r>
      <w:r w:rsidR="007148E6" w:rsidRPr="00EA6918">
        <w:rPr>
          <w:b/>
          <w:sz w:val="24"/>
          <w:szCs w:val="24"/>
          <w:u w:val="single"/>
        </w:rPr>
        <w:t>– COMPTES À PAYER D</w:t>
      </w:r>
      <w:r w:rsidR="00AA1A42">
        <w:rPr>
          <w:b/>
          <w:sz w:val="24"/>
          <w:szCs w:val="24"/>
          <w:u w:val="single"/>
        </w:rPr>
        <w:t xml:space="preserve">’AOÛT </w:t>
      </w:r>
      <w:r w:rsidR="007148E6" w:rsidRPr="00EA6918">
        <w:rPr>
          <w:b/>
          <w:sz w:val="24"/>
          <w:szCs w:val="24"/>
          <w:u w:val="single"/>
        </w:rPr>
        <w:t>20</w:t>
      </w:r>
      <w:r w:rsidR="003869B5" w:rsidRPr="00EA6918">
        <w:rPr>
          <w:b/>
          <w:sz w:val="24"/>
          <w:szCs w:val="24"/>
          <w:u w:val="single"/>
        </w:rPr>
        <w:t>2</w:t>
      </w:r>
      <w:r w:rsidR="0008772A">
        <w:rPr>
          <w:b/>
          <w:sz w:val="24"/>
          <w:szCs w:val="24"/>
          <w:u w:val="single"/>
        </w:rPr>
        <w:t>5</w:t>
      </w:r>
    </w:p>
    <w:p w14:paraId="649905EB" w14:textId="77777777" w:rsidR="00697DB5" w:rsidRPr="00EA6918" w:rsidRDefault="00697DB5" w:rsidP="007148E6">
      <w:pPr>
        <w:pStyle w:val="Adressedelexpditeur"/>
        <w:tabs>
          <w:tab w:val="left" w:pos="3402"/>
          <w:tab w:val="left" w:pos="4253"/>
        </w:tabs>
        <w:jc w:val="center"/>
        <w:rPr>
          <w:b/>
          <w:sz w:val="24"/>
          <w:szCs w:val="24"/>
          <w:u w:val="single"/>
        </w:rPr>
      </w:pPr>
    </w:p>
    <w:p w14:paraId="5D85049A" w14:textId="728481D3" w:rsidR="00697DB5" w:rsidRPr="00EA6918" w:rsidRDefault="00697DB5" w:rsidP="007148E6">
      <w:pPr>
        <w:pStyle w:val="Adressedelexpditeur"/>
        <w:tabs>
          <w:tab w:val="left" w:pos="3402"/>
          <w:tab w:val="left" w:pos="4253"/>
        </w:tabs>
        <w:jc w:val="center"/>
        <w:rPr>
          <w:sz w:val="24"/>
          <w:szCs w:val="24"/>
          <w:u w:val="single"/>
        </w:rPr>
      </w:pPr>
      <w:r w:rsidRPr="00EA6918">
        <w:rPr>
          <w:sz w:val="24"/>
          <w:szCs w:val="24"/>
          <w:u w:val="single"/>
        </w:rPr>
        <w:t>RÉSOLUTION 20</w:t>
      </w:r>
      <w:r w:rsidR="00F55CA8" w:rsidRPr="00EA6918">
        <w:rPr>
          <w:sz w:val="24"/>
          <w:szCs w:val="24"/>
          <w:u w:val="single"/>
        </w:rPr>
        <w:t>2</w:t>
      </w:r>
      <w:r w:rsidR="009472F5">
        <w:rPr>
          <w:sz w:val="24"/>
          <w:szCs w:val="24"/>
          <w:u w:val="single"/>
        </w:rPr>
        <w:t>5</w:t>
      </w:r>
      <w:r w:rsidR="003869B5" w:rsidRPr="00EA6918">
        <w:rPr>
          <w:sz w:val="24"/>
          <w:szCs w:val="24"/>
          <w:u w:val="single"/>
        </w:rPr>
        <w:t>-0</w:t>
      </w:r>
      <w:r w:rsidR="00AA1A42">
        <w:rPr>
          <w:sz w:val="24"/>
          <w:szCs w:val="24"/>
          <w:u w:val="single"/>
        </w:rPr>
        <w:t>9-</w:t>
      </w:r>
      <w:r w:rsidR="00D51837">
        <w:rPr>
          <w:sz w:val="24"/>
          <w:szCs w:val="24"/>
          <w:u w:val="single"/>
        </w:rPr>
        <w:t>574</w:t>
      </w:r>
      <w:r w:rsidR="00005099">
        <w:rPr>
          <w:sz w:val="24"/>
          <w:szCs w:val="24"/>
          <w:u w:val="single"/>
        </w:rPr>
        <w:t>4</w:t>
      </w:r>
    </w:p>
    <w:p w14:paraId="530E67ED" w14:textId="77777777" w:rsidR="007148E6" w:rsidRPr="00EA6918" w:rsidRDefault="007148E6" w:rsidP="007148E6">
      <w:pPr>
        <w:pStyle w:val="Adressedelexpditeur"/>
        <w:tabs>
          <w:tab w:val="left" w:pos="3402"/>
          <w:tab w:val="left" w:pos="4253"/>
        </w:tabs>
        <w:jc w:val="center"/>
        <w:rPr>
          <w:b/>
          <w:sz w:val="24"/>
          <w:szCs w:val="24"/>
          <w:u w:val="single"/>
        </w:rPr>
      </w:pPr>
    </w:p>
    <w:p w14:paraId="5ED5A3B9" w14:textId="6B90ABAE" w:rsidR="00503930" w:rsidRPr="00EA6918" w:rsidRDefault="00503930" w:rsidP="00503930">
      <w:pPr>
        <w:pStyle w:val="Adressedelexpditeur"/>
        <w:tabs>
          <w:tab w:val="left" w:pos="3402"/>
          <w:tab w:val="left" w:pos="4253"/>
        </w:tabs>
        <w:jc w:val="both"/>
        <w:outlineLvl w:val="0"/>
        <w:rPr>
          <w:b/>
          <w:sz w:val="24"/>
          <w:szCs w:val="24"/>
        </w:rPr>
      </w:pPr>
      <w:r w:rsidRPr="00EA6918">
        <w:rPr>
          <w:sz w:val="24"/>
          <w:szCs w:val="24"/>
        </w:rPr>
        <w:t>ATTENDU QUE l</w:t>
      </w:r>
      <w:r w:rsidR="00245AA4">
        <w:rPr>
          <w:sz w:val="24"/>
          <w:szCs w:val="24"/>
        </w:rPr>
        <w:t>e</w:t>
      </w:r>
      <w:r w:rsidRPr="00EA6918">
        <w:rPr>
          <w:sz w:val="24"/>
          <w:szCs w:val="24"/>
        </w:rPr>
        <w:t xml:space="preserve"> direct</w:t>
      </w:r>
      <w:r w:rsidR="00245AA4">
        <w:rPr>
          <w:sz w:val="24"/>
          <w:szCs w:val="24"/>
        </w:rPr>
        <w:t>eur</w:t>
      </w:r>
      <w:r w:rsidRPr="00EA6918">
        <w:rPr>
          <w:sz w:val="24"/>
          <w:szCs w:val="24"/>
        </w:rPr>
        <w:t xml:space="preserve"> général produit à ce Conseil l’analyse détaillée des comptes à payer de la Municipalité de Notre-Dame-des-Monts pour le mois </w:t>
      </w:r>
      <w:r w:rsidR="00AA1A42" w:rsidRPr="00EA6918">
        <w:rPr>
          <w:sz w:val="24"/>
          <w:szCs w:val="24"/>
        </w:rPr>
        <w:t>d</w:t>
      </w:r>
      <w:r w:rsidR="00AA1A42">
        <w:rPr>
          <w:sz w:val="24"/>
          <w:szCs w:val="24"/>
        </w:rPr>
        <w:t>’août</w:t>
      </w:r>
      <w:r w:rsidR="00D464C5">
        <w:rPr>
          <w:sz w:val="24"/>
          <w:szCs w:val="24"/>
        </w:rPr>
        <w:t xml:space="preserve"> </w:t>
      </w:r>
      <w:r w:rsidR="00520E1D" w:rsidRPr="00EA6918">
        <w:rPr>
          <w:sz w:val="24"/>
          <w:szCs w:val="24"/>
        </w:rPr>
        <w:t>20</w:t>
      </w:r>
      <w:r w:rsidR="00FB5104" w:rsidRPr="00EA6918">
        <w:rPr>
          <w:sz w:val="24"/>
          <w:szCs w:val="24"/>
        </w:rPr>
        <w:t>2</w:t>
      </w:r>
      <w:r w:rsidR="00245AA4">
        <w:rPr>
          <w:sz w:val="24"/>
          <w:szCs w:val="24"/>
        </w:rPr>
        <w:t>5</w:t>
      </w:r>
      <w:r w:rsidR="00520E1D" w:rsidRPr="00EA6918">
        <w:rPr>
          <w:sz w:val="24"/>
          <w:szCs w:val="24"/>
        </w:rPr>
        <w:t xml:space="preserve"> au montant de</w:t>
      </w:r>
      <w:r w:rsidR="00A57528">
        <w:rPr>
          <w:sz w:val="24"/>
          <w:szCs w:val="24"/>
        </w:rPr>
        <w:t xml:space="preserve"> </w:t>
      </w:r>
      <w:r w:rsidR="00A23ECD">
        <w:rPr>
          <w:sz w:val="24"/>
          <w:szCs w:val="24"/>
        </w:rPr>
        <w:t>76 255.50</w:t>
      </w:r>
      <w:r w:rsidR="003502DF">
        <w:rPr>
          <w:sz w:val="24"/>
          <w:szCs w:val="24"/>
        </w:rPr>
        <w:t>$</w:t>
      </w:r>
      <w:r w:rsidR="00FB5104" w:rsidRPr="00EA6918">
        <w:rPr>
          <w:sz w:val="24"/>
          <w:szCs w:val="24"/>
        </w:rPr>
        <w:t>.</w:t>
      </w:r>
      <w:r w:rsidRPr="00EA6918">
        <w:rPr>
          <w:sz w:val="24"/>
          <w:szCs w:val="24"/>
        </w:rPr>
        <w:t xml:space="preserve"> </w:t>
      </w:r>
    </w:p>
    <w:p w14:paraId="44F6DD27" w14:textId="77777777" w:rsidR="00503930" w:rsidRPr="00EA6918" w:rsidRDefault="00503930" w:rsidP="00503930">
      <w:pPr>
        <w:pStyle w:val="Adressedelexpditeur"/>
        <w:tabs>
          <w:tab w:val="left" w:pos="3402"/>
          <w:tab w:val="left" w:pos="4253"/>
        </w:tabs>
        <w:jc w:val="both"/>
        <w:outlineLvl w:val="0"/>
        <w:rPr>
          <w:sz w:val="24"/>
          <w:szCs w:val="24"/>
        </w:rPr>
      </w:pPr>
    </w:p>
    <w:p w14:paraId="4D8EFF0D" w14:textId="5EA8D832" w:rsidR="00503930" w:rsidRPr="00EA6918" w:rsidRDefault="00503930" w:rsidP="00503930">
      <w:pPr>
        <w:pStyle w:val="Adressedelexpditeur"/>
        <w:tabs>
          <w:tab w:val="left" w:pos="3402"/>
          <w:tab w:val="left" w:pos="4253"/>
          <w:tab w:val="left" w:pos="4962"/>
        </w:tabs>
        <w:jc w:val="both"/>
        <w:outlineLvl w:val="0"/>
        <w:rPr>
          <w:sz w:val="24"/>
          <w:szCs w:val="24"/>
        </w:rPr>
      </w:pPr>
      <w:r w:rsidRPr="00EA6918">
        <w:rPr>
          <w:sz w:val="24"/>
          <w:szCs w:val="24"/>
        </w:rPr>
        <w:t xml:space="preserve">Fonds d’administration </w:t>
      </w:r>
      <w:r w:rsidR="00AD3C0C" w:rsidRPr="00EA6918">
        <w:rPr>
          <w:sz w:val="24"/>
          <w:szCs w:val="24"/>
        </w:rPr>
        <w:t xml:space="preserve">pour </w:t>
      </w:r>
      <w:r w:rsidR="00AA1A42">
        <w:rPr>
          <w:sz w:val="24"/>
          <w:szCs w:val="24"/>
        </w:rPr>
        <w:t>août</w:t>
      </w:r>
      <w:r w:rsidR="00AD3C0C" w:rsidRPr="00EA6918">
        <w:rPr>
          <w:sz w:val="24"/>
          <w:szCs w:val="24"/>
        </w:rPr>
        <w:t xml:space="preserve"> 20</w:t>
      </w:r>
      <w:r w:rsidR="004313D8" w:rsidRPr="00EA6918">
        <w:rPr>
          <w:sz w:val="24"/>
          <w:szCs w:val="24"/>
        </w:rPr>
        <w:t>2</w:t>
      </w:r>
      <w:r w:rsidR="00245AA4">
        <w:rPr>
          <w:sz w:val="24"/>
          <w:szCs w:val="24"/>
        </w:rPr>
        <w:t>5</w:t>
      </w:r>
      <w:r w:rsidR="00AD3C0C" w:rsidRPr="00EA6918">
        <w:rPr>
          <w:sz w:val="24"/>
          <w:szCs w:val="24"/>
        </w:rPr>
        <w:t> :</w:t>
      </w:r>
      <w:r w:rsidR="00A57528">
        <w:rPr>
          <w:sz w:val="24"/>
          <w:szCs w:val="24"/>
        </w:rPr>
        <w:tab/>
      </w:r>
      <w:r w:rsidR="00245AA4">
        <w:rPr>
          <w:sz w:val="24"/>
          <w:szCs w:val="24"/>
        </w:rPr>
        <w:t xml:space="preserve">          </w:t>
      </w:r>
      <w:r w:rsidR="00A23ECD">
        <w:rPr>
          <w:sz w:val="24"/>
          <w:szCs w:val="24"/>
        </w:rPr>
        <w:t>75 948.96</w:t>
      </w:r>
      <w:r w:rsidRPr="00EA6918">
        <w:rPr>
          <w:sz w:val="24"/>
          <w:szCs w:val="24"/>
        </w:rPr>
        <w:t>$</w:t>
      </w:r>
    </w:p>
    <w:p w14:paraId="01DB866B" w14:textId="42DAB90A" w:rsidR="00503930" w:rsidRPr="00EA6918" w:rsidRDefault="00503930" w:rsidP="00503930">
      <w:pPr>
        <w:pStyle w:val="Adressedelexpditeur"/>
        <w:jc w:val="both"/>
        <w:outlineLvl w:val="0"/>
        <w:rPr>
          <w:sz w:val="24"/>
          <w:szCs w:val="24"/>
        </w:rPr>
      </w:pPr>
      <w:r w:rsidRPr="00EA6918">
        <w:rPr>
          <w:sz w:val="24"/>
          <w:szCs w:val="24"/>
        </w:rPr>
        <w:t xml:space="preserve">Eau potable pour </w:t>
      </w:r>
      <w:r w:rsidR="00AA1A42">
        <w:rPr>
          <w:sz w:val="24"/>
          <w:szCs w:val="24"/>
        </w:rPr>
        <w:t>aoû</w:t>
      </w:r>
      <w:r w:rsidR="00472DE9">
        <w:rPr>
          <w:sz w:val="24"/>
          <w:szCs w:val="24"/>
        </w:rPr>
        <w:t>t</w:t>
      </w:r>
      <w:r w:rsidRPr="00EA6918">
        <w:rPr>
          <w:sz w:val="24"/>
          <w:szCs w:val="24"/>
        </w:rPr>
        <w:t xml:space="preserve"> 20</w:t>
      </w:r>
      <w:r w:rsidR="004313D8" w:rsidRPr="00EA6918">
        <w:rPr>
          <w:sz w:val="24"/>
          <w:szCs w:val="24"/>
        </w:rPr>
        <w:t>2</w:t>
      </w:r>
      <w:r w:rsidR="00245AA4">
        <w:rPr>
          <w:sz w:val="24"/>
          <w:szCs w:val="24"/>
        </w:rPr>
        <w:t>5</w:t>
      </w:r>
      <w:r w:rsidRPr="00EA6918">
        <w:rPr>
          <w:sz w:val="24"/>
          <w:szCs w:val="24"/>
        </w:rPr>
        <w:t>:</w:t>
      </w:r>
      <w:r w:rsidRPr="00EA6918">
        <w:rPr>
          <w:sz w:val="24"/>
          <w:szCs w:val="24"/>
        </w:rPr>
        <w:tab/>
        <w:t xml:space="preserve"> </w:t>
      </w:r>
      <w:r w:rsidR="009A6E13">
        <w:rPr>
          <w:sz w:val="24"/>
          <w:szCs w:val="24"/>
        </w:rPr>
        <w:t xml:space="preserve">             </w:t>
      </w:r>
      <w:r w:rsidRPr="00EA6918">
        <w:rPr>
          <w:sz w:val="24"/>
          <w:szCs w:val="24"/>
        </w:rPr>
        <w:tab/>
      </w:r>
      <w:r w:rsidR="00114375" w:rsidRPr="00114375">
        <w:rPr>
          <w:sz w:val="24"/>
          <w:szCs w:val="24"/>
          <w:u w:val="single"/>
        </w:rPr>
        <w:t xml:space="preserve">     </w:t>
      </w:r>
      <w:r w:rsidR="00A23ECD">
        <w:rPr>
          <w:sz w:val="24"/>
          <w:szCs w:val="24"/>
          <w:u w:val="single"/>
        </w:rPr>
        <w:t xml:space="preserve">          306.54</w:t>
      </w:r>
      <w:r w:rsidRPr="00114375">
        <w:rPr>
          <w:sz w:val="24"/>
          <w:szCs w:val="24"/>
          <w:u w:val="single"/>
        </w:rPr>
        <w:t>$</w:t>
      </w:r>
      <w:r w:rsidRPr="00940D29">
        <w:rPr>
          <w:sz w:val="24"/>
          <w:szCs w:val="24"/>
          <w:u w:val="single"/>
        </w:rPr>
        <w:t xml:space="preserve"> </w:t>
      </w:r>
      <w:r w:rsidRPr="00EA6918">
        <w:rPr>
          <w:sz w:val="24"/>
          <w:szCs w:val="24"/>
        </w:rPr>
        <w:tab/>
      </w:r>
    </w:p>
    <w:p w14:paraId="3AD09D97" w14:textId="7BA2066A" w:rsidR="00503930" w:rsidRPr="00EA6918" w:rsidRDefault="00AD3C0C" w:rsidP="00735180">
      <w:pPr>
        <w:pStyle w:val="Adressedelexpditeur"/>
        <w:tabs>
          <w:tab w:val="left" w:pos="3402"/>
          <w:tab w:val="left" w:pos="3828"/>
        </w:tabs>
        <w:jc w:val="both"/>
        <w:outlineLvl w:val="0"/>
        <w:rPr>
          <w:sz w:val="24"/>
          <w:szCs w:val="24"/>
        </w:rPr>
      </w:pPr>
      <w:r w:rsidRPr="00EA6918">
        <w:rPr>
          <w:sz w:val="24"/>
          <w:szCs w:val="24"/>
        </w:rPr>
        <w:t>TOTAL </w:t>
      </w:r>
      <w:r w:rsidR="00AA1A42">
        <w:rPr>
          <w:sz w:val="24"/>
          <w:szCs w:val="24"/>
        </w:rPr>
        <w:t>août</w:t>
      </w:r>
      <w:r w:rsidRPr="00EA6918">
        <w:rPr>
          <w:sz w:val="24"/>
          <w:szCs w:val="24"/>
        </w:rPr>
        <w:t xml:space="preserve"> 20</w:t>
      </w:r>
      <w:r w:rsidR="004313D8" w:rsidRPr="00EA6918">
        <w:rPr>
          <w:sz w:val="24"/>
          <w:szCs w:val="24"/>
        </w:rPr>
        <w:t>2</w:t>
      </w:r>
      <w:r w:rsidR="00245AA4">
        <w:rPr>
          <w:sz w:val="24"/>
          <w:szCs w:val="24"/>
        </w:rPr>
        <w:t>5</w:t>
      </w:r>
      <w:r w:rsidR="009472F5">
        <w:rPr>
          <w:sz w:val="24"/>
          <w:szCs w:val="24"/>
        </w:rPr>
        <w:t> :</w:t>
      </w:r>
      <w:r w:rsidRPr="00EA6918">
        <w:rPr>
          <w:sz w:val="24"/>
          <w:szCs w:val="24"/>
        </w:rPr>
        <w:tab/>
      </w:r>
      <w:r w:rsidRPr="00EA6918">
        <w:rPr>
          <w:sz w:val="24"/>
          <w:szCs w:val="24"/>
        </w:rPr>
        <w:tab/>
      </w:r>
      <w:r w:rsidRPr="00EA6918">
        <w:rPr>
          <w:sz w:val="24"/>
          <w:szCs w:val="24"/>
        </w:rPr>
        <w:tab/>
      </w:r>
      <w:r w:rsidR="00A57528">
        <w:rPr>
          <w:sz w:val="24"/>
          <w:szCs w:val="24"/>
        </w:rPr>
        <w:t xml:space="preserve">          </w:t>
      </w:r>
      <w:r w:rsidR="00940D29">
        <w:rPr>
          <w:sz w:val="24"/>
          <w:szCs w:val="24"/>
        </w:rPr>
        <w:t xml:space="preserve"> </w:t>
      </w:r>
      <w:r w:rsidR="00A23ECD">
        <w:rPr>
          <w:sz w:val="24"/>
          <w:szCs w:val="24"/>
        </w:rPr>
        <w:t>76 255.50</w:t>
      </w:r>
      <w:r w:rsidR="00503930" w:rsidRPr="00EA6918">
        <w:rPr>
          <w:sz w:val="24"/>
          <w:szCs w:val="24"/>
        </w:rPr>
        <w:t>$</w:t>
      </w:r>
    </w:p>
    <w:p w14:paraId="5F3379F0" w14:textId="77777777" w:rsidR="00503930" w:rsidRPr="00EA6918" w:rsidRDefault="00503930" w:rsidP="00503930">
      <w:pPr>
        <w:pStyle w:val="Adressedelexpditeur"/>
        <w:tabs>
          <w:tab w:val="left" w:pos="3402"/>
          <w:tab w:val="left" w:pos="4253"/>
          <w:tab w:val="left" w:pos="7371"/>
        </w:tabs>
        <w:jc w:val="both"/>
        <w:outlineLvl w:val="0"/>
        <w:rPr>
          <w:sz w:val="24"/>
          <w:szCs w:val="24"/>
        </w:rPr>
      </w:pPr>
    </w:p>
    <w:p w14:paraId="54D9C2E1" w14:textId="22796C4A" w:rsidR="00503930" w:rsidRPr="00EA6918" w:rsidRDefault="00503930" w:rsidP="00503930">
      <w:pPr>
        <w:pStyle w:val="Adressedelexpditeur"/>
        <w:tabs>
          <w:tab w:val="left" w:pos="3402"/>
          <w:tab w:val="left" w:pos="4253"/>
          <w:tab w:val="left" w:pos="7371"/>
        </w:tabs>
        <w:jc w:val="both"/>
        <w:outlineLvl w:val="0"/>
        <w:rPr>
          <w:sz w:val="24"/>
          <w:szCs w:val="24"/>
        </w:rPr>
      </w:pPr>
      <w:r w:rsidRPr="00EA6918">
        <w:rPr>
          <w:sz w:val="24"/>
          <w:szCs w:val="24"/>
        </w:rPr>
        <w:t>EN CONSÉQUENCE, il</w:t>
      </w:r>
      <w:r w:rsidR="00520E1D" w:rsidRPr="00EA6918">
        <w:rPr>
          <w:sz w:val="24"/>
          <w:szCs w:val="24"/>
        </w:rPr>
        <w:t xml:space="preserve"> est proposé par l</w:t>
      </w:r>
      <w:r w:rsidR="00CB42E8">
        <w:rPr>
          <w:sz w:val="24"/>
          <w:szCs w:val="24"/>
        </w:rPr>
        <w:t>e</w:t>
      </w:r>
      <w:r w:rsidR="00520E1D" w:rsidRPr="00EA6918">
        <w:rPr>
          <w:sz w:val="24"/>
          <w:szCs w:val="24"/>
        </w:rPr>
        <w:t xml:space="preserve"> </w:t>
      </w:r>
      <w:r w:rsidR="00832DD8" w:rsidRPr="00EA6918">
        <w:rPr>
          <w:sz w:val="24"/>
          <w:szCs w:val="24"/>
        </w:rPr>
        <w:t>conseill</w:t>
      </w:r>
      <w:r w:rsidR="00CB42E8">
        <w:rPr>
          <w:sz w:val="24"/>
          <w:szCs w:val="24"/>
        </w:rPr>
        <w:t>er</w:t>
      </w:r>
      <w:r w:rsidR="009051CF">
        <w:rPr>
          <w:sz w:val="24"/>
          <w:szCs w:val="24"/>
        </w:rPr>
        <w:t xml:space="preserve"> Gratien Aubé </w:t>
      </w:r>
      <w:r w:rsidRPr="00EA6918">
        <w:rPr>
          <w:sz w:val="24"/>
          <w:szCs w:val="24"/>
        </w:rPr>
        <w:t>et résolu à l’unanimité des Conseillers et des Conseillères présents :</w:t>
      </w:r>
    </w:p>
    <w:p w14:paraId="411611A6" w14:textId="77777777" w:rsidR="00503930" w:rsidRPr="00EA6918" w:rsidRDefault="00503930" w:rsidP="00503930">
      <w:pPr>
        <w:pStyle w:val="Adressedelexpditeur"/>
        <w:tabs>
          <w:tab w:val="left" w:pos="3402"/>
          <w:tab w:val="left" w:pos="4253"/>
          <w:tab w:val="left" w:pos="7371"/>
        </w:tabs>
        <w:jc w:val="both"/>
        <w:outlineLvl w:val="0"/>
        <w:rPr>
          <w:sz w:val="24"/>
          <w:szCs w:val="24"/>
        </w:rPr>
      </w:pPr>
    </w:p>
    <w:p w14:paraId="06AFD3F7" w14:textId="1E8855B8" w:rsidR="00503930" w:rsidRPr="00EA6918" w:rsidRDefault="00503930" w:rsidP="00503930">
      <w:pPr>
        <w:pStyle w:val="Adressedelexpditeur"/>
        <w:tabs>
          <w:tab w:val="left" w:pos="3402"/>
          <w:tab w:val="left" w:pos="4253"/>
          <w:tab w:val="left" w:pos="7371"/>
        </w:tabs>
        <w:jc w:val="both"/>
        <w:outlineLvl w:val="0"/>
        <w:rPr>
          <w:b/>
          <w:sz w:val="24"/>
          <w:szCs w:val="24"/>
        </w:rPr>
      </w:pPr>
      <w:r w:rsidRPr="00EA6918">
        <w:rPr>
          <w:sz w:val="24"/>
          <w:szCs w:val="24"/>
        </w:rPr>
        <w:t>QUE ce Conseil accepte la liste des comptes à payer pour le mois d</w:t>
      </w:r>
      <w:r w:rsidR="00AA1A42">
        <w:rPr>
          <w:sz w:val="24"/>
          <w:szCs w:val="24"/>
        </w:rPr>
        <w:t>’août</w:t>
      </w:r>
      <w:r w:rsidR="00BB3535">
        <w:rPr>
          <w:sz w:val="24"/>
          <w:szCs w:val="24"/>
        </w:rPr>
        <w:t xml:space="preserve"> </w:t>
      </w:r>
      <w:r w:rsidR="00572F6E" w:rsidRPr="00EA6918">
        <w:rPr>
          <w:sz w:val="24"/>
          <w:szCs w:val="24"/>
        </w:rPr>
        <w:t>202</w:t>
      </w:r>
      <w:r w:rsidR="00D8062B">
        <w:rPr>
          <w:sz w:val="24"/>
          <w:szCs w:val="24"/>
        </w:rPr>
        <w:t>5</w:t>
      </w:r>
      <w:r w:rsidR="0099034A" w:rsidRPr="00EA6918">
        <w:rPr>
          <w:sz w:val="24"/>
          <w:szCs w:val="24"/>
        </w:rPr>
        <w:t xml:space="preserve"> </w:t>
      </w:r>
      <w:r w:rsidR="00572F6E" w:rsidRPr="00EA6918">
        <w:rPr>
          <w:sz w:val="24"/>
          <w:szCs w:val="24"/>
        </w:rPr>
        <w:t>au</w:t>
      </w:r>
      <w:r w:rsidR="00BA265C" w:rsidRPr="00EA6918">
        <w:rPr>
          <w:sz w:val="24"/>
          <w:szCs w:val="24"/>
        </w:rPr>
        <w:t xml:space="preserve"> montant de</w:t>
      </w:r>
      <w:r w:rsidR="002B40F9" w:rsidRPr="00EA6918">
        <w:rPr>
          <w:sz w:val="24"/>
          <w:szCs w:val="24"/>
        </w:rPr>
        <w:t xml:space="preserve"> </w:t>
      </w:r>
      <w:r w:rsidR="00A23ECD">
        <w:rPr>
          <w:sz w:val="24"/>
          <w:szCs w:val="24"/>
        </w:rPr>
        <w:t>76 255.50</w:t>
      </w:r>
      <w:r w:rsidRPr="00EA6918">
        <w:rPr>
          <w:sz w:val="24"/>
          <w:szCs w:val="24"/>
        </w:rPr>
        <w:t>$ et autorise l</w:t>
      </w:r>
      <w:r w:rsidR="009A6E13">
        <w:rPr>
          <w:sz w:val="24"/>
          <w:szCs w:val="24"/>
        </w:rPr>
        <w:t>e</w:t>
      </w:r>
      <w:r w:rsidRPr="00EA6918">
        <w:rPr>
          <w:sz w:val="24"/>
          <w:szCs w:val="24"/>
        </w:rPr>
        <w:t xml:space="preserve"> Direct</w:t>
      </w:r>
      <w:r w:rsidR="009A6E13">
        <w:rPr>
          <w:sz w:val="24"/>
          <w:szCs w:val="24"/>
        </w:rPr>
        <w:t>eur</w:t>
      </w:r>
      <w:r w:rsidRPr="00EA6918">
        <w:rPr>
          <w:sz w:val="24"/>
          <w:szCs w:val="24"/>
        </w:rPr>
        <w:t xml:space="preserve"> général à procéder au paiement des</w:t>
      </w:r>
      <w:r w:rsidR="00BA265C" w:rsidRPr="00EA6918">
        <w:rPr>
          <w:sz w:val="24"/>
          <w:szCs w:val="24"/>
        </w:rPr>
        <w:t xml:space="preserve"> comptes au montant </w:t>
      </w:r>
      <w:r w:rsidR="00572F6E" w:rsidRPr="00EA6918">
        <w:rPr>
          <w:sz w:val="24"/>
          <w:szCs w:val="24"/>
        </w:rPr>
        <w:t xml:space="preserve">de </w:t>
      </w:r>
      <w:r w:rsidR="00A23ECD">
        <w:rPr>
          <w:sz w:val="24"/>
          <w:szCs w:val="24"/>
        </w:rPr>
        <w:t>76 255.50</w:t>
      </w:r>
      <w:r w:rsidRPr="00EA6918">
        <w:rPr>
          <w:sz w:val="24"/>
          <w:szCs w:val="24"/>
        </w:rPr>
        <w:t>$</w:t>
      </w:r>
      <w:r w:rsidR="00AA1A42">
        <w:rPr>
          <w:sz w:val="24"/>
          <w:szCs w:val="24"/>
        </w:rPr>
        <w:t>.</w:t>
      </w:r>
    </w:p>
    <w:p w14:paraId="22636939" w14:textId="77777777" w:rsidR="00503930" w:rsidRPr="00EA6918" w:rsidRDefault="00503930" w:rsidP="00503930">
      <w:pPr>
        <w:pStyle w:val="Adressedelexpditeur"/>
        <w:tabs>
          <w:tab w:val="left" w:pos="3402"/>
          <w:tab w:val="left" w:pos="4253"/>
          <w:tab w:val="left" w:pos="7371"/>
        </w:tabs>
        <w:jc w:val="both"/>
        <w:outlineLvl w:val="0"/>
        <w:rPr>
          <w:sz w:val="24"/>
          <w:szCs w:val="24"/>
        </w:rPr>
      </w:pPr>
    </w:p>
    <w:p w14:paraId="689C7A83" w14:textId="3CBA0FC6" w:rsidR="0089607C" w:rsidRDefault="00503930" w:rsidP="00503930">
      <w:pPr>
        <w:pStyle w:val="Adressedelexpditeur"/>
        <w:tabs>
          <w:tab w:val="left" w:pos="3402"/>
          <w:tab w:val="left" w:pos="4253"/>
          <w:tab w:val="left" w:pos="7371"/>
        </w:tabs>
        <w:jc w:val="both"/>
        <w:outlineLvl w:val="0"/>
        <w:rPr>
          <w:sz w:val="24"/>
          <w:szCs w:val="24"/>
        </w:rPr>
      </w:pPr>
      <w:r w:rsidRPr="00EA6918">
        <w:rPr>
          <w:sz w:val="24"/>
          <w:szCs w:val="24"/>
        </w:rPr>
        <w:t>QUE cette liste remplit l’obligation de l’article 7.3 du règlement numéro 225-08.</w:t>
      </w:r>
    </w:p>
    <w:p w14:paraId="7A656580" w14:textId="77777777" w:rsidR="00D51837" w:rsidRDefault="00D51837" w:rsidP="00503930">
      <w:pPr>
        <w:pStyle w:val="Adressedelexpditeur"/>
        <w:tabs>
          <w:tab w:val="left" w:pos="3402"/>
          <w:tab w:val="left" w:pos="4253"/>
          <w:tab w:val="left" w:pos="7371"/>
        </w:tabs>
        <w:jc w:val="both"/>
        <w:outlineLvl w:val="0"/>
        <w:rPr>
          <w:sz w:val="24"/>
          <w:szCs w:val="24"/>
        </w:rPr>
      </w:pPr>
    </w:p>
    <w:p w14:paraId="18320584" w14:textId="77777777" w:rsidR="002C092F" w:rsidRDefault="002C092F" w:rsidP="00503930">
      <w:pPr>
        <w:pStyle w:val="Adressedelexpditeur"/>
        <w:tabs>
          <w:tab w:val="left" w:pos="3402"/>
          <w:tab w:val="left" w:pos="4253"/>
          <w:tab w:val="left" w:pos="7371"/>
        </w:tabs>
        <w:jc w:val="both"/>
        <w:outlineLvl w:val="0"/>
        <w:rPr>
          <w:sz w:val="24"/>
          <w:szCs w:val="24"/>
        </w:rPr>
      </w:pPr>
    </w:p>
    <w:p w14:paraId="5355471E" w14:textId="77777777" w:rsidR="00D03775" w:rsidRPr="00EA6918" w:rsidRDefault="00D03775" w:rsidP="00503930">
      <w:pPr>
        <w:pStyle w:val="Adressedelexpditeur"/>
        <w:tabs>
          <w:tab w:val="left" w:pos="3402"/>
          <w:tab w:val="left" w:pos="4253"/>
          <w:tab w:val="left" w:pos="7371"/>
        </w:tabs>
        <w:jc w:val="both"/>
        <w:outlineLvl w:val="0"/>
        <w:rPr>
          <w:sz w:val="24"/>
          <w:szCs w:val="24"/>
        </w:rPr>
      </w:pPr>
    </w:p>
    <w:p w14:paraId="55D73635" w14:textId="23DB49B5" w:rsidR="007148E6" w:rsidRPr="00EA6918" w:rsidRDefault="00D51837" w:rsidP="007148E6">
      <w:pPr>
        <w:pStyle w:val="Adressedelexpditeur"/>
        <w:tabs>
          <w:tab w:val="left" w:pos="3402"/>
          <w:tab w:val="left" w:pos="4253"/>
          <w:tab w:val="left" w:pos="7371"/>
        </w:tabs>
        <w:jc w:val="center"/>
        <w:outlineLvl w:val="0"/>
        <w:rPr>
          <w:b/>
          <w:sz w:val="24"/>
          <w:szCs w:val="24"/>
          <w:u w:val="single"/>
        </w:rPr>
      </w:pPr>
      <w:r>
        <w:rPr>
          <w:b/>
          <w:sz w:val="24"/>
          <w:szCs w:val="24"/>
          <w:u w:val="single"/>
        </w:rPr>
        <w:lastRenderedPageBreak/>
        <w:t>2</w:t>
      </w:r>
      <w:r w:rsidR="00005099">
        <w:rPr>
          <w:b/>
          <w:sz w:val="24"/>
          <w:szCs w:val="24"/>
          <w:u w:val="single"/>
        </w:rPr>
        <w:t>2</w:t>
      </w:r>
      <w:r w:rsidR="002D7E04">
        <w:rPr>
          <w:b/>
          <w:sz w:val="24"/>
          <w:szCs w:val="24"/>
          <w:u w:val="single"/>
        </w:rPr>
        <w:t xml:space="preserve"> </w:t>
      </w:r>
      <w:r w:rsidR="007148E6" w:rsidRPr="00EA6918">
        <w:rPr>
          <w:b/>
          <w:sz w:val="24"/>
          <w:szCs w:val="24"/>
          <w:u w:val="single"/>
        </w:rPr>
        <w:t>– S</w:t>
      </w:r>
      <w:r w:rsidR="00E73F15" w:rsidRPr="00EA6918">
        <w:rPr>
          <w:b/>
          <w:sz w:val="24"/>
          <w:szCs w:val="24"/>
          <w:u w:val="single"/>
        </w:rPr>
        <w:t xml:space="preserve">ALAIRES DU MOIS </w:t>
      </w:r>
      <w:r w:rsidR="00AA1A42">
        <w:rPr>
          <w:b/>
          <w:sz w:val="24"/>
          <w:szCs w:val="24"/>
          <w:u w:val="single"/>
        </w:rPr>
        <w:t>D’AOÛT</w:t>
      </w:r>
      <w:r w:rsidR="00D464C5">
        <w:rPr>
          <w:b/>
          <w:sz w:val="24"/>
          <w:szCs w:val="24"/>
          <w:u w:val="single"/>
        </w:rPr>
        <w:t xml:space="preserve"> </w:t>
      </w:r>
      <w:r w:rsidR="00E73F15" w:rsidRPr="00EA6918">
        <w:rPr>
          <w:b/>
          <w:sz w:val="24"/>
          <w:szCs w:val="24"/>
          <w:u w:val="single"/>
        </w:rPr>
        <w:t>20</w:t>
      </w:r>
      <w:r w:rsidR="004313D8" w:rsidRPr="00EA6918">
        <w:rPr>
          <w:b/>
          <w:sz w:val="24"/>
          <w:szCs w:val="24"/>
          <w:u w:val="single"/>
        </w:rPr>
        <w:t>2</w:t>
      </w:r>
      <w:r w:rsidR="0008772A">
        <w:rPr>
          <w:b/>
          <w:sz w:val="24"/>
          <w:szCs w:val="24"/>
          <w:u w:val="single"/>
        </w:rPr>
        <w:t>5</w:t>
      </w:r>
    </w:p>
    <w:p w14:paraId="3C478352" w14:textId="77777777" w:rsidR="007148E6" w:rsidRPr="00EA6918" w:rsidRDefault="007148E6" w:rsidP="007148E6">
      <w:pPr>
        <w:pStyle w:val="Adressedelexpditeur"/>
        <w:tabs>
          <w:tab w:val="left" w:pos="3402"/>
          <w:tab w:val="left" w:pos="4253"/>
          <w:tab w:val="left" w:pos="7371"/>
        </w:tabs>
        <w:jc w:val="center"/>
        <w:rPr>
          <w:sz w:val="24"/>
          <w:szCs w:val="24"/>
          <w:u w:val="single"/>
        </w:rPr>
      </w:pPr>
    </w:p>
    <w:p w14:paraId="07A98E74" w14:textId="14DB60CB" w:rsidR="007148E6" w:rsidRDefault="007148E6" w:rsidP="008428E5">
      <w:pPr>
        <w:pStyle w:val="Adressedelexpditeur"/>
        <w:tabs>
          <w:tab w:val="left" w:pos="3402"/>
          <w:tab w:val="left" w:pos="4253"/>
          <w:tab w:val="left" w:pos="7371"/>
        </w:tabs>
        <w:jc w:val="center"/>
        <w:rPr>
          <w:sz w:val="24"/>
          <w:szCs w:val="24"/>
          <w:u w:val="single"/>
        </w:rPr>
      </w:pPr>
      <w:r w:rsidRPr="00EA6918">
        <w:rPr>
          <w:sz w:val="24"/>
          <w:szCs w:val="24"/>
          <w:u w:val="single"/>
        </w:rPr>
        <w:t>RÉSOLUTION 20</w:t>
      </w:r>
      <w:r w:rsidR="00340E3B" w:rsidRPr="00EA6918">
        <w:rPr>
          <w:sz w:val="24"/>
          <w:szCs w:val="24"/>
          <w:u w:val="single"/>
        </w:rPr>
        <w:t>2</w:t>
      </w:r>
      <w:r w:rsidR="009472F5">
        <w:rPr>
          <w:sz w:val="24"/>
          <w:szCs w:val="24"/>
          <w:u w:val="single"/>
        </w:rPr>
        <w:t>5</w:t>
      </w:r>
      <w:r w:rsidR="00E73F15" w:rsidRPr="00EA6918">
        <w:rPr>
          <w:sz w:val="24"/>
          <w:szCs w:val="24"/>
          <w:u w:val="single"/>
        </w:rPr>
        <w:t>-0</w:t>
      </w:r>
      <w:r w:rsidR="00AA1A42">
        <w:rPr>
          <w:sz w:val="24"/>
          <w:szCs w:val="24"/>
          <w:u w:val="single"/>
        </w:rPr>
        <w:t>9-</w:t>
      </w:r>
      <w:r w:rsidR="00D51837">
        <w:rPr>
          <w:sz w:val="24"/>
          <w:szCs w:val="24"/>
          <w:u w:val="single"/>
        </w:rPr>
        <w:t>574</w:t>
      </w:r>
      <w:r w:rsidR="00005099">
        <w:rPr>
          <w:sz w:val="24"/>
          <w:szCs w:val="24"/>
          <w:u w:val="single"/>
        </w:rPr>
        <w:t>5</w:t>
      </w:r>
    </w:p>
    <w:p w14:paraId="4DCD5C66" w14:textId="77777777" w:rsidR="008428E5" w:rsidRPr="00EA6918" w:rsidRDefault="008428E5" w:rsidP="008428E5">
      <w:pPr>
        <w:pStyle w:val="Adressedelexpditeur"/>
        <w:tabs>
          <w:tab w:val="left" w:pos="3402"/>
          <w:tab w:val="left" w:pos="4253"/>
          <w:tab w:val="left" w:pos="7371"/>
        </w:tabs>
        <w:jc w:val="center"/>
        <w:rPr>
          <w:sz w:val="24"/>
          <w:szCs w:val="24"/>
          <w:u w:val="single"/>
        </w:rPr>
      </w:pPr>
    </w:p>
    <w:p w14:paraId="0ECAB00A" w14:textId="24C7F129" w:rsidR="007148E6" w:rsidRPr="00EA6918" w:rsidRDefault="007148E6" w:rsidP="007148E6">
      <w:pPr>
        <w:pStyle w:val="Adressedelexpditeur"/>
        <w:tabs>
          <w:tab w:val="left" w:pos="3402"/>
          <w:tab w:val="left" w:pos="4253"/>
          <w:tab w:val="left" w:pos="7371"/>
        </w:tabs>
        <w:jc w:val="both"/>
        <w:outlineLvl w:val="0"/>
        <w:rPr>
          <w:b/>
          <w:sz w:val="24"/>
          <w:szCs w:val="24"/>
        </w:rPr>
      </w:pPr>
      <w:r w:rsidRPr="00EA6918">
        <w:rPr>
          <w:sz w:val="24"/>
          <w:szCs w:val="24"/>
        </w:rPr>
        <w:t>ATTENDU QUE l</w:t>
      </w:r>
      <w:r w:rsidR="00245AA4">
        <w:rPr>
          <w:sz w:val="24"/>
          <w:szCs w:val="24"/>
        </w:rPr>
        <w:t>e</w:t>
      </w:r>
      <w:r w:rsidRPr="00EA6918">
        <w:rPr>
          <w:sz w:val="24"/>
          <w:szCs w:val="24"/>
        </w:rPr>
        <w:t xml:space="preserve"> Direct</w:t>
      </w:r>
      <w:r w:rsidR="00245AA4">
        <w:rPr>
          <w:sz w:val="24"/>
          <w:szCs w:val="24"/>
        </w:rPr>
        <w:t>eur</w:t>
      </w:r>
      <w:r w:rsidRPr="00EA6918">
        <w:rPr>
          <w:sz w:val="24"/>
          <w:szCs w:val="24"/>
        </w:rPr>
        <w:t xml:space="preserve"> général produit à ce Conseil le coût des salaires de la Municipalité de Notre-Dame-des-Monts pour le mois </w:t>
      </w:r>
      <w:r w:rsidR="00AA1A42">
        <w:rPr>
          <w:sz w:val="24"/>
          <w:szCs w:val="24"/>
        </w:rPr>
        <w:t>d’août</w:t>
      </w:r>
      <w:r w:rsidR="00D8062B">
        <w:rPr>
          <w:sz w:val="24"/>
          <w:szCs w:val="24"/>
        </w:rPr>
        <w:t xml:space="preserve"> 2025</w:t>
      </w:r>
      <w:r w:rsidR="00E73F15" w:rsidRPr="00EA6918">
        <w:rPr>
          <w:sz w:val="24"/>
          <w:szCs w:val="24"/>
        </w:rPr>
        <w:t xml:space="preserve"> au montant de </w:t>
      </w:r>
      <w:r w:rsidR="00A23ECD">
        <w:rPr>
          <w:sz w:val="24"/>
          <w:szCs w:val="24"/>
        </w:rPr>
        <w:t>18 059.97</w:t>
      </w:r>
      <w:r w:rsidR="00A57528">
        <w:rPr>
          <w:sz w:val="24"/>
          <w:szCs w:val="24"/>
        </w:rPr>
        <w:t>$</w:t>
      </w:r>
      <w:r w:rsidRPr="00EA6918">
        <w:rPr>
          <w:sz w:val="24"/>
          <w:szCs w:val="24"/>
        </w:rPr>
        <w:t>;</w:t>
      </w:r>
    </w:p>
    <w:p w14:paraId="10D03671"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1EC5597B" w14:textId="5AD990C6"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EN CO</w:t>
      </w:r>
      <w:r w:rsidR="00084DBE" w:rsidRPr="00EA6918">
        <w:rPr>
          <w:sz w:val="24"/>
          <w:szCs w:val="24"/>
        </w:rPr>
        <w:t>NSÉQUENCE, il est proposé par l</w:t>
      </w:r>
      <w:r w:rsidR="000D0759">
        <w:rPr>
          <w:sz w:val="24"/>
          <w:szCs w:val="24"/>
        </w:rPr>
        <w:t>e</w:t>
      </w:r>
      <w:r w:rsidR="00084DBE" w:rsidRPr="00EA6918">
        <w:rPr>
          <w:sz w:val="24"/>
          <w:szCs w:val="24"/>
        </w:rPr>
        <w:t xml:space="preserve"> conseill</w:t>
      </w:r>
      <w:r w:rsidR="000D0759">
        <w:rPr>
          <w:sz w:val="24"/>
          <w:szCs w:val="24"/>
        </w:rPr>
        <w:t>e</w:t>
      </w:r>
      <w:r w:rsidR="009051CF">
        <w:rPr>
          <w:sz w:val="24"/>
          <w:szCs w:val="24"/>
        </w:rPr>
        <w:t xml:space="preserve">r Conrad Guay </w:t>
      </w:r>
      <w:r w:rsidR="00D60172" w:rsidRPr="00EA6918">
        <w:rPr>
          <w:sz w:val="24"/>
          <w:szCs w:val="24"/>
        </w:rPr>
        <w:t>e</w:t>
      </w:r>
      <w:r w:rsidRPr="00EA6918">
        <w:rPr>
          <w:sz w:val="24"/>
          <w:szCs w:val="24"/>
        </w:rPr>
        <w:t>t résolu à l’unanimité des Conseillers et des Conseillères présents :</w:t>
      </w:r>
    </w:p>
    <w:p w14:paraId="140681A7"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58A89F76" w14:textId="3D49D421"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 xml:space="preserve">QUE ce Conseil ratifie les salaires payés pour le mois </w:t>
      </w:r>
      <w:r w:rsidR="00AA1A42" w:rsidRPr="00EA6918">
        <w:rPr>
          <w:sz w:val="24"/>
          <w:szCs w:val="24"/>
        </w:rPr>
        <w:t>d</w:t>
      </w:r>
      <w:r w:rsidR="00AA1A42">
        <w:rPr>
          <w:sz w:val="24"/>
          <w:szCs w:val="24"/>
        </w:rPr>
        <w:t>’août</w:t>
      </w:r>
      <w:r w:rsidR="00D8062B">
        <w:rPr>
          <w:sz w:val="24"/>
          <w:szCs w:val="24"/>
        </w:rPr>
        <w:t xml:space="preserve"> 2025</w:t>
      </w:r>
      <w:r w:rsidR="00E73F15" w:rsidRPr="00EA6918">
        <w:rPr>
          <w:sz w:val="24"/>
          <w:szCs w:val="24"/>
        </w:rPr>
        <w:t xml:space="preserve"> </w:t>
      </w:r>
      <w:r w:rsidR="00E14065" w:rsidRPr="00EA6918">
        <w:rPr>
          <w:sz w:val="24"/>
          <w:szCs w:val="24"/>
        </w:rPr>
        <w:t xml:space="preserve">au montant de </w:t>
      </w:r>
      <w:r w:rsidR="00A23ECD">
        <w:rPr>
          <w:sz w:val="24"/>
          <w:szCs w:val="24"/>
        </w:rPr>
        <w:t>18 059.97</w:t>
      </w:r>
      <w:r w:rsidRPr="00EA6918">
        <w:rPr>
          <w:sz w:val="24"/>
          <w:szCs w:val="24"/>
        </w:rPr>
        <w:t>$.</w:t>
      </w:r>
    </w:p>
    <w:p w14:paraId="57FA49C2"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7AA81161" w14:textId="02D46E27" w:rsidR="006A6967"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CERTIFICATS DE D</w:t>
      </w:r>
      <w:r w:rsidR="00E73F15" w:rsidRPr="00EA6918">
        <w:rPr>
          <w:sz w:val="24"/>
          <w:szCs w:val="24"/>
        </w:rPr>
        <w:t xml:space="preserve">ISPONIBILITÉ DE </w:t>
      </w:r>
      <w:r w:rsidR="00ED55AE" w:rsidRPr="00EA6918">
        <w:rPr>
          <w:sz w:val="24"/>
          <w:szCs w:val="24"/>
        </w:rPr>
        <w:t>CRÉDIT,</w:t>
      </w:r>
    </w:p>
    <w:p w14:paraId="0E4C9D62" w14:textId="77777777" w:rsidR="00D51837" w:rsidRDefault="00D51837" w:rsidP="007148E6">
      <w:pPr>
        <w:pStyle w:val="Adressedelexpditeur"/>
        <w:tabs>
          <w:tab w:val="left" w:pos="3402"/>
          <w:tab w:val="left" w:pos="4253"/>
          <w:tab w:val="left" w:pos="7371"/>
        </w:tabs>
        <w:jc w:val="both"/>
        <w:outlineLvl w:val="0"/>
        <w:rPr>
          <w:sz w:val="24"/>
          <w:szCs w:val="24"/>
        </w:rPr>
      </w:pPr>
    </w:p>
    <w:p w14:paraId="5BEB70C0" w14:textId="77777777" w:rsidR="0089607C" w:rsidRPr="00EA6918" w:rsidRDefault="0089607C" w:rsidP="007148E6">
      <w:pPr>
        <w:pStyle w:val="Adressedelexpditeur"/>
        <w:tabs>
          <w:tab w:val="left" w:pos="3402"/>
          <w:tab w:val="left" w:pos="4253"/>
          <w:tab w:val="left" w:pos="7371"/>
        </w:tabs>
        <w:jc w:val="both"/>
        <w:outlineLvl w:val="0"/>
        <w:rPr>
          <w:sz w:val="24"/>
          <w:szCs w:val="24"/>
        </w:rPr>
      </w:pPr>
    </w:p>
    <w:p w14:paraId="2F502C01" w14:textId="680FBD27" w:rsidR="007148E6" w:rsidRPr="00EA6918" w:rsidRDefault="00D51837" w:rsidP="007148E6">
      <w:pPr>
        <w:pStyle w:val="Adressedelexpditeur"/>
        <w:tabs>
          <w:tab w:val="left" w:pos="3402"/>
          <w:tab w:val="left" w:pos="4253"/>
          <w:tab w:val="left" w:pos="7371"/>
        </w:tabs>
        <w:jc w:val="center"/>
        <w:rPr>
          <w:b/>
          <w:sz w:val="24"/>
          <w:szCs w:val="24"/>
          <w:u w:val="single"/>
        </w:rPr>
      </w:pPr>
      <w:r>
        <w:rPr>
          <w:b/>
          <w:sz w:val="24"/>
          <w:szCs w:val="24"/>
          <w:u w:val="single"/>
        </w:rPr>
        <w:t>2</w:t>
      </w:r>
      <w:r w:rsidR="00005099">
        <w:rPr>
          <w:b/>
          <w:sz w:val="24"/>
          <w:szCs w:val="24"/>
          <w:u w:val="single"/>
        </w:rPr>
        <w:t>3</w:t>
      </w:r>
      <w:r w:rsidR="000B3DE0">
        <w:rPr>
          <w:b/>
          <w:sz w:val="24"/>
          <w:szCs w:val="24"/>
          <w:u w:val="single"/>
        </w:rPr>
        <w:t xml:space="preserve"> </w:t>
      </w:r>
      <w:r w:rsidR="007148E6" w:rsidRPr="00EA6918">
        <w:rPr>
          <w:b/>
          <w:sz w:val="24"/>
          <w:szCs w:val="24"/>
          <w:u w:val="single"/>
        </w:rPr>
        <w:t>– RAPPORT D</w:t>
      </w:r>
      <w:r w:rsidR="00007DAE" w:rsidRPr="00EA6918">
        <w:rPr>
          <w:b/>
          <w:sz w:val="24"/>
          <w:szCs w:val="24"/>
          <w:u w:val="single"/>
        </w:rPr>
        <w:t>U M</w:t>
      </w:r>
      <w:r w:rsidR="007148E6" w:rsidRPr="00EA6918">
        <w:rPr>
          <w:b/>
          <w:sz w:val="24"/>
          <w:szCs w:val="24"/>
          <w:u w:val="single"/>
        </w:rPr>
        <w:t>AIRE, DES CONSEILLERS ET DES CONSEILLÈRES</w:t>
      </w:r>
    </w:p>
    <w:p w14:paraId="31B4F8E8" w14:textId="77777777" w:rsidR="007148E6" w:rsidRPr="00EA6918" w:rsidRDefault="007148E6" w:rsidP="007148E6">
      <w:pPr>
        <w:pStyle w:val="Adressedelexpditeur"/>
        <w:tabs>
          <w:tab w:val="left" w:pos="3402"/>
          <w:tab w:val="left" w:pos="4253"/>
          <w:tab w:val="left" w:pos="7371"/>
        </w:tabs>
        <w:jc w:val="center"/>
        <w:outlineLvl w:val="0"/>
        <w:rPr>
          <w:sz w:val="24"/>
          <w:szCs w:val="24"/>
        </w:rPr>
      </w:pPr>
    </w:p>
    <w:p w14:paraId="636A1CEA" w14:textId="6F40A44E" w:rsidR="0043014F" w:rsidRPr="00EA6918" w:rsidRDefault="00007DAE" w:rsidP="007148E6">
      <w:pPr>
        <w:pStyle w:val="Adressedelexpditeur"/>
        <w:tabs>
          <w:tab w:val="left" w:pos="3402"/>
          <w:tab w:val="left" w:pos="4253"/>
          <w:tab w:val="left" w:pos="7371"/>
        </w:tabs>
        <w:outlineLvl w:val="0"/>
        <w:rPr>
          <w:sz w:val="24"/>
          <w:szCs w:val="24"/>
        </w:rPr>
      </w:pPr>
      <w:r w:rsidRPr="00EA6918">
        <w:rPr>
          <w:sz w:val="24"/>
          <w:szCs w:val="24"/>
        </w:rPr>
        <w:t>Le Maire</w:t>
      </w:r>
      <w:r w:rsidR="007148E6" w:rsidRPr="00EA6918">
        <w:rPr>
          <w:sz w:val="24"/>
          <w:szCs w:val="24"/>
        </w:rPr>
        <w:t xml:space="preserve"> et les conseillers (ères) font leur rapport.</w:t>
      </w:r>
    </w:p>
    <w:p w14:paraId="361C11DF" w14:textId="77777777" w:rsidR="0089607C" w:rsidRDefault="0089607C" w:rsidP="007148E6">
      <w:pPr>
        <w:pStyle w:val="Adressedelexpditeur"/>
        <w:tabs>
          <w:tab w:val="left" w:pos="3402"/>
          <w:tab w:val="left" w:pos="4253"/>
          <w:tab w:val="left" w:pos="7371"/>
        </w:tabs>
        <w:outlineLvl w:val="0"/>
        <w:rPr>
          <w:sz w:val="24"/>
          <w:szCs w:val="24"/>
        </w:rPr>
      </w:pPr>
    </w:p>
    <w:p w14:paraId="7855966E" w14:textId="77777777" w:rsidR="002C092F" w:rsidRPr="00EA6918" w:rsidRDefault="002C092F" w:rsidP="007148E6">
      <w:pPr>
        <w:pStyle w:val="Adressedelexpditeur"/>
        <w:tabs>
          <w:tab w:val="left" w:pos="3402"/>
          <w:tab w:val="left" w:pos="4253"/>
          <w:tab w:val="left" w:pos="7371"/>
        </w:tabs>
        <w:outlineLvl w:val="0"/>
        <w:rPr>
          <w:sz w:val="24"/>
          <w:szCs w:val="24"/>
        </w:rPr>
      </w:pPr>
    </w:p>
    <w:p w14:paraId="60BA7763" w14:textId="0DE02520" w:rsidR="0089607C" w:rsidRDefault="00D51837" w:rsidP="002C092F">
      <w:pPr>
        <w:pStyle w:val="Adressedelexpditeur"/>
        <w:tabs>
          <w:tab w:val="left" w:pos="3402"/>
          <w:tab w:val="left" w:pos="4253"/>
          <w:tab w:val="left" w:pos="7371"/>
        </w:tabs>
        <w:jc w:val="center"/>
        <w:outlineLvl w:val="0"/>
        <w:rPr>
          <w:b/>
          <w:snapToGrid w:val="0"/>
          <w:sz w:val="24"/>
          <w:szCs w:val="24"/>
          <w:u w:val="single"/>
        </w:rPr>
      </w:pPr>
      <w:r>
        <w:rPr>
          <w:b/>
          <w:snapToGrid w:val="0"/>
          <w:sz w:val="24"/>
          <w:szCs w:val="24"/>
          <w:u w:val="single"/>
        </w:rPr>
        <w:t>2</w:t>
      </w:r>
      <w:r w:rsidR="00005099">
        <w:rPr>
          <w:b/>
          <w:snapToGrid w:val="0"/>
          <w:sz w:val="24"/>
          <w:szCs w:val="24"/>
          <w:u w:val="single"/>
        </w:rPr>
        <w:t>4</w:t>
      </w:r>
      <w:r w:rsidR="00887771">
        <w:rPr>
          <w:b/>
          <w:snapToGrid w:val="0"/>
          <w:sz w:val="24"/>
          <w:szCs w:val="24"/>
          <w:u w:val="single"/>
        </w:rPr>
        <w:t xml:space="preserve"> </w:t>
      </w:r>
      <w:r w:rsidR="007148E6" w:rsidRPr="00EA6918">
        <w:rPr>
          <w:b/>
          <w:snapToGrid w:val="0"/>
          <w:sz w:val="24"/>
          <w:szCs w:val="24"/>
          <w:u w:val="single"/>
        </w:rPr>
        <w:t>– PÉRIODE DE QUESTIONS ALLOUÉE AUX CONTRIBUABLES</w:t>
      </w:r>
    </w:p>
    <w:p w14:paraId="26E03641" w14:textId="77777777" w:rsidR="00D51837" w:rsidRDefault="00D51837" w:rsidP="000B3DE0">
      <w:pPr>
        <w:pStyle w:val="Adressedelexpditeur"/>
        <w:tabs>
          <w:tab w:val="left" w:pos="3402"/>
          <w:tab w:val="left" w:pos="4253"/>
          <w:tab w:val="left" w:pos="7371"/>
        </w:tabs>
        <w:outlineLvl w:val="0"/>
        <w:rPr>
          <w:b/>
          <w:snapToGrid w:val="0"/>
          <w:sz w:val="24"/>
          <w:szCs w:val="24"/>
          <w:u w:val="single"/>
        </w:rPr>
      </w:pPr>
    </w:p>
    <w:p w14:paraId="1B1DFF97" w14:textId="77777777" w:rsidR="006A6967" w:rsidRPr="00EA6918" w:rsidRDefault="006A6967" w:rsidP="000B3DE0">
      <w:pPr>
        <w:pStyle w:val="Adressedelexpditeur"/>
        <w:tabs>
          <w:tab w:val="left" w:pos="3402"/>
          <w:tab w:val="left" w:pos="4253"/>
          <w:tab w:val="left" w:pos="7371"/>
        </w:tabs>
        <w:outlineLvl w:val="0"/>
        <w:rPr>
          <w:b/>
          <w:snapToGrid w:val="0"/>
          <w:sz w:val="24"/>
          <w:szCs w:val="24"/>
          <w:u w:val="single"/>
        </w:rPr>
      </w:pPr>
    </w:p>
    <w:p w14:paraId="084FAF36" w14:textId="053A9F9F" w:rsidR="007148E6" w:rsidRPr="00EA6918" w:rsidRDefault="00CD6AD8" w:rsidP="007148E6">
      <w:pPr>
        <w:pStyle w:val="Adressedelexpditeur"/>
        <w:tabs>
          <w:tab w:val="left" w:pos="3402"/>
          <w:tab w:val="left" w:pos="4253"/>
          <w:tab w:val="left" w:pos="7371"/>
        </w:tabs>
        <w:jc w:val="center"/>
        <w:outlineLvl w:val="0"/>
        <w:rPr>
          <w:b/>
          <w:snapToGrid w:val="0"/>
          <w:sz w:val="24"/>
          <w:szCs w:val="24"/>
          <w:u w:val="single"/>
        </w:rPr>
      </w:pPr>
      <w:r>
        <w:rPr>
          <w:b/>
          <w:snapToGrid w:val="0"/>
          <w:sz w:val="24"/>
          <w:szCs w:val="24"/>
          <w:u w:val="single"/>
        </w:rPr>
        <w:t>2</w:t>
      </w:r>
      <w:r w:rsidR="00005099">
        <w:rPr>
          <w:b/>
          <w:snapToGrid w:val="0"/>
          <w:sz w:val="24"/>
          <w:szCs w:val="24"/>
          <w:u w:val="single"/>
        </w:rPr>
        <w:t>5</w:t>
      </w:r>
      <w:r w:rsidR="00887771">
        <w:rPr>
          <w:b/>
          <w:snapToGrid w:val="0"/>
          <w:sz w:val="24"/>
          <w:szCs w:val="24"/>
          <w:u w:val="single"/>
        </w:rPr>
        <w:t xml:space="preserve"> </w:t>
      </w:r>
      <w:r w:rsidR="007148E6" w:rsidRPr="00EA6918">
        <w:rPr>
          <w:b/>
          <w:snapToGrid w:val="0"/>
          <w:sz w:val="24"/>
          <w:szCs w:val="24"/>
          <w:u w:val="single"/>
        </w:rPr>
        <w:t>– LEVÉE DE L’ASSEMBLÉE</w:t>
      </w:r>
    </w:p>
    <w:p w14:paraId="740157CC" w14:textId="77777777" w:rsidR="007148E6" w:rsidRPr="00EA6918" w:rsidRDefault="007148E6" w:rsidP="007148E6">
      <w:pPr>
        <w:pStyle w:val="Adressedelexpditeur"/>
        <w:tabs>
          <w:tab w:val="left" w:pos="3402"/>
          <w:tab w:val="left" w:pos="4253"/>
          <w:tab w:val="left" w:pos="7371"/>
        </w:tabs>
        <w:jc w:val="center"/>
        <w:outlineLvl w:val="0"/>
        <w:rPr>
          <w:b/>
          <w:sz w:val="24"/>
          <w:szCs w:val="24"/>
          <w:u w:val="single"/>
        </w:rPr>
      </w:pPr>
    </w:p>
    <w:p w14:paraId="72921B40" w14:textId="57A0120F" w:rsidR="007148E6" w:rsidRPr="00EA6918" w:rsidRDefault="007148E6" w:rsidP="007148E6">
      <w:pPr>
        <w:pStyle w:val="Adressedelexpditeur"/>
        <w:tabs>
          <w:tab w:val="left" w:pos="1560"/>
          <w:tab w:val="left" w:pos="3402"/>
          <w:tab w:val="left" w:pos="4253"/>
          <w:tab w:val="left" w:pos="7371"/>
        </w:tabs>
        <w:jc w:val="center"/>
        <w:rPr>
          <w:sz w:val="24"/>
          <w:szCs w:val="24"/>
          <w:u w:val="single"/>
        </w:rPr>
      </w:pPr>
      <w:r w:rsidRPr="00EA6918">
        <w:rPr>
          <w:snapToGrid w:val="0"/>
          <w:sz w:val="24"/>
          <w:szCs w:val="24"/>
          <w:u w:val="single"/>
        </w:rPr>
        <w:t xml:space="preserve">RÉSOLUTION </w:t>
      </w:r>
      <w:r w:rsidRPr="00EA6918">
        <w:rPr>
          <w:sz w:val="24"/>
          <w:szCs w:val="24"/>
          <w:u w:val="single"/>
        </w:rPr>
        <w:t>20</w:t>
      </w:r>
      <w:r w:rsidR="00340E3B" w:rsidRPr="00EA6918">
        <w:rPr>
          <w:sz w:val="24"/>
          <w:szCs w:val="24"/>
          <w:u w:val="single"/>
        </w:rPr>
        <w:t>2</w:t>
      </w:r>
      <w:r w:rsidR="009472F5">
        <w:rPr>
          <w:sz w:val="24"/>
          <w:szCs w:val="24"/>
          <w:u w:val="single"/>
        </w:rPr>
        <w:t>5</w:t>
      </w:r>
      <w:r w:rsidR="008540A1" w:rsidRPr="00EA6918">
        <w:rPr>
          <w:sz w:val="24"/>
          <w:szCs w:val="24"/>
          <w:u w:val="single"/>
        </w:rPr>
        <w:t>-0</w:t>
      </w:r>
      <w:r w:rsidR="00AA1A42">
        <w:rPr>
          <w:sz w:val="24"/>
          <w:szCs w:val="24"/>
          <w:u w:val="single"/>
        </w:rPr>
        <w:t>9-</w:t>
      </w:r>
      <w:r w:rsidR="00D51837">
        <w:rPr>
          <w:sz w:val="24"/>
          <w:szCs w:val="24"/>
          <w:u w:val="single"/>
        </w:rPr>
        <w:t>574</w:t>
      </w:r>
      <w:r w:rsidR="00005099">
        <w:rPr>
          <w:sz w:val="24"/>
          <w:szCs w:val="24"/>
          <w:u w:val="single"/>
        </w:rPr>
        <w:t>6</w:t>
      </w:r>
    </w:p>
    <w:p w14:paraId="6A2C670D" w14:textId="77777777" w:rsidR="007148E6" w:rsidRPr="00EA6918" w:rsidRDefault="007148E6" w:rsidP="007148E6">
      <w:pPr>
        <w:pStyle w:val="Adressedelexpditeur"/>
        <w:tabs>
          <w:tab w:val="left" w:pos="1560"/>
          <w:tab w:val="left" w:pos="3402"/>
          <w:tab w:val="left" w:pos="4253"/>
          <w:tab w:val="left" w:pos="7371"/>
        </w:tabs>
        <w:jc w:val="center"/>
        <w:rPr>
          <w:snapToGrid w:val="0"/>
          <w:sz w:val="24"/>
          <w:szCs w:val="24"/>
        </w:rPr>
      </w:pPr>
    </w:p>
    <w:p w14:paraId="447A40DA" w14:textId="1F4CDB83" w:rsidR="007148E6" w:rsidRPr="00EA6918" w:rsidRDefault="007148E6" w:rsidP="007148E6">
      <w:pPr>
        <w:pStyle w:val="Adressedelexpditeur"/>
        <w:tabs>
          <w:tab w:val="left" w:pos="3402"/>
          <w:tab w:val="left" w:pos="4253"/>
          <w:tab w:val="left" w:pos="7371"/>
        </w:tabs>
        <w:jc w:val="both"/>
        <w:outlineLvl w:val="0"/>
        <w:rPr>
          <w:sz w:val="24"/>
          <w:szCs w:val="24"/>
        </w:rPr>
      </w:pPr>
      <w:r w:rsidRPr="00EA6918">
        <w:rPr>
          <w:sz w:val="24"/>
          <w:szCs w:val="24"/>
        </w:rPr>
        <w:t xml:space="preserve">IL </w:t>
      </w:r>
      <w:r w:rsidR="0015223E" w:rsidRPr="00EA6918">
        <w:rPr>
          <w:sz w:val="24"/>
          <w:szCs w:val="24"/>
        </w:rPr>
        <w:t>EST PRO</w:t>
      </w:r>
      <w:r w:rsidR="008A77D0" w:rsidRPr="00EA6918">
        <w:rPr>
          <w:sz w:val="24"/>
          <w:szCs w:val="24"/>
        </w:rPr>
        <w:t>POSÉ par l</w:t>
      </w:r>
      <w:r w:rsidR="00DC7F39">
        <w:rPr>
          <w:sz w:val="24"/>
          <w:szCs w:val="24"/>
        </w:rPr>
        <w:t>e</w:t>
      </w:r>
      <w:r w:rsidR="000D0759">
        <w:rPr>
          <w:sz w:val="24"/>
          <w:szCs w:val="24"/>
        </w:rPr>
        <w:t xml:space="preserve"> </w:t>
      </w:r>
      <w:r w:rsidR="006515AC" w:rsidRPr="00EA6918">
        <w:rPr>
          <w:sz w:val="24"/>
          <w:szCs w:val="24"/>
        </w:rPr>
        <w:t>conseill</w:t>
      </w:r>
      <w:r w:rsidR="00DC7F39">
        <w:rPr>
          <w:sz w:val="24"/>
          <w:szCs w:val="24"/>
        </w:rPr>
        <w:t>er</w:t>
      </w:r>
      <w:r w:rsidR="009051CF">
        <w:rPr>
          <w:sz w:val="24"/>
          <w:szCs w:val="24"/>
        </w:rPr>
        <w:t xml:space="preserve"> Rémy Gaudreault </w:t>
      </w:r>
      <w:r w:rsidR="006A6967">
        <w:rPr>
          <w:sz w:val="24"/>
          <w:szCs w:val="24"/>
        </w:rPr>
        <w:t>e</w:t>
      </w:r>
      <w:r w:rsidR="006515AC" w:rsidRPr="00EA6918">
        <w:rPr>
          <w:sz w:val="24"/>
          <w:szCs w:val="24"/>
        </w:rPr>
        <w:t>t</w:t>
      </w:r>
      <w:r w:rsidRPr="00EA6918">
        <w:rPr>
          <w:sz w:val="24"/>
          <w:szCs w:val="24"/>
        </w:rPr>
        <w:t xml:space="preserve"> résolu à l’unanimité des Conseillers et des Conseillères présents :</w:t>
      </w:r>
    </w:p>
    <w:p w14:paraId="2116D0F3" w14:textId="77777777" w:rsidR="007148E6" w:rsidRPr="00EA6918" w:rsidRDefault="007148E6" w:rsidP="007148E6">
      <w:pPr>
        <w:pStyle w:val="Adressedelexpditeur"/>
        <w:tabs>
          <w:tab w:val="left" w:pos="3402"/>
          <w:tab w:val="left" w:pos="4253"/>
          <w:tab w:val="left" w:pos="7371"/>
        </w:tabs>
        <w:jc w:val="both"/>
        <w:outlineLvl w:val="0"/>
        <w:rPr>
          <w:sz w:val="24"/>
          <w:szCs w:val="24"/>
        </w:rPr>
      </w:pPr>
    </w:p>
    <w:p w14:paraId="64C48875" w14:textId="20F4730F" w:rsidR="00D205E1" w:rsidRDefault="007148E6" w:rsidP="00401B1C">
      <w:pPr>
        <w:pStyle w:val="Adressedelexpditeur"/>
        <w:tabs>
          <w:tab w:val="left" w:pos="3402"/>
          <w:tab w:val="left" w:pos="4253"/>
          <w:tab w:val="left" w:pos="7371"/>
        </w:tabs>
        <w:jc w:val="both"/>
        <w:outlineLvl w:val="0"/>
        <w:rPr>
          <w:sz w:val="24"/>
          <w:szCs w:val="24"/>
        </w:rPr>
      </w:pPr>
      <w:r w:rsidRPr="00EA6918">
        <w:rPr>
          <w:sz w:val="24"/>
          <w:szCs w:val="24"/>
        </w:rPr>
        <w:t>Q</w:t>
      </w:r>
      <w:r w:rsidR="003F5159" w:rsidRPr="00EA6918">
        <w:rPr>
          <w:sz w:val="24"/>
          <w:szCs w:val="24"/>
        </w:rPr>
        <w:t xml:space="preserve">UE la séance soit levée. Il </w:t>
      </w:r>
      <w:r w:rsidR="006A6967" w:rsidRPr="00EA6918">
        <w:rPr>
          <w:sz w:val="24"/>
          <w:szCs w:val="24"/>
        </w:rPr>
        <w:t>est</w:t>
      </w:r>
      <w:r w:rsidR="009051CF">
        <w:rPr>
          <w:sz w:val="24"/>
          <w:szCs w:val="24"/>
        </w:rPr>
        <w:t xml:space="preserve"> 19 </w:t>
      </w:r>
      <w:r w:rsidR="00694B3F" w:rsidRPr="00EA6918">
        <w:rPr>
          <w:sz w:val="24"/>
          <w:szCs w:val="24"/>
        </w:rPr>
        <w:t>heures</w:t>
      </w:r>
      <w:r w:rsidR="009051CF">
        <w:rPr>
          <w:sz w:val="24"/>
          <w:szCs w:val="24"/>
        </w:rPr>
        <w:t xml:space="preserve"> 23 </w:t>
      </w:r>
      <w:r w:rsidR="00DF49D1">
        <w:rPr>
          <w:sz w:val="24"/>
          <w:szCs w:val="24"/>
        </w:rPr>
        <w:t>minutes</w:t>
      </w:r>
      <w:r w:rsidRPr="00EA6918">
        <w:rPr>
          <w:sz w:val="24"/>
          <w:szCs w:val="24"/>
        </w:rPr>
        <w:t>.</w:t>
      </w:r>
    </w:p>
    <w:p w14:paraId="04974C91" w14:textId="77777777" w:rsidR="006A6967" w:rsidRDefault="006A6967" w:rsidP="00401B1C">
      <w:pPr>
        <w:pStyle w:val="Adressedelexpditeur"/>
        <w:tabs>
          <w:tab w:val="left" w:pos="3402"/>
          <w:tab w:val="left" w:pos="4253"/>
          <w:tab w:val="left" w:pos="7371"/>
        </w:tabs>
        <w:jc w:val="both"/>
        <w:outlineLvl w:val="0"/>
        <w:rPr>
          <w:sz w:val="24"/>
          <w:szCs w:val="24"/>
        </w:rPr>
      </w:pPr>
    </w:p>
    <w:p w14:paraId="0497EAFF" w14:textId="77777777" w:rsidR="006A6967" w:rsidRPr="00EA6918" w:rsidRDefault="006A6967" w:rsidP="00401B1C">
      <w:pPr>
        <w:pStyle w:val="Adressedelexpditeur"/>
        <w:tabs>
          <w:tab w:val="left" w:pos="3402"/>
          <w:tab w:val="left" w:pos="4253"/>
          <w:tab w:val="left" w:pos="7371"/>
        </w:tabs>
        <w:jc w:val="both"/>
        <w:outlineLvl w:val="0"/>
        <w:rPr>
          <w:snapToGrid w:val="0"/>
          <w:sz w:val="24"/>
          <w:szCs w:val="24"/>
        </w:rPr>
      </w:pPr>
    </w:p>
    <w:p w14:paraId="192B1662" w14:textId="77777777" w:rsidR="009472F5" w:rsidRDefault="009472F5" w:rsidP="009472F5">
      <w:pPr>
        <w:pStyle w:val="Adressedelexpditeur"/>
        <w:tabs>
          <w:tab w:val="left" w:pos="993"/>
          <w:tab w:val="left" w:pos="1418"/>
          <w:tab w:val="left" w:pos="1560"/>
          <w:tab w:val="left" w:pos="3402"/>
          <w:tab w:val="left" w:pos="4242"/>
          <w:tab w:val="right" w:leader="underscore" w:pos="7938"/>
        </w:tabs>
        <w:ind w:right="851"/>
        <w:jc w:val="both"/>
        <w:rPr>
          <w:snapToGrid w:val="0"/>
          <w:sz w:val="24"/>
          <w:szCs w:val="24"/>
        </w:rPr>
      </w:pPr>
    </w:p>
    <w:p w14:paraId="2C7000F1" w14:textId="7A3F4490" w:rsidR="007148E6" w:rsidRPr="00EA6918" w:rsidRDefault="007148E6" w:rsidP="009472F5">
      <w:pPr>
        <w:pStyle w:val="Adressedelexpditeur"/>
        <w:tabs>
          <w:tab w:val="left" w:pos="0"/>
          <w:tab w:val="left" w:pos="1418"/>
          <w:tab w:val="left" w:pos="1560"/>
          <w:tab w:val="left" w:pos="3402"/>
          <w:tab w:val="left" w:pos="4242"/>
          <w:tab w:val="right" w:leader="underscore" w:pos="7938"/>
        </w:tabs>
        <w:ind w:right="851"/>
        <w:jc w:val="both"/>
        <w:rPr>
          <w:snapToGrid w:val="0"/>
          <w:sz w:val="24"/>
          <w:szCs w:val="24"/>
        </w:rPr>
      </w:pPr>
      <w:r w:rsidRPr="00EA6918">
        <w:rPr>
          <w:snapToGrid w:val="0"/>
          <w:sz w:val="24"/>
          <w:szCs w:val="24"/>
        </w:rPr>
        <w:t xml:space="preserve">____________________________ </w:t>
      </w:r>
    </w:p>
    <w:p w14:paraId="5FE0E1A9" w14:textId="728E3AF0" w:rsidR="007148E6" w:rsidRPr="00EA6918" w:rsidRDefault="0015223E" w:rsidP="007148E6">
      <w:pPr>
        <w:pStyle w:val="Adressedelexpditeur"/>
        <w:tabs>
          <w:tab w:val="left" w:pos="993"/>
          <w:tab w:val="left" w:pos="1418"/>
          <w:tab w:val="left" w:pos="1560"/>
          <w:tab w:val="left" w:pos="3402"/>
          <w:tab w:val="left" w:pos="4253"/>
          <w:tab w:val="right" w:pos="7938"/>
        </w:tabs>
        <w:ind w:right="851" w:hanging="1418"/>
        <w:jc w:val="both"/>
        <w:outlineLvl w:val="0"/>
        <w:rPr>
          <w:snapToGrid w:val="0"/>
          <w:sz w:val="24"/>
          <w:szCs w:val="24"/>
        </w:rPr>
      </w:pPr>
      <w:r w:rsidRPr="00EA6918">
        <w:rPr>
          <w:snapToGrid w:val="0"/>
          <w:sz w:val="24"/>
          <w:szCs w:val="24"/>
        </w:rPr>
        <w:tab/>
        <w:t>Alexandre</w:t>
      </w:r>
      <w:r w:rsidR="007148E6" w:rsidRPr="00EA6918">
        <w:rPr>
          <w:snapToGrid w:val="0"/>
          <w:sz w:val="24"/>
          <w:szCs w:val="24"/>
        </w:rPr>
        <w:t xml:space="preserve"> Girard</w:t>
      </w:r>
    </w:p>
    <w:p w14:paraId="51D155C0" w14:textId="3707D68C" w:rsidR="007148E6" w:rsidRDefault="009472F5" w:rsidP="00401B1C">
      <w:pPr>
        <w:pStyle w:val="Adressedelexpditeur"/>
        <w:tabs>
          <w:tab w:val="left" w:pos="993"/>
          <w:tab w:val="left" w:pos="1418"/>
          <w:tab w:val="left" w:pos="1560"/>
          <w:tab w:val="left" w:pos="3402"/>
          <w:tab w:val="left" w:pos="4253"/>
          <w:tab w:val="right" w:pos="7938"/>
        </w:tabs>
        <w:ind w:right="851" w:hanging="1418"/>
        <w:jc w:val="both"/>
        <w:outlineLvl w:val="0"/>
        <w:rPr>
          <w:snapToGrid w:val="0"/>
          <w:sz w:val="24"/>
          <w:szCs w:val="24"/>
        </w:rPr>
      </w:pPr>
      <w:r>
        <w:rPr>
          <w:snapToGrid w:val="0"/>
          <w:sz w:val="24"/>
          <w:szCs w:val="24"/>
        </w:rPr>
        <w:tab/>
      </w:r>
      <w:r w:rsidR="0015223E" w:rsidRPr="00EA6918">
        <w:rPr>
          <w:snapToGrid w:val="0"/>
          <w:sz w:val="24"/>
          <w:szCs w:val="24"/>
        </w:rPr>
        <w:t>Maire</w:t>
      </w:r>
    </w:p>
    <w:p w14:paraId="647484C8" w14:textId="77777777" w:rsidR="006A6967" w:rsidRDefault="006A6967" w:rsidP="00401B1C">
      <w:pPr>
        <w:pStyle w:val="Adressedelexpditeur"/>
        <w:tabs>
          <w:tab w:val="left" w:pos="993"/>
          <w:tab w:val="left" w:pos="1418"/>
          <w:tab w:val="left" w:pos="1560"/>
          <w:tab w:val="left" w:pos="3402"/>
          <w:tab w:val="left" w:pos="4253"/>
          <w:tab w:val="right" w:pos="7938"/>
        </w:tabs>
        <w:ind w:right="851" w:hanging="1418"/>
        <w:jc w:val="both"/>
        <w:outlineLvl w:val="0"/>
        <w:rPr>
          <w:snapToGrid w:val="0"/>
          <w:sz w:val="24"/>
          <w:szCs w:val="24"/>
        </w:rPr>
      </w:pPr>
    </w:p>
    <w:p w14:paraId="3A6CF266" w14:textId="77777777" w:rsidR="006A6967" w:rsidRPr="00EA6918" w:rsidRDefault="006A6967" w:rsidP="00401B1C">
      <w:pPr>
        <w:pStyle w:val="Adressedelexpditeur"/>
        <w:tabs>
          <w:tab w:val="left" w:pos="993"/>
          <w:tab w:val="left" w:pos="1418"/>
          <w:tab w:val="left" w:pos="1560"/>
          <w:tab w:val="left" w:pos="3402"/>
          <w:tab w:val="left" w:pos="4253"/>
          <w:tab w:val="right" w:pos="7938"/>
        </w:tabs>
        <w:ind w:right="851" w:hanging="1418"/>
        <w:jc w:val="both"/>
        <w:outlineLvl w:val="0"/>
        <w:rPr>
          <w:snapToGrid w:val="0"/>
          <w:sz w:val="24"/>
          <w:szCs w:val="24"/>
        </w:rPr>
      </w:pPr>
    </w:p>
    <w:p w14:paraId="5C6EA1B7" w14:textId="77777777" w:rsidR="001318DE" w:rsidRPr="00EA6918" w:rsidRDefault="001318DE" w:rsidP="007148E6">
      <w:pPr>
        <w:pStyle w:val="Adressedelexpditeur"/>
        <w:tabs>
          <w:tab w:val="left" w:pos="993"/>
          <w:tab w:val="left" w:pos="1418"/>
          <w:tab w:val="left" w:pos="1560"/>
          <w:tab w:val="left" w:pos="3402"/>
          <w:tab w:val="left" w:pos="4253"/>
          <w:tab w:val="right" w:pos="7938"/>
        </w:tabs>
        <w:ind w:left="284" w:right="851"/>
        <w:jc w:val="both"/>
        <w:rPr>
          <w:snapToGrid w:val="0"/>
          <w:sz w:val="24"/>
          <w:szCs w:val="24"/>
        </w:rPr>
      </w:pPr>
    </w:p>
    <w:p w14:paraId="1B3EC439" w14:textId="617C5937" w:rsidR="007148E6" w:rsidRPr="00EA6918" w:rsidRDefault="009472F5" w:rsidP="007148E6">
      <w:pPr>
        <w:pStyle w:val="Adressedelexpditeur"/>
        <w:tabs>
          <w:tab w:val="left" w:pos="993"/>
          <w:tab w:val="left" w:pos="1418"/>
          <w:tab w:val="left" w:pos="1560"/>
          <w:tab w:val="left" w:pos="3402"/>
          <w:tab w:val="left" w:pos="4253"/>
          <w:tab w:val="right" w:leader="underscore" w:pos="7938"/>
        </w:tabs>
        <w:ind w:right="851" w:hanging="1418"/>
        <w:jc w:val="both"/>
        <w:rPr>
          <w:snapToGrid w:val="0"/>
          <w:sz w:val="24"/>
          <w:szCs w:val="24"/>
        </w:rPr>
      </w:pPr>
      <w:r>
        <w:rPr>
          <w:snapToGrid w:val="0"/>
          <w:sz w:val="24"/>
          <w:szCs w:val="24"/>
        </w:rPr>
        <w:tab/>
      </w:r>
      <w:r w:rsidR="007148E6" w:rsidRPr="00EA6918">
        <w:rPr>
          <w:snapToGrid w:val="0"/>
          <w:sz w:val="24"/>
          <w:szCs w:val="24"/>
        </w:rPr>
        <w:t>_____________________________</w:t>
      </w:r>
    </w:p>
    <w:p w14:paraId="51FA70E9" w14:textId="4C97E860" w:rsidR="007148E6" w:rsidRPr="00EA6918" w:rsidRDefault="00B91E9B" w:rsidP="00007DAE">
      <w:pPr>
        <w:pStyle w:val="Adressedelexpditeur"/>
        <w:tabs>
          <w:tab w:val="left" w:pos="993"/>
          <w:tab w:val="left" w:pos="1418"/>
          <w:tab w:val="left" w:pos="1560"/>
          <w:tab w:val="left" w:pos="3402"/>
          <w:tab w:val="left" w:pos="4253"/>
          <w:tab w:val="right" w:leader="underscore" w:pos="7371"/>
        </w:tabs>
        <w:ind w:right="851" w:hanging="1418"/>
        <w:jc w:val="both"/>
        <w:rPr>
          <w:snapToGrid w:val="0"/>
          <w:sz w:val="24"/>
          <w:szCs w:val="24"/>
        </w:rPr>
      </w:pPr>
      <w:r w:rsidRPr="00EA6918">
        <w:rPr>
          <w:snapToGrid w:val="0"/>
          <w:sz w:val="24"/>
          <w:szCs w:val="24"/>
        </w:rPr>
        <w:tab/>
      </w:r>
      <w:r w:rsidR="009472F5">
        <w:rPr>
          <w:snapToGrid w:val="0"/>
          <w:sz w:val="24"/>
          <w:szCs w:val="24"/>
        </w:rPr>
        <w:t>Eric Thivierge</w:t>
      </w:r>
    </w:p>
    <w:p w14:paraId="31F1DB12" w14:textId="3B6E81EE" w:rsidR="007148E6" w:rsidRDefault="007148E6" w:rsidP="00401B1C">
      <w:pPr>
        <w:pStyle w:val="Adressedelexpditeur"/>
        <w:tabs>
          <w:tab w:val="left" w:pos="993"/>
          <w:tab w:val="left" w:pos="1418"/>
          <w:tab w:val="left" w:pos="1560"/>
          <w:tab w:val="left" w:pos="3402"/>
          <w:tab w:val="left" w:pos="4253"/>
          <w:tab w:val="right" w:leader="underscore" w:pos="7371"/>
        </w:tabs>
        <w:ind w:right="851" w:hanging="1418"/>
        <w:jc w:val="both"/>
        <w:rPr>
          <w:snapToGrid w:val="0"/>
          <w:sz w:val="24"/>
          <w:szCs w:val="24"/>
        </w:rPr>
      </w:pPr>
      <w:r w:rsidRPr="00EA6918">
        <w:rPr>
          <w:snapToGrid w:val="0"/>
          <w:sz w:val="24"/>
          <w:szCs w:val="24"/>
        </w:rPr>
        <w:t xml:space="preserve">                 </w:t>
      </w:r>
      <w:r w:rsidR="009472F5">
        <w:rPr>
          <w:snapToGrid w:val="0"/>
          <w:sz w:val="24"/>
          <w:szCs w:val="24"/>
        </w:rPr>
        <w:tab/>
        <w:t>Directeur général, greffier-trésorier</w:t>
      </w:r>
    </w:p>
    <w:p w14:paraId="7B7CB7D2" w14:textId="77777777" w:rsidR="006A6967" w:rsidRDefault="006A6967" w:rsidP="00401B1C">
      <w:pPr>
        <w:pStyle w:val="Adressedelexpditeur"/>
        <w:tabs>
          <w:tab w:val="left" w:pos="993"/>
          <w:tab w:val="left" w:pos="1418"/>
          <w:tab w:val="left" w:pos="1560"/>
          <w:tab w:val="left" w:pos="3402"/>
          <w:tab w:val="left" w:pos="4253"/>
          <w:tab w:val="right" w:leader="underscore" w:pos="7371"/>
        </w:tabs>
        <w:ind w:right="851" w:hanging="1418"/>
        <w:jc w:val="both"/>
        <w:rPr>
          <w:snapToGrid w:val="0"/>
          <w:sz w:val="24"/>
          <w:szCs w:val="24"/>
        </w:rPr>
      </w:pPr>
    </w:p>
    <w:p w14:paraId="44189C36" w14:textId="77777777" w:rsidR="007148E6" w:rsidRPr="00EA6918" w:rsidRDefault="007148E6" w:rsidP="007148E6">
      <w:pPr>
        <w:rPr>
          <w:sz w:val="24"/>
          <w:szCs w:val="24"/>
        </w:rPr>
      </w:pPr>
    </w:p>
    <w:p w14:paraId="7F2D9091" w14:textId="44ADCE4F" w:rsidR="007148E6" w:rsidRPr="00EA6918" w:rsidRDefault="007148E6" w:rsidP="00A94EA9">
      <w:pPr>
        <w:jc w:val="both"/>
        <w:rPr>
          <w:sz w:val="24"/>
          <w:szCs w:val="24"/>
        </w:rPr>
      </w:pPr>
      <w:r w:rsidRPr="00EA6918">
        <w:rPr>
          <w:sz w:val="24"/>
          <w:szCs w:val="24"/>
        </w:rPr>
        <w:t>L</w:t>
      </w:r>
      <w:r w:rsidR="00007DAE" w:rsidRPr="00EA6918">
        <w:rPr>
          <w:sz w:val="24"/>
          <w:szCs w:val="24"/>
        </w:rPr>
        <w:t>e</w:t>
      </w:r>
      <w:r w:rsidRPr="00EA6918">
        <w:rPr>
          <w:sz w:val="24"/>
          <w:szCs w:val="24"/>
        </w:rPr>
        <w:t xml:space="preserve"> maire déclare ne pas utiliser son droit de veto et que sa signature du présent p</w:t>
      </w:r>
      <w:r w:rsidR="007C5979">
        <w:rPr>
          <w:sz w:val="24"/>
          <w:szCs w:val="24"/>
        </w:rPr>
        <w:t xml:space="preserve">rocès-verbal </w:t>
      </w:r>
      <w:r w:rsidRPr="00EA6918">
        <w:rPr>
          <w:sz w:val="24"/>
          <w:szCs w:val="24"/>
        </w:rPr>
        <w:t xml:space="preserve">signifie que chacune des résolutions sont réputées être signées individuellement. </w:t>
      </w:r>
    </w:p>
    <w:p w14:paraId="5483239F" w14:textId="77777777" w:rsidR="00A94EA9" w:rsidRPr="00EA6918" w:rsidRDefault="00A94EA9" w:rsidP="00A94EA9">
      <w:pPr>
        <w:jc w:val="both"/>
        <w:rPr>
          <w:sz w:val="24"/>
          <w:szCs w:val="24"/>
        </w:rPr>
      </w:pPr>
    </w:p>
    <w:p w14:paraId="120FF96C" w14:textId="55329117" w:rsidR="007148E6" w:rsidRPr="00EA6918" w:rsidRDefault="007148E6" w:rsidP="00A94EA9">
      <w:pPr>
        <w:jc w:val="both"/>
        <w:rPr>
          <w:sz w:val="24"/>
          <w:szCs w:val="24"/>
        </w:rPr>
      </w:pPr>
      <w:r w:rsidRPr="00EA6918">
        <w:rPr>
          <w:sz w:val="24"/>
          <w:szCs w:val="24"/>
        </w:rPr>
        <w:t>Le présent procès-verbal est sujet, conformément à l’article 201 du Code municipal, à l’approbation par le conseil municipal, ce qui implique que son contenu peut être modifié lors de cette approbation prévue à la séance du conseil m</w:t>
      </w:r>
      <w:r w:rsidR="00C73983" w:rsidRPr="00EA6918">
        <w:rPr>
          <w:sz w:val="24"/>
          <w:szCs w:val="24"/>
        </w:rPr>
        <w:t>unicipal du</w:t>
      </w:r>
      <w:r w:rsidR="009472F5">
        <w:rPr>
          <w:sz w:val="24"/>
          <w:szCs w:val="24"/>
        </w:rPr>
        <w:t xml:space="preserve"> </w:t>
      </w:r>
      <w:r w:rsidR="00AA1A42">
        <w:rPr>
          <w:sz w:val="24"/>
          <w:szCs w:val="24"/>
        </w:rPr>
        <w:t>01 octobre</w:t>
      </w:r>
      <w:r w:rsidR="00CD6AD8">
        <w:rPr>
          <w:sz w:val="24"/>
          <w:szCs w:val="24"/>
        </w:rPr>
        <w:t xml:space="preserve"> </w:t>
      </w:r>
      <w:r w:rsidR="00E73F15" w:rsidRPr="00EA6918">
        <w:rPr>
          <w:sz w:val="24"/>
          <w:szCs w:val="24"/>
        </w:rPr>
        <w:t>20</w:t>
      </w:r>
      <w:r w:rsidR="00D60DA2" w:rsidRPr="00EA6918">
        <w:rPr>
          <w:sz w:val="24"/>
          <w:szCs w:val="24"/>
        </w:rPr>
        <w:t>2</w:t>
      </w:r>
      <w:r w:rsidR="009472F5">
        <w:rPr>
          <w:sz w:val="24"/>
          <w:szCs w:val="24"/>
        </w:rPr>
        <w:t>5</w:t>
      </w:r>
      <w:r w:rsidRPr="00EA6918">
        <w:rPr>
          <w:sz w:val="24"/>
          <w:szCs w:val="24"/>
        </w:rPr>
        <w:t>.</w:t>
      </w:r>
    </w:p>
    <w:p w14:paraId="09E069B2" w14:textId="77777777" w:rsidR="007148E6" w:rsidRPr="00EA6918" w:rsidRDefault="007148E6" w:rsidP="007148E6">
      <w:pPr>
        <w:jc w:val="both"/>
        <w:rPr>
          <w:sz w:val="24"/>
          <w:szCs w:val="24"/>
        </w:rPr>
      </w:pPr>
    </w:p>
    <w:p w14:paraId="18880E89" w14:textId="1B60F6D9" w:rsidR="005A57A7" w:rsidRPr="008428E5" w:rsidRDefault="007148E6" w:rsidP="008428E5">
      <w:pPr>
        <w:jc w:val="both"/>
        <w:rPr>
          <w:sz w:val="24"/>
          <w:szCs w:val="24"/>
        </w:rPr>
      </w:pPr>
      <w:r w:rsidRPr="00EA6918">
        <w:rPr>
          <w:sz w:val="24"/>
          <w:szCs w:val="24"/>
        </w:rPr>
        <w:t>En conséquence, soyez avisé que toute mention indiquée au procès-verbal qui précède est sujette à modification lors de cette approbation.</w:t>
      </w:r>
    </w:p>
    <w:sectPr w:rsidR="005A57A7" w:rsidRPr="008428E5" w:rsidSect="00E87229">
      <w:headerReference w:type="default" r:id="rId8"/>
      <w:footerReference w:type="even" r:id="rId9"/>
      <w:footerReference w:type="default" r:id="rId10"/>
      <w:pgSz w:w="12242" w:h="20163" w:code="5"/>
      <w:pgMar w:top="2694" w:right="1185" w:bottom="709" w:left="420" w:header="57" w:footer="567" w:gutter="3124"/>
      <w:pgNumType w:start="478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0DDE" w14:textId="77777777" w:rsidR="00964CBF" w:rsidRDefault="00964CBF" w:rsidP="00B7480D">
      <w:r>
        <w:separator/>
      </w:r>
    </w:p>
  </w:endnote>
  <w:endnote w:type="continuationSeparator" w:id="0">
    <w:p w14:paraId="201AD07E" w14:textId="77777777" w:rsidR="00964CBF" w:rsidRDefault="00964CBF" w:rsidP="00B7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ABBA" w14:textId="77777777" w:rsidR="00CC51E2" w:rsidRDefault="00CC51E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1891</w:t>
    </w:r>
    <w:r>
      <w:rPr>
        <w:rStyle w:val="Numrodepage"/>
      </w:rPr>
      <w:fldChar w:fldCharType="end"/>
    </w:r>
  </w:p>
  <w:p w14:paraId="0696AEE7" w14:textId="77777777" w:rsidR="00CC51E2" w:rsidRDefault="00CC5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389034"/>
      <w:docPartObj>
        <w:docPartGallery w:val="Page Numbers (Bottom of Page)"/>
        <w:docPartUnique/>
      </w:docPartObj>
    </w:sdtPr>
    <w:sdtEndPr/>
    <w:sdtContent>
      <w:p w14:paraId="7022837E" w14:textId="4A13DD0D" w:rsidR="00832DD8" w:rsidRDefault="00832DD8">
        <w:pPr>
          <w:pStyle w:val="Pieddepage"/>
          <w:jc w:val="center"/>
        </w:pPr>
        <w:r>
          <w:fldChar w:fldCharType="begin"/>
        </w:r>
        <w:r>
          <w:instrText>PAGE   \* MERGEFORMAT</w:instrText>
        </w:r>
        <w:r>
          <w:fldChar w:fldCharType="separate"/>
        </w:r>
        <w:r>
          <w:rPr>
            <w:lang w:val="fr-FR"/>
          </w:rPr>
          <w:t>2</w:t>
        </w:r>
        <w:r>
          <w:fldChar w:fldCharType="end"/>
        </w:r>
      </w:p>
    </w:sdtContent>
  </w:sdt>
  <w:p w14:paraId="7796ED51" w14:textId="77777777" w:rsidR="00CC51E2" w:rsidRPr="00834810" w:rsidRDefault="00CC51E2" w:rsidP="00AE76A3">
    <w:pPr>
      <w:pStyle w:val="Pieddepage"/>
      <w:jc w:val="center"/>
      <w:rPr>
        <w:b/>
        <w:sz w:val="24"/>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D861" w14:textId="77777777" w:rsidR="00964CBF" w:rsidRDefault="00964CBF" w:rsidP="00B7480D">
      <w:r>
        <w:separator/>
      </w:r>
    </w:p>
  </w:footnote>
  <w:footnote w:type="continuationSeparator" w:id="0">
    <w:p w14:paraId="7D99EAAF" w14:textId="77777777" w:rsidR="00964CBF" w:rsidRDefault="00964CBF" w:rsidP="00B7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45F2" w14:textId="77777777" w:rsidR="00CC51E2" w:rsidRDefault="00CC51E2">
    <w:pPr>
      <w:pStyle w:val="En-tte"/>
    </w:pPr>
  </w:p>
  <w:p w14:paraId="6A3C11C1" w14:textId="77777777" w:rsidR="00CC51E2" w:rsidRPr="009C0459" w:rsidRDefault="00CC51E2" w:rsidP="00AE76A3">
    <w:pPr>
      <w:pStyle w:val="En-tte"/>
      <w:jc w:val="right"/>
      <w:rPr>
        <w:sz w:val="72"/>
        <w:szCs w:val="7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465"/>
    <w:multiLevelType w:val="hybridMultilevel"/>
    <w:tmpl w:val="69625592"/>
    <w:lvl w:ilvl="0" w:tplc="874C01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0EED4D65"/>
    <w:multiLevelType w:val="hybridMultilevel"/>
    <w:tmpl w:val="14542AE4"/>
    <w:lvl w:ilvl="0" w:tplc="D33083C2">
      <w:start w:val="1"/>
      <w:numFmt w:val="decimal"/>
      <w:lvlText w:val="%1."/>
      <w:lvlJc w:val="left"/>
      <w:pPr>
        <w:ind w:left="720" w:hanging="360"/>
      </w:pPr>
      <w:rPr>
        <w:rFonts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ACC3989"/>
    <w:multiLevelType w:val="multilevel"/>
    <w:tmpl w:val="E9EE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F5ED8"/>
    <w:multiLevelType w:val="multilevel"/>
    <w:tmpl w:val="9B82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6155B"/>
    <w:multiLevelType w:val="hybridMultilevel"/>
    <w:tmpl w:val="C5FAB8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944405D"/>
    <w:multiLevelType w:val="multilevel"/>
    <w:tmpl w:val="EB7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27501"/>
    <w:multiLevelType w:val="hybridMultilevel"/>
    <w:tmpl w:val="52641FB0"/>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9865E2"/>
    <w:multiLevelType w:val="hybridMultilevel"/>
    <w:tmpl w:val="962EF30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E7A3668"/>
    <w:multiLevelType w:val="multilevel"/>
    <w:tmpl w:val="FB4E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643B17"/>
    <w:multiLevelType w:val="hybridMultilevel"/>
    <w:tmpl w:val="B2CE089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9BC107D"/>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2D1B2E"/>
    <w:multiLevelType w:val="hybridMultilevel"/>
    <w:tmpl w:val="DA0A515A"/>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2" w15:restartNumberingAfterBreak="0">
    <w:nsid w:val="3F3F1826"/>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7209C"/>
    <w:multiLevelType w:val="multilevel"/>
    <w:tmpl w:val="5992D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AF042A"/>
    <w:multiLevelType w:val="hybridMultilevel"/>
    <w:tmpl w:val="F1B2E2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7EF6CEF"/>
    <w:multiLevelType w:val="multilevel"/>
    <w:tmpl w:val="A5F6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92541C"/>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120CC8"/>
    <w:multiLevelType w:val="hybridMultilevel"/>
    <w:tmpl w:val="55FE4BEA"/>
    <w:lvl w:ilvl="0" w:tplc="1B725B6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5F84CE4"/>
    <w:multiLevelType w:val="hybridMultilevel"/>
    <w:tmpl w:val="8618D0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97A69E2"/>
    <w:multiLevelType w:val="singleLevel"/>
    <w:tmpl w:val="FEB4D19E"/>
    <w:lvl w:ilvl="0">
      <w:start w:val="1"/>
      <w:numFmt w:val="decimal"/>
      <w:lvlText w:val="%1."/>
      <w:lvlJc w:val="left"/>
      <w:pPr>
        <w:tabs>
          <w:tab w:val="num" w:pos="740"/>
        </w:tabs>
        <w:ind w:left="740" w:hanging="456"/>
      </w:pPr>
      <w:rPr>
        <w:rFonts w:ascii="Times New Roman" w:hAnsi="Times New Roman" w:cs="Times New Roman" w:hint="default"/>
        <w:b w:val="0"/>
        <w:i w:val="0"/>
      </w:rPr>
    </w:lvl>
  </w:abstractNum>
  <w:abstractNum w:abstractNumId="20" w15:restartNumberingAfterBreak="0">
    <w:nsid w:val="5A577D95"/>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11265A"/>
    <w:multiLevelType w:val="hybridMultilevel"/>
    <w:tmpl w:val="D730CB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5042351"/>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3A698B"/>
    <w:multiLevelType w:val="multilevel"/>
    <w:tmpl w:val="966E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321769"/>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BB3A28"/>
    <w:multiLevelType w:val="hybridMultilevel"/>
    <w:tmpl w:val="C354F4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46B05A5"/>
    <w:multiLevelType w:val="hybridMultilevel"/>
    <w:tmpl w:val="C1E85D0C"/>
    <w:lvl w:ilvl="0" w:tplc="CAC808FE">
      <w:start w:val="1"/>
      <w:numFmt w:val="decimal"/>
      <w:lvlText w:val="%1."/>
      <w:lvlJc w:val="left"/>
      <w:pPr>
        <w:ind w:left="1080" w:hanging="360"/>
      </w:pPr>
      <w:rPr>
        <w:rFonts w:hint="default"/>
        <w:b/>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7" w15:restartNumberingAfterBreak="0">
    <w:nsid w:val="77CB77D1"/>
    <w:multiLevelType w:val="hybridMultilevel"/>
    <w:tmpl w:val="E37A7F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B9A0479"/>
    <w:multiLevelType w:val="multilevel"/>
    <w:tmpl w:val="5DBE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634005">
    <w:abstractNumId w:val="19"/>
  </w:num>
  <w:num w:numId="2" w16cid:durableId="1740706145">
    <w:abstractNumId w:val="11"/>
  </w:num>
  <w:num w:numId="3" w16cid:durableId="2045010064">
    <w:abstractNumId w:val="21"/>
  </w:num>
  <w:num w:numId="4" w16cid:durableId="974601496">
    <w:abstractNumId w:val="17"/>
  </w:num>
  <w:num w:numId="5" w16cid:durableId="1431700270">
    <w:abstractNumId w:val="10"/>
  </w:num>
  <w:num w:numId="6" w16cid:durableId="1969818318">
    <w:abstractNumId w:val="0"/>
  </w:num>
  <w:num w:numId="7" w16cid:durableId="2130002055">
    <w:abstractNumId w:val="16"/>
  </w:num>
  <w:num w:numId="8" w16cid:durableId="1207968">
    <w:abstractNumId w:val="22"/>
  </w:num>
  <w:num w:numId="9" w16cid:durableId="520052317">
    <w:abstractNumId w:val="20"/>
  </w:num>
  <w:num w:numId="10" w16cid:durableId="1535342999">
    <w:abstractNumId w:val="24"/>
  </w:num>
  <w:num w:numId="11" w16cid:durableId="1112288926">
    <w:abstractNumId w:val="28"/>
  </w:num>
  <w:num w:numId="12" w16cid:durableId="242878935">
    <w:abstractNumId w:val="12"/>
  </w:num>
  <w:num w:numId="13" w16cid:durableId="1458991987">
    <w:abstractNumId w:val="26"/>
  </w:num>
  <w:num w:numId="14" w16cid:durableId="117261492">
    <w:abstractNumId w:val="6"/>
  </w:num>
  <w:num w:numId="15" w16cid:durableId="1262369858">
    <w:abstractNumId w:val="1"/>
  </w:num>
  <w:num w:numId="16" w16cid:durableId="1389302413">
    <w:abstractNumId w:val="4"/>
  </w:num>
  <w:num w:numId="17" w16cid:durableId="134495601">
    <w:abstractNumId w:val="25"/>
  </w:num>
  <w:num w:numId="18" w16cid:durableId="1325474535">
    <w:abstractNumId w:val="14"/>
  </w:num>
  <w:num w:numId="19" w16cid:durableId="378172163">
    <w:abstractNumId w:val="23"/>
  </w:num>
  <w:num w:numId="20" w16cid:durableId="2081365817">
    <w:abstractNumId w:val="3"/>
  </w:num>
  <w:num w:numId="21" w16cid:durableId="102850526">
    <w:abstractNumId w:val="2"/>
  </w:num>
  <w:num w:numId="22" w16cid:durableId="1992951163">
    <w:abstractNumId w:val="5"/>
  </w:num>
  <w:num w:numId="23" w16cid:durableId="231308198">
    <w:abstractNumId w:val="9"/>
  </w:num>
  <w:num w:numId="24" w16cid:durableId="1660041539">
    <w:abstractNumId w:val="27"/>
  </w:num>
  <w:num w:numId="25" w16cid:durableId="219951118">
    <w:abstractNumId w:val="7"/>
  </w:num>
  <w:num w:numId="26" w16cid:durableId="1572618405">
    <w:abstractNumId w:val="18"/>
  </w:num>
  <w:num w:numId="27" w16cid:durableId="1197085618">
    <w:abstractNumId w:val="8"/>
  </w:num>
  <w:num w:numId="28" w16cid:durableId="599065802">
    <w:abstractNumId w:val="13"/>
  </w:num>
  <w:num w:numId="29" w16cid:durableId="48112148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10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A7"/>
    <w:rsid w:val="000018E1"/>
    <w:rsid w:val="0000369E"/>
    <w:rsid w:val="00005099"/>
    <w:rsid w:val="000051E7"/>
    <w:rsid w:val="00007DAE"/>
    <w:rsid w:val="0001061C"/>
    <w:rsid w:val="00010E4E"/>
    <w:rsid w:val="00012616"/>
    <w:rsid w:val="0001514A"/>
    <w:rsid w:val="0001548D"/>
    <w:rsid w:val="000207BE"/>
    <w:rsid w:val="0002185D"/>
    <w:rsid w:val="00021ABC"/>
    <w:rsid w:val="00021ED3"/>
    <w:rsid w:val="00023E01"/>
    <w:rsid w:val="00024EF9"/>
    <w:rsid w:val="0002688E"/>
    <w:rsid w:val="00027CDF"/>
    <w:rsid w:val="00032AB0"/>
    <w:rsid w:val="0003336A"/>
    <w:rsid w:val="00036E47"/>
    <w:rsid w:val="000409C8"/>
    <w:rsid w:val="0004123F"/>
    <w:rsid w:val="00043E29"/>
    <w:rsid w:val="0004405D"/>
    <w:rsid w:val="0004717D"/>
    <w:rsid w:val="00050165"/>
    <w:rsid w:val="00051849"/>
    <w:rsid w:val="000528E7"/>
    <w:rsid w:val="00055CA9"/>
    <w:rsid w:val="00056A9E"/>
    <w:rsid w:val="0005763A"/>
    <w:rsid w:val="00057FB9"/>
    <w:rsid w:val="00060631"/>
    <w:rsid w:val="00061416"/>
    <w:rsid w:val="000646A6"/>
    <w:rsid w:val="0006672B"/>
    <w:rsid w:val="00067AC7"/>
    <w:rsid w:val="00067C32"/>
    <w:rsid w:val="00071507"/>
    <w:rsid w:val="00072A02"/>
    <w:rsid w:val="000742B7"/>
    <w:rsid w:val="0007542E"/>
    <w:rsid w:val="000757FB"/>
    <w:rsid w:val="00075ABB"/>
    <w:rsid w:val="00080395"/>
    <w:rsid w:val="00080712"/>
    <w:rsid w:val="00080BEF"/>
    <w:rsid w:val="00080C25"/>
    <w:rsid w:val="0008448A"/>
    <w:rsid w:val="00084DBE"/>
    <w:rsid w:val="00086234"/>
    <w:rsid w:val="0008772A"/>
    <w:rsid w:val="00087B22"/>
    <w:rsid w:val="00091E6A"/>
    <w:rsid w:val="00093023"/>
    <w:rsid w:val="000945DD"/>
    <w:rsid w:val="0009535F"/>
    <w:rsid w:val="000A015F"/>
    <w:rsid w:val="000A149A"/>
    <w:rsid w:val="000A16B1"/>
    <w:rsid w:val="000A16F3"/>
    <w:rsid w:val="000A1B79"/>
    <w:rsid w:val="000A23A8"/>
    <w:rsid w:val="000A2D13"/>
    <w:rsid w:val="000A5310"/>
    <w:rsid w:val="000A5CE7"/>
    <w:rsid w:val="000B00B0"/>
    <w:rsid w:val="000B158A"/>
    <w:rsid w:val="000B2228"/>
    <w:rsid w:val="000B3DE0"/>
    <w:rsid w:val="000B3EA3"/>
    <w:rsid w:val="000B460F"/>
    <w:rsid w:val="000B7E75"/>
    <w:rsid w:val="000C21AB"/>
    <w:rsid w:val="000C3F9D"/>
    <w:rsid w:val="000C7281"/>
    <w:rsid w:val="000C766F"/>
    <w:rsid w:val="000D0759"/>
    <w:rsid w:val="000D26B1"/>
    <w:rsid w:val="000D7E87"/>
    <w:rsid w:val="000E1E8D"/>
    <w:rsid w:val="000E6156"/>
    <w:rsid w:val="000E69BA"/>
    <w:rsid w:val="000F0F4E"/>
    <w:rsid w:val="000F2A79"/>
    <w:rsid w:val="000F411B"/>
    <w:rsid w:val="000F4708"/>
    <w:rsid w:val="000F490E"/>
    <w:rsid w:val="000F5192"/>
    <w:rsid w:val="00100AD7"/>
    <w:rsid w:val="00100BF3"/>
    <w:rsid w:val="0010104B"/>
    <w:rsid w:val="00105344"/>
    <w:rsid w:val="0011051A"/>
    <w:rsid w:val="001123C1"/>
    <w:rsid w:val="00112E2D"/>
    <w:rsid w:val="00113505"/>
    <w:rsid w:val="00114375"/>
    <w:rsid w:val="00114C93"/>
    <w:rsid w:val="00114EF2"/>
    <w:rsid w:val="00114F90"/>
    <w:rsid w:val="00115227"/>
    <w:rsid w:val="00115D93"/>
    <w:rsid w:val="00117259"/>
    <w:rsid w:val="00120CF3"/>
    <w:rsid w:val="00120DF1"/>
    <w:rsid w:val="001234A4"/>
    <w:rsid w:val="001238C9"/>
    <w:rsid w:val="0012403F"/>
    <w:rsid w:val="00124748"/>
    <w:rsid w:val="00124D28"/>
    <w:rsid w:val="001250C1"/>
    <w:rsid w:val="00130BFE"/>
    <w:rsid w:val="001318DE"/>
    <w:rsid w:val="00132C01"/>
    <w:rsid w:val="00136B67"/>
    <w:rsid w:val="00136BA5"/>
    <w:rsid w:val="0014172D"/>
    <w:rsid w:val="00142939"/>
    <w:rsid w:val="00142E5B"/>
    <w:rsid w:val="00151442"/>
    <w:rsid w:val="0015223E"/>
    <w:rsid w:val="001548F9"/>
    <w:rsid w:val="00160EF1"/>
    <w:rsid w:val="00165C62"/>
    <w:rsid w:val="00171049"/>
    <w:rsid w:val="0017227D"/>
    <w:rsid w:val="00176B92"/>
    <w:rsid w:val="00176F5A"/>
    <w:rsid w:val="001827D5"/>
    <w:rsid w:val="00184358"/>
    <w:rsid w:val="00187D2F"/>
    <w:rsid w:val="00191B49"/>
    <w:rsid w:val="00193237"/>
    <w:rsid w:val="00194194"/>
    <w:rsid w:val="00195A20"/>
    <w:rsid w:val="001A1313"/>
    <w:rsid w:val="001A19A6"/>
    <w:rsid w:val="001A3306"/>
    <w:rsid w:val="001A3CC9"/>
    <w:rsid w:val="001A4DE6"/>
    <w:rsid w:val="001A72BC"/>
    <w:rsid w:val="001B09F9"/>
    <w:rsid w:val="001B26F0"/>
    <w:rsid w:val="001B34C6"/>
    <w:rsid w:val="001B5F43"/>
    <w:rsid w:val="001B6825"/>
    <w:rsid w:val="001B7239"/>
    <w:rsid w:val="001C19CC"/>
    <w:rsid w:val="001C1A9A"/>
    <w:rsid w:val="001C2DE0"/>
    <w:rsid w:val="001C47C7"/>
    <w:rsid w:val="001C4E66"/>
    <w:rsid w:val="001D24DB"/>
    <w:rsid w:val="001D2549"/>
    <w:rsid w:val="001D479A"/>
    <w:rsid w:val="001D608E"/>
    <w:rsid w:val="001D79D5"/>
    <w:rsid w:val="001E081C"/>
    <w:rsid w:val="001E4BC9"/>
    <w:rsid w:val="001E7F6E"/>
    <w:rsid w:val="001F1D0C"/>
    <w:rsid w:val="001F2024"/>
    <w:rsid w:val="001F399B"/>
    <w:rsid w:val="001F4B2F"/>
    <w:rsid w:val="001F7D81"/>
    <w:rsid w:val="002003ED"/>
    <w:rsid w:val="00202CB8"/>
    <w:rsid w:val="00204C5B"/>
    <w:rsid w:val="0020584C"/>
    <w:rsid w:val="00205DDB"/>
    <w:rsid w:val="002074D6"/>
    <w:rsid w:val="002074DF"/>
    <w:rsid w:val="00211596"/>
    <w:rsid w:val="00213EF5"/>
    <w:rsid w:val="0021522A"/>
    <w:rsid w:val="00215C01"/>
    <w:rsid w:val="00217487"/>
    <w:rsid w:val="002221FA"/>
    <w:rsid w:val="002233E6"/>
    <w:rsid w:val="00225D32"/>
    <w:rsid w:val="00226070"/>
    <w:rsid w:val="00231926"/>
    <w:rsid w:val="00231C20"/>
    <w:rsid w:val="0023340C"/>
    <w:rsid w:val="00240234"/>
    <w:rsid w:val="00242DE0"/>
    <w:rsid w:val="00245AA4"/>
    <w:rsid w:val="00245B05"/>
    <w:rsid w:val="002472F2"/>
    <w:rsid w:val="00247677"/>
    <w:rsid w:val="00247EEC"/>
    <w:rsid w:val="00251B3D"/>
    <w:rsid w:val="00253DF8"/>
    <w:rsid w:val="00256061"/>
    <w:rsid w:val="002562FB"/>
    <w:rsid w:val="002575DC"/>
    <w:rsid w:val="00257B02"/>
    <w:rsid w:val="00260926"/>
    <w:rsid w:val="00261F5E"/>
    <w:rsid w:val="002626A0"/>
    <w:rsid w:val="00263B65"/>
    <w:rsid w:val="0026598B"/>
    <w:rsid w:val="00270330"/>
    <w:rsid w:val="00273F28"/>
    <w:rsid w:val="0027636C"/>
    <w:rsid w:val="0027719B"/>
    <w:rsid w:val="00280CB5"/>
    <w:rsid w:val="002833E8"/>
    <w:rsid w:val="002864EA"/>
    <w:rsid w:val="00287B48"/>
    <w:rsid w:val="0029034A"/>
    <w:rsid w:val="00290C50"/>
    <w:rsid w:val="00291AD7"/>
    <w:rsid w:val="00296E5E"/>
    <w:rsid w:val="002976ED"/>
    <w:rsid w:val="002A1EEC"/>
    <w:rsid w:val="002A2295"/>
    <w:rsid w:val="002A3F7C"/>
    <w:rsid w:val="002A694C"/>
    <w:rsid w:val="002A71C9"/>
    <w:rsid w:val="002B324B"/>
    <w:rsid w:val="002B3B59"/>
    <w:rsid w:val="002B40F9"/>
    <w:rsid w:val="002B49F9"/>
    <w:rsid w:val="002B78BC"/>
    <w:rsid w:val="002C092F"/>
    <w:rsid w:val="002C213B"/>
    <w:rsid w:val="002C28AF"/>
    <w:rsid w:val="002C2A97"/>
    <w:rsid w:val="002C3058"/>
    <w:rsid w:val="002C4922"/>
    <w:rsid w:val="002C4D1A"/>
    <w:rsid w:val="002C624C"/>
    <w:rsid w:val="002C69DB"/>
    <w:rsid w:val="002C6C6C"/>
    <w:rsid w:val="002C7111"/>
    <w:rsid w:val="002D0BEC"/>
    <w:rsid w:val="002D1C40"/>
    <w:rsid w:val="002D1D82"/>
    <w:rsid w:val="002D36CE"/>
    <w:rsid w:val="002D3D2B"/>
    <w:rsid w:val="002D4E2E"/>
    <w:rsid w:val="002D61A0"/>
    <w:rsid w:val="002D75FC"/>
    <w:rsid w:val="002D7E04"/>
    <w:rsid w:val="002E07D7"/>
    <w:rsid w:val="002E39D3"/>
    <w:rsid w:val="002E47F1"/>
    <w:rsid w:val="002E779A"/>
    <w:rsid w:val="002E7D28"/>
    <w:rsid w:val="002F0F34"/>
    <w:rsid w:val="002F2440"/>
    <w:rsid w:val="002F2696"/>
    <w:rsid w:val="002F3BC0"/>
    <w:rsid w:val="002F3E57"/>
    <w:rsid w:val="002F3F2F"/>
    <w:rsid w:val="002F5276"/>
    <w:rsid w:val="002F5518"/>
    <w:rsid w:val="002F63B2"/>
    <w:rsid w:val="002F6BB2"/>
    <w:rsid w:val="003003F9"/>
    <w:rsid w:val="00302EDA"/>
    <w:rsid w:val="00303F9D"/>
    <w:rsid w:val="003042B0"/>
    <w:rsid w:val="003071E5"/>
    <w:rsid w:val="003107A9"/>
    <w:rsid w:val="00311529"/>
    <w:rsid w:val="00312231"/>
    <w:rsid w:val="0031244F"/>
    <w:rsid w:val="00313B9F"/>
    <w:rsid w:val="00314959"/>
    <w:rsid w:val="003231D6"/>
    <w:rsid w:val="00323726"/>
    <w:rsid w:val="003273BC"/>
    <w:rsid w:val="00327776"/>
    <w:rsid w:val="00327E77"/>
    <w:rsid w:val="00331914"/>
    <w:rsid w:val="00332622"/>
    <w:rsid w:val="00332EC1"/>
    <w:rsid w:val="00333292"/>
    <w:rsid w:val="00333912"/>
    <w:rsid w:val="00335A88"/>
    <w:rsid w:val="00335B40"/>
    <w:rsid w:val="003378AA"/>
    <w:rsid w:val="00340E3B"/>
    <w:rsid w:val="0034178C"/>
    <w:rsid w:val="003469FA"/>
    <w:rsid w:val="003502DF"/>
    <w:rsid w:val="003517C9"/>
    <w:rsid w:val="00351C91"/>
    <w:rsid w:val="00352166"/>
    <w:rsid w:val="0035412B"/>
    <w:rsid w:val="003575ED"/>
    <w:rsid w:val="0036096A"/>
    <w:rsid w:val="003619ED"/>
    <w:rsid w:val="00366643"/>
    <w:rsid w:val="00370E97"/>
    <w:rsid w:val="00374740"/>
    <w:rsid w:val="00375325"/>
    <w:rsid w:val="0037684A"/>
    <w:rsid w:val="00377659"/>
    <w:rsid w:val="00377827"/>
    <w:rsid w:val="00381D2A"/>
    <w:rsid w:val="00384606"/>
    <w:rsid w:val="00385C8F"/>
    <w:rsid w:val="00385DB1"/>
    <w:rsid w:val="003869B5"/>
    <w:rsid w:val="00386C30"/>
    <w:rsid w:val="003870F9"/>
    <w:rsid w:val="00387243"/>
    <w:rsid w:val="00387C1E"/>
    <w:rsid w:val="00390E89"/>
    <w:rsid w:val="00391F76"/>
    <w:rsid w:val="00392471"/>
    <w:rsid w:val="00393D21"/>
    <w:rsid w:val="003947A1"/>
    <w:rsid w:val="00397290"/>
    <w:rsid w:val="003A0B96"/>
    <w:rsid w:val="003A3D07"/>
    <w:rsid w:val="003A6DC6"/>
    <w:rsid w:val="003B00EE"/>
    <w:rsid w:val="003B1248"/>
    <w:rsid w:val="003B1897"/>
    <w:rsid w:val="003B2942"/>
    <w:rsid w:val="003B334E"/>
    <w:rsid w:val="003B38A3"/>
    <w:rsid w:val="003B3B74"/>
    <w:rsid w:val="003B4DAF"/>
    <w:rsid w:val="003B4E88"/>
    <w:rsid w:val="003B6313"/>
    <w:rsid w:val="003B6957"/>
    <w:rsid w:val="003B6D4F"/>
    <w:rsid w:val="003B6F30"/>
    <w:rsid w:val="003C46C1"/>
    <w:rsid w:val="003C4E4D"/>
    <w:rsid w:val="003C5F69"/>
    <w:rsid w:val="003C6FDD"/>
    <w:rsid w:val="003C7FF1"/>
    <w:rsid w:val="003D03DD"/>
    <w:rsid w:val="003D0545"/>
    <w:rsid w:val="003D0BCF"/>
    <w:rsid w:val="003D0CE6"/>
    <w:rsid w:val="003D19C8"/>
    <w:rsid w:val="003D2EAA"/>
    <w:rsid w:val="003D3665"/>
    <w:rsid w:val="003D54DE"/>
    <w:rsid w:val="003D6E68"/>
    <w:rsid w:val="003D7A02"/>
    <w:rsid w:val="003E1EC9"/>
    <w:rsid w:val="003E3951"/>
    <w:rsid w:val="003E3EFA"/>
    <w:rsid w:val="003E6E19"/>
    <w:rsid w:val="003E7254"/>
    <w:rsid w:val="003E772F"/>
    <w:rsid w:val="003F202C"/>
    <w:rsid w:val="003F4D60"/>
    <w:rsid w:val="003F5159"/>
    <w:rsid w:val="00401B1C"/>
    <w:rsid w:val="00402759"/>
    <w:rsid w:val="00404F6A"/>
    <w:rsid w:val="0040540E"/>
    <w:rsid w:val="004060ED"/>
    <w:rsid w:val="004067B0"/>
    <w:rsid w:val="0041281B"/>
    <w:rsid w:val="00414720"/>
    <w:rsid w:val="00414CDF"/>
    <w:rsid w:val="0041682F"/>
    <w:rsid w:val="00420103"/>
    <w:rsid w:val="0042105E"/>
    <w:rsid w:val="00423268"/>
    <w:rsid w:val="00423702"/>
    <w:rsid w:val="00424C10"/>
    <w:rsid w:val="004251F6"/>
    <w:rsid w:val="004300E1"/>
    <w:rsid w:val="0043014F"/>
    <w:rsid w:val="004313D8"/>
    <w:rsid w:val="00432D8C"/>
    <w:rsid w:val="0043597B"/>
    <w:rsid w:val="00440AA7"/>
    <w:rsid w:val="004411D1"/>
    <w:rsid w:val="00442A2F"/>
    <w:rsid w:val="00445DBA"/>
    <w:rsid w:val="0044686E"/>
    <w:rsid w:val="004511AA"/>
    <w:rsid w:val="00452158"/>
    <w:rsid w:val="00454A24"/>
    <w:rsid w:val="004558EB"/>
    <w:rsid w:val="0045627F"/>
    <w:rsid w:val="00460668"/>
    <w:rsid w:val="00465FD0"/>
    <w:rsid w:val="0046645E"/>
    <w:rsid w:val="00467625"/>
    <w:rsid w:val="00472DE9"/>
    <w:rsid w:val="00477B79"/>
    <w:rsid w:val="00483FE2"/>
    <w:rsid w:val="0048565A"/>
    <w:rsid w:val="00485FDF"/>
    <w:rsid w:val="004869E1"/>
    <w:rsid w:val="00486D65"/>
    <w:rsid w:val="00487D2A"/>
    <w:rsid w:val="00490507"/>
    <w:rsid w:val="0049135C"/>
    <w:rsid w:val="00497FF9"/>
    <w:rsid w:val="004A0A2E"/>
    <w:rsid w:val="004A2817"/>
    <w:rsid w:val="004A3E74"/>
    <w:rsid w:val="004A6BF2"/>
    <w:rsid w:val="004A7459"/>
    <w:rsid w:val="004B0774"/>
    <w:rsid w:val="004B5C9C"/>
    <w:rsid w:val="004B61BE"/>
    <w:rsid w:val="004C2B93"/>
    <w:rsid w:val="004C36A7"/>
    <w:rsid w:val="004C469C"/>
    <w:rsid w:val="004C46A5"/>
    <w:rsid w:val="004C676B"/>
    <w:rsid w:val="004C69A6"/>
    <w:rsid w:val="004D10DB"/>
    <w:rsid w:val="004D34FB"/>
    <w:rsid w:val="004D5162"/>
    <w:rsid w:val="004D6BFC"/>
    <w:rsid w:val="004E651D"/>
    <w:rsid w:val="004E65BF"/>
    <w:rsid w:val="004E7064"/>
    <w:rsid w:val="004E7C9D"/>
    <w:rsid w:val="004F1D4A"/>
    <w:rsid w:val="004F5151"/>
    <w:rsid w:val="004F62EA"/>
    <w:rsid w:val="004F6FD8"/>
    <w:rsid w:val="004F7EA7"/>
    <w:rsid w:val="00501AF5"/>
    <w:rsid w:val="00502FD6"/>
    <w:rsid w:val="00503930"/>
    <w:rsid w:val="0050462B"/>
    <w:rsid w:val="005050F9"/>
    <w:rsid w:val="00505792"/>
    <w:rsid w:val="0050665F"/>
    <w:rsid w:val="0051016F"/>
    <w:rsid w:val="00513958"/>
    <w:rsid w:val="005158E7"/>
    <w:rsid w:val="00517C31"/>
    <w:rsid w:val="00520E1D"/>
    <w:rsid w:val="005211FE"/>
    <w:rsid w:val="00521E33"/>
    <w:rsid w:val="00523713"/>
    <w:rsid w:val="00524337"/>
    <w:rsid w:val="0053037D"/>
    <w:rsid w:val="00537B0F"/>
    <w:rsid w:val="0054065A"/>
    <w:rsid w:val="00541DA9"/>
    <w:rsid w:val="00542D63"/>
    <w:rsid w:val="0054389F"/>
    <w:rsid w:val="00544FF1"/>
    <w:rsid w:val="00545D40"/>
    <w:rsid w:val="00546E4F"/>
    <w:rsid w:val="00547E54"/>
    <w:rsid w:val="00551562"/>
    <w:rsid w:val="0055270E"/>
    <w:rsid w:val="00561DB0"/>
    <w:rsid w:val="00561E5C"/>
    <w:rsid w:val="00562240"/>
    <w:rsid w:val="00564F6F"/>
    <w:rsid w:val="00565F54"/>
    <w:rsid w:val="00572F6E"/>
    <w:rsid w:val="005767C5"/>
    <w:rsid w:val="005814D0"/>
    <w:rsid w:val="00581D9E"/>
    <w:rsid w:val="00586465"/>
    <w:rsid w:val="00587336"/>
    <w:rsid w:val="0059041F"/>
    <w:rsid w:val="005929E0"/>
    <w:rsid w:val="00593DBB"/>
    <w:rsid w:val="0059538E"/>
    <w:rsid w:val="005973F3"/>
    <w:rsid w:val="00597D3C"/>
    <w:rsid w:val="005A0017"/>
    <w:rsid w:val="005A227B"/>
    <w:rsid w:val="005A2B01"/>
    <w:rsid w:val="005A4B25"/>
    <w:rsid w:val="005A57A7"/>
    <w:rsid w:val="005A6E13"/>
    <w:rsid w:val="005B235F"/>
    <w:rsid w:val="005B3426"/>
    <w:rsid w:val="005B4292"/>
    <w:rsid w:val="005B69E5"/>
    <w:rsid w:val="005B6BB1"/>
    <w:rsid w:val="005B7B43"/>
    <w:rsid w:val="005C050F"/>
    <w:rsid w:val="005C1D0B"/>
    <w:rsid w:val="005C1DCF"/>
    <w:rsid w:val="005C43DB"/>
    <w:rsid w:val="005C554B"/>
    <w:rsid w:val="005C5BB8"/>
    <w:rsid w:val="005C7E73"/>
    <w:rsid w:val="005D02DC"/>
    <w:rsid w:val="005D1526"/>
    <w:rsid w:val="005D18EF"/>
    <w:rsid w:val="005D312E"/>
    <w:rsid w:val="005D3B2F"/>
    <w:rsid w:val="005D4171"/>
    <w:rsid w:val="005E0578"/>
    <w:rsid w:val="005E2470"/>
    <w:rsid w:val="005E5F49"/>
    <w:rsid w:val="005F06B1"/>
    <w:rsid w:val="005F1AFF"/>
    <w:rsid w:val="005F2EFF"/>
    <w:rsid w:val="005F2F18"/>
    <w:rsid w:val="005F3B12"/>
    <w:rsid w:val="005F5D69"/>
    <w:rsid w:val="005F6231"/>
    <w:rsid w:val="005F73B0"/>
    <w:rsid w:val="005F7853"/>
    <w:rsid w:val="006028BD"/>
    <w:rsid w:val="0060384E"/>
    <w:rsid w:val="006053F8"/>
    <w:rsid w:val="0060597E"/>
    <w:rsid w:val="00610A6A"/>
    <w:rsid w:val="006116DB"/>
    <w:rsid w:val="00615DD8"/>
    <w:rsid w:val="0061708C"/>
    <w:rsid w:val="00621F8A"/>
    <w:rsid w:val="00630246"/>
    <w:rsid w:val="00630DEE"/>
    <w:rsid w:val="00631772"/>
    <w:rsid w:val="00634AD2"/>
    <w:rsid w:val="00635BB6"/>
    <w:rsid w:val="006378F6"/>
    <w:rsid w:val="00646ABD"/>
    <w:rsid w:val="00646CC6"/>
    <w:rsid w:val="00647E19"/>
    <w:rsid w:val="006515AC"/>
    <w:rsid w:val="00654468"/>
    <w:rsid w:val="00654C23"/>
    <w:rsid w:val="00657A75"/>
    <w:rsid w:val="006603C0"/>
    <w:rsid w:val="0066043D"/>
    <w:rsid w:val="0066051E"/>
    <w:rsid w:val="00662A54"/>
    <w:rsid w:val="00662D81"/>
    <w:rsid w:val="00663284"/>
    <w:rsid w:val="00663889"/>
    <w:rsid w:val="00663D0E"/>
    <w:rsid w:val="006661B7"/>
    <w:rsid w:val="00672996"/>
    <w:rsid w:val="0067630E"/>
    <w:rsid w:val="006771FC"/>
    <w:rsid w:val="00680581"/>
    <w:rsid w:val="006862C2"/>
    <w:rsid w:val="00686EBD"/>
    <w:rsid w:val="00687EBE"/>
    <w:rsid w:val="006900BB"/>
    <w:rsid w:val="00691CB2"/>
    <w:rsid w:val="00694B3F"/>
    <w:rsid w:val="00697134"/>
    <w:rsid w:val="00697DB5"/>
    <w:rsid w:val="006A0BB4"/>
    <w:rsid w:val="006A3256"/>
    <w:rsid w:val="006A562C"/>
    <w:rsid w:val="006A5CDB"/>
    <w:rsid w:val="006A6967"/>
    <w:rsid w:val="006B1150"/>
    <w:rsid w:val="006B1308"/>
    <w:rsid w:val="006B154F"/>
    <w:rsid w:val="006B30BB"/>
    <w:rsid w:val="006B5F8A"/>
    <w:rsid w:val="006C2338"/>
    <w:rsid w:val="006C4A70"/>
    <w:rsid w:val="006C74E7"/>
    <w:rsid w:val="006D075C"/>
    <w:rsid w:val="006D46B6"/>
    <w:rsid w:val="006D5356"/>
    <w:rsid w:val="006D54AF"/>
    <w:rsid w:val="006D5B0A"/>
    <w:rsid w:val="006D67CC"/>
    <w:rsid w:val="006D6ACF"/>
    <w:rsid w:val="006D7DED"/>
    <w:rsid w:val="006E2856"/>
    <w:rsid w:val="006E28AD"/>
    <w:rsid w:val="006E306C"/>
    <w:rsid w:val="006E37E4"/>
    <w:rsid w:val="006E3CBA"/>
    <w:rsid w:val="006E6F8F"/>
    <w:rsid w:val="006E70D1"/>
    <w:rsid w:val="006F08FE"/>
    <w:rsid w:val="006F306F"/>
    <w:rsid w:val="006F3370"/>
    <w:rsid w:val="006F390F"/>
    <w:rsid w:val="006F4E04"/>
    <w:rsid w:val="00701469"/>
    <w:rsid w:val="007016B0"/>
    <w:rsid w:val="00701BF5"/>
    <w:rsid w:val="007033BB"/>
    <w:rsid w:val="00703EBB"/>
    <w:rsid w:val="00705CEA"/>
    <w:rsid w:val="007069E7"/>
    <w:rsid w:val="0071103E"/>
    <w:rsid w:val="00712DF3"/>
    <w:rsid w:val="00713A10"/>
    <w:rsid w:val="007148E6"/>
    <w:rsid w:val="00716920"/>
    <w:rsid w:val="007173D8"/>
    <w:rsid w:val="00717F1A"/>
    <w:rsid w:val="00720A7B"/>
    <w:rsid w:val="0072120B"/>
    <w:rsid w:val="00723E6A"/>
    <w:rsid w:val="00732397"/>
    <w:rsid w:val="007329B7"/>
    <w:rsid w:val="00733205"/>
    <w:rsid w:val="00735180"/>
    <w:rsid w:val="00736F7F"/>
    <w:rsid w:val="00740CBF"/>
    <w:rsid w:val="00743B97"/>
    <w:rsid w:val="00745A67"/>
    <w:rsid w:val="00745EB7"/>
    <w:rsid w:val="0074629D"/>
    <w:rsid w:val="007464C9"/>
    <w:rsid w:val="00750515"/>
    <w:rsid w:val="00751225"/>
    <w:rsid w:val="00751AB8"/>
    <w:rsid w:val="0075334A"/>
    <w:rsid w:val="00753E91"/>
    <w:rsid w:val="00755A66"/>
    <w:rsid w:val="00755FE9"/>
    <w:rsid w:val="007610A4"/>
    <w:rsid w:val="00767929"/>
    <w:rsid w:val="00770F65"/>
    <w:rsid w:val="00772BD1"/>
    <w:rsid w:val="00772FDA"/>
    <w:rsid w:val="00773AF0"/>
    <w:rsid w:val="00774D34"/>
    <w:rsid w:val="00775B86"/>
    <w:rsid w:val="00775CA3"/>
    <w:rsid w:val="007760EF"/>
    <w:rsid w:val="00777045"/>
    <w:rsid w:val="0077743B"/>
    <w:rsid w:val="00777A82"/>
    <w:rsid w:val="00780C8D"/>
    <w:rsid w:val="0078158D"/>
    <w:rsid w:val="00785AE4"/>
    <w:rsid w:val="00787154"/>
    <w:rsid w:val="00787B2B"/>
    <w:rsid w:val="00790ED2"/>
    <w:rsid w:val="0079209F"/>
    <w:rsid w:val="00792B34"/>
    <w:rsid w:val="00793379"/>
    <w:rsid w:val="00796B75"/>
    <w:rsid w:val="007974E8"/>
    <w:rsid w:val="00797F90"/>
    <w:rsid w:val="007A1D74"/>
    <w:rsid w:val="007B1F6B"/>
    <w:rsid w:val="007B4570"/>
    <w:rsid w:val="007B5E37"/>
    <w:rsid w:val="007B69EC"/>
    <w:rsid w:val="007B6DCD"/>
    <w:rsid w:val="007B7039"/>
    <w:rsid w:val="007C0B03"/>
    <w:rsid w:val="007C0D60"/>
    <w:rsid w:val="007C4446"/>
    <w:rsid w:val="007C5979"/>
    <w:rsid w:val="007D6E31"/>
    <w:rsid w:val="007D7F42"/>
    <w:rsid w:val="007E0389"/>
    <w:rsid w:val="007E0D78"/>
    <w:rsid w:val="007E1853"/>
    <w:rsid w:val="007E271B"/>
    <w:rsid w:val="007E3DAF"/>
    <w:rsid w:val="007E3E8C"/>
    <w:rsid w:val="007E7D2E"/>
    <w:rsid w:val="007E7D75"/>
    <w:rsid w:val="007F0F7D"/>
    <w:rsid w:val="007F626F"/>
    <w:rsid w:val="007F6E60"/>
    <w:rsid w:val="007F7C61"/>
    <w:rsid w:val="008018E5"/>
    <w:rsid w:val="00806511"/>
    <w:rsid w:val="008116AC"/>
    <w:rsid w:val="00812B53"/>
    <w:rsid w:val="00814A50"/>
    <w:rsid w:val="008150BD"/>
    <w:rsid w:val="00826746"/>
    <w:rsid w:val="008273B5"/>
    <w:rsid w:val="00832DD8"/>
    <w:rsid w:val="00835DC7"/>
    <w:rsid w:val="00840216"/>
    <w:rsid w:val="008424C2"/>
    <w:rsid w:val="008428E5"/>
    <w:rsid w:val="00846497"/>
    <w:rsid w:val="00851327"/>
    <w:rsid w:val="00851687"/>
    <w:rsid w:val="008540A1"/>
    <w:rsid w:val="00854195"/>
    <w:rsid w:val="00854B7D"/>
    <w:rsid w:val="008562E0"/>
    <w:rsid w:val="00857458"/>
    <w:rsid w:val="00861127"/>
    <w:rsid w:val="008616C4"/>
    <w:rsid w:val="008654A0"/>
    <w:rsid w:val="008655D2"/>
    <w:rsid w:val="00865F90"/>
    <w:rsid w:val="00867F92"/>
    <w:rsid w:val="00874181"/>
    <w:rsid w:val="0087553B"/>
    <w:rsid w:val="00877C07"/>
    <w:rsid w:val="00877F2E"/>
    <w:rsid w:val="00880778"/>
    <w:rsid w:val="00880E8F"/>
    <w:rsid w:val="0088130C"/>
    <w:rsid w:val="0088340B"/>
    <w:rsid w:val="00884AE5"/>
    <w:rsid w:val="0088553C"/>
    <w:rsid w:val="00886C41"/>
    <w:rsid w:val="00887771"/>
    <w:rsid w:val="0089085A"/>
    <w:rsid w:val="0089607C"/>
    <w:rsid w:val="00896BB1"/>
    <w:rsid w:val="008979E4"/>
    <w:rsid w:val="008A1571"/>
    <w:rsid w:val="008A1C77"/>
    <w:rsid w:val="008A200A"/>
    <w:rsid w:val="008A4812"/>
    <w:rsid w:val="008A4B59"/>
    <w:rsid w:val="008A5334"/>
    <w:rsid w:val="008A5E8B"/>
    <w:rsid w:val="008A75F8"/>
    <w:rsid w:val="008A77D0"/>
    <w:rsid w:val="008A7BFF"/>
    <w:rsid w:val="008B07F9"/>
    <w:rsid w:val="008B0FC4"/>
    <w:rsid w:val="008B255C"/>
    <w:rsid w:val="008B2AD1"/>
    <w:rsid w:val="008B389D"/>
    <w:rsid w:val="008B58DB"/>
    <w:rsid w:val="008B6E6E"/>
    <w:rsid w:val="008B7E56"/>
    <w:rsid w:val="008C0EF7"/>
    <w:rsid w:val="008C13F3"/>
    <w:rsid w:val="008C2FAF"/>
    <w:rsid w:val="008D05B6"/>
    <w:rsid w:val="008D3309"/>
    <w:rsid w:val="008D5BE6"/>
    <w:rsid w:val="008D739C"/>
    <w:rsid w:val="008D7800"/>
    <w:rsid w:val="008E324E"/>
    <w:rsid w:val="008E3497"/>
    <w:rsid w:val="008E4FD8"/>
    <w:rsid w:val="008F03B7"/>
    <w:rsid w:val="008F29CA"/>
    <w:rsid w:val="008F2E64"/>
    <w:rsid w:val="008F5F7D"/>
    <w:rsid w:val="008F777E"/>
    <w:rsid w:val="008F7841"/>
    <w:rsid w:val="00900289"/>
    <w:rsid w:val="00900373"/>
    <w:rsid w:val="009013DC"/>
    <w:rsid w:val="00902264"/>
    <w:rsid w:val="00902F5D"/>
    <w:rsid w:val="009051CF"/>
    <w:rsid w:val="0090729F"/>
    <w:rsid w:val="009138E3"/>
    <w:rsid w:val="00915B2D"/>
    <w:rsid w:val="00916A7A"/>
    <w:rsid w:val="009171E3"/>
    <w:rsid w:val="00922434"/>
    <w:rsid w:val="009224B0"/>
    <w:rsid w:val="00923C25"/>
    <w:rsid w:val="00931410"/>
    <w:rsid w:val="0093444E"/>
    <w:rsid w:val="009359AC"/>
    <w:rsid w:val="00940D29"/>
    <w:rsid w:val="00941AD2"/>
    <w:rsid w:val="0094243E"/>
    <w:rsid w:val="0094352D"/>
    <w:rsid w:val="0094570D"/>
    <w:rsid w:val="009472F5"/>
    <w:rsid w:val="00950814"/>
    <w:rsid w:val="0095257A"/>
    <w:rsid w:val="00952AFD"/>
    <w:rsid w:val="00952FAE"/>
    <w:rsid w:val="00953EA6"/>
    <w:rsid w:val="009544C6"/>
    <w:rsid w:val="009563B9"/>
    <w:rsid w:val="0095690A"/>
    <w:rsid w:val="00956D4E"/>
    <w:rsid w:val="00957D5C"/>
    <w:rsid w:val="009633E9"/>
    <w:rsid w:val="00964CBF"/>
    <w:rsid w:val="00964D40"/>
    <w:rsid w:val="009673EC"/>
    <w:rsid w:val="0096777B"/>
    <w:rsid w:val="00967BC1"/>
    <w:rsid w:val="009711E0"/>
    <w:rsid w:val="0097431E"/>
    <w:rsid w:val="00974842"/>
    <w:rsid w:val="0097500D"/>
    <w:rsid w:val="00975D53"/>
    <w:rsid w:val="009767CA"/>
    <w:rsid w:val="00976A57"/>
    <w:rsid w:val="00983065"/>
    <w:rsid w:val="009833D5"/>
    <w:rsid w:val="00983543"/>
    <w:rsid w:val="00983F2D"/>
    <w:rsid w:val="00983FC8"/>
    <w:rsid w:val="009841F6"/>
    <w:rsid w:val="00984ED5"/>
    <w:rsid w:val="00986C69"/>
    <w:rsid w:val="0099034A"/>
    <w:rsid w:val="0099050E"/>
    <w:rsid w:val="009909E9"/>
    <w:rsid w:val="00991C7D"/>
    <w:rsid w:val="009936A0"/>
    <w:rsid w:val="0099558A"/>
    <w:rsid w:val="009A0785"/>
    <w:rsid w:val="009A5896"/>
    <w:rsid w:val="009A6BB6"/>
    <w:rsid w:val="009A6E13"/>
    <w:rsid w:val="009B06D8"/>
    <w:rsid w:val="009B116B"/>
    <w:rsid w:val="009B146F"/>
    <w:rsid w:val="009B1C23"/>
    <w:rsid w:val="009B288B"/>
    <w:rsid w:val="009B6629"/>
    <w:rsid w:val="009C0EC0"/>
    <w:rsid w:val="009C2B72"/>
    <w:rsid w:val="009C7463"/>
    <w:rsid w:val="009D09A6"/>
    <w:rsid w:val="009D1FB0"/>
    <w:rsid w:val="009D2424"/>
    <w:rsid w:val="009D2E85"/>
    <w:rsid w:val="009D368B"/>
    <w:rsid w:val="009D3EFA"/>
    <w:rsid w:val="009D666F"/>
    <w:rsid w:val="009D7415"/>
    <w:rsid w:val="009E07FE"/>
    <w:rsid w:val="009E0A0F"/>
    <w:rsid w:val="009E2617"/>
    <w:rsid w:val="009E3D4B"/>
    <w:rsid w:val="009E4105"/>
    <w:rsid w:val="009E488D"/>
    <w:rsid w:val="009E7D91"/>
    <w:rsid w:val="009E7DE9"/>
    <w:rsid w:val="009F021B"/>
    <w:rsid w:val="009F1316"/>
    <w:rsid w:val="009F177D"/>
    <w:rsid w:val="009F3EB8"/>
    <w:rsid w:val="009F634B"/>
    <w:rsid w:val="00A00690"/>
    <w:rsid w:val="00A04A20"/>
    <w:rsid w:val="00A04B98"/>
    <w:rsid w:val="00A0542C"/>
    <w:rsid w:val="00A06827"/>
    <w:rsid w:val="00A100AA"/>
    <w:rsid w:val="00A10377"/>
    <w:rsid w:val="00A104BB"/>
    <w:rsid w:val="00A1079D"/>
    <w:rsid w:val="00A11AEB"/>
    <w:rsid w:val="00A12415"/>
    <w:rsid w:val="00A1281E"/>
    <w:rsid w:val="00A21047"/>
    <w:rsid w:val="00A23D3E"/>
    <w:rsid w:val="00A23ECD"/>
    <w:rsid w:val="00A2549B"/>
    <w:rsid w:val="00A25C73"/>
    <w:rsid w:val="00A270BA"/>
    <w:rsid w:val="00A278C9"/>
    <w:rsid w:val="00A30D28"/>
    <w:rsid w:val="00A325EE"/>
    <w:rsid w:val="00A32DA9"/>
    <w:rsid w:val="00A357A6"/>
    <w:rsid w:val="00A360FE"/>
    <w:rsid w:val="00A3760E"/>
    <w:rsid w:val="00A40F46"/>
    <w:rsid w:val="00A41639"/>
    <w:rsid w:val="00A42EDB"/>
    <w:rsid w:val="00A46074"/>
    <w:rsid w:val="00A468D8"/>
    <w:rsid w:val="00A47F36"/>
    <w:rsid w:val="00A50198"/>
    <w:rsid w:val="00A524A3"/>
    <w:rsid w:val="00A56998"/>
    <w:rsid w:val="00A56A6D"/>
    <w:rsid w:val="00A57528"/>
    <w:rsid w:val="00A6359B"/>
    <w:rsid w:val="00A638D0"/>
    <w:rsid w:val="00A64481"/>
    <w:rsid w:val="00A66CE5"/>
    <w:rsid w:val="00A70011"/>
    <w:rsid w:val="00A74239"/>
    <w:rsid w:val="00A81A12"/>
    <w:rsid w:val="00A81B6D"/>
    <w:rsid w:val="00A83053"/>
    <w:rsid w:val="00A91173"/>
    <w:rsid w:val="00A91601"/>
    <w:rsid w:val="00A9492F"/>
    <w:rsid w:val="00A94EA9"/>
    <w:rsid w:val="00AA1A42"/>
    <w:rsid w:val="00AA2FE8"/>
    <w:rsid w:val="00AA5005"/>
    <w:rsid w:val="00AA5501"/>
    <w:rsid w:val="00AA5529"/>
    <w:rsid w:val="00AA591E"/>
    <w:rsid w:val="00AA779C"/>
    <w:rsid w:val="00AB19B8"/>
    <w:rsid w:val="00AB29C9"/>
    <w:rsid w:val="00AB4D5F"/>
    <w:rsid w:val="00AB75FA"/>
    <w:rsid w:val="00AB7F01"/>
    <w:rsid w:val="00AC0244"/>
    <w:rsid w:val="00AC355C"/>
    <w:rsid w:val="00AD0DD1"/>
    <w:rsid w:val="00AD2BF5"/>
    <w:rsid w:val="00AD374D"/>
    <w:rsid w:val="00AD3C0C"/>
    <w:rsid w:val="00AD53DA"/>
    <w:rsid w:val="00AE0F46"/>
    <w:rsid w:val="00AE50CF"/>
    <w:rsid w:val="00AE7592"/>
    <w:rsid w:val="00AE76A3"/>
    <w:rsid w:val="00AE76BD"/>
    <w:rsid w:val="00AF2DD4"/>
    <w:rsid w:val="00AF364D"/>
    <w:rsid w:val="00AF5EB4"/>
    <w:rsid w:val="00AF632D"/>
    <w:rsid w:val="00AF6509"/>
    <w:rsid w:val="00AF7CFC"/>
    <w:rsid w:val="00B02C61"/>
    <w:rsid w:val="00B03019"/>
    <w:rsid w:val="00B05E29"/>
    <w:rsid w:val="00B06A34"/>
    <w:rsid w:val="00B11143"/>
    <w:rsid w:val="00B11F0E"/>
    <w:rsid w:val="00B12781"/>
    <w:rsid w:val="00B15767"/>
    <w:rsid w:val="00B1689D"/>
    <w:rsid w:val="00B16F95"/>
    <w:rsid w:val="00B1748F"/>
    <w:rsid w:val="00B23EDB"/>
    <w:rsid w:val="00B2403F"/>
    <w:rsid w:val="00B300F9"/>
    <w:rsid w:val="00B305B8"/>
    <w:rsid w:val="00B31554"/>
    <w:rsid w:val="00B31F34"/>
    <w:rsid w:val="00B328EC"/>
    <w:rsid w:val="00B37033"/>
    <w:rsid w:val="00B37B48"/>
    <w:rsid w:val="00B40CD0"/>
    <w:rsid w:val="00B42ED6"/>
    <w:rsid w:val="00B46842"/>
    <w:rsid w:val="00B47AE2"/>
    <w:rsid w:val="00B530A7"/>
    <w:rsid w:val="00B53252"/>
    <w:rsid w:val="00B533A5"/>
    <w:rsid w:val="00B54A0C"/>
    <w:rsid w:val="00B54AF0"/>
    <w:rsid w:val="00B56A1F"/>
    <w:rsid w:val="00B56DC7"/>
    <w:rsid w:val="00B62AD9"/>
    <w:rsid w:val="00B63957"/>
    <w:rsid w:val="00B63CD2"/>
    <w:rsid w:val="00B64BFE"/>
    <w:rsid w:val="00B67225"/>
    <w:rsid w:val="00B736F7"/>
    <w:rsid w:val="00B73B90"/>
    <w:rsid w:val="00B7480D"/>
    <w:rsid w:val="00B74B61"/>
    <w:rsid w:val="00B76EAC"/>
    <w:rsid w:val="00B84F4C"/>
    <w:rsid w:val="00B853D3"/>
    <w:rsid w:val="00B8725F"/>
    <w:rsid w:val="00B8775B"/>
    <w:rsid w:val="00B8796C"/>
    <w:rsid w:val="00B908E8"/>
    <w:rsid w:val="00B916D8"/>
    <w:rsid w:val="00B91E9B"/>
    <w:rsid w:val="00B91FC3"/>
    <w:rsid w:val="00B945FB"/>
    <w:rsid w:val="00B96855"/>
    <w:rsid w:val="00B976A9"/>
    <w:rsid w:val="00BA17A4"/>
    <w:rsid w:val="00BA200A"/>
    <w:rsid w:val="00BA265C"/>
    <w:rsid w:val="00BA27CF"/>
    <w:rsid w:val="00BA51CF"/>
    <w:rsid w:val="00BA56DA"/>
    <w:rsid w:val="00BA6600"/>
    <w:rsid w:val="00BA6C3D"/>
    <w:rsid w:val="00BA725A"/>
    <w:rsid w:val="00BA7D54"/>
    <w:rsid w:val="00BA7F63"/>
    <w:rsid w:val="00BB3535"/>
    <w:rsid w:val="00BB49FA"/>
    <w:rsid w:val="00BB58ED"/>
    <w:rsid w:val="00BB61C2"/>
    <w:rsid w:val="00BB661C"/>
    <w:rsid w:val="00BB78FA"/>
    <w:rsid w:val="00BB7962"/>
    <w:rsid w:val="00BC0B18"/>
    <w:rsid w:val="00BC2B13"/>
    <w:rsid w:val="00BC2F9E"/>
    <w:rsid w:val="00BC3FB6"/>
    <w:rsid w:val="00BC6645"/>
    <w:rsid w:val="00BC691F"/>
    <w:rsid w:val="00BD17F7"/>
    <w:rsid w:val="00BD3D32"/>
    <w:rsid w:val="00BD4FB4"/>
    <w:rsid w:val="00BE0D01"/>
    <w:rsid w:val="00BE136E"/>
    <w:rsid w:val="00BE2C17"/>
    <w:rsid w:val="00BE2D61"/>
    <w:rsid w:val="00BE3D32"/>
    <w:rsid w:val="00BE41B6"/>
    <w:rsid w:val="00BE513E"/>
    <w:rsid w:val="00BE5EB4"/>
    <w:rsid w:val="00BE627C"/>
    <w:rsid w:val="00BE6461"/>
    <w:rsid w:val="00BE68D0"/>
    <w:rsid w:val="00BF00F4"/>
    <w:rsid w:val="00BF1DA0"/>
    <w:rsid w:val="00BF1EB3"/>
    <w:rsid w:val="00BF47A4"/>
    <w:rsid w:val="00BF4835"/>
    <w:rsid w:val="00BF5FE0"/>
    <w:rsid w:val="00BF62E4"/>
    <w:rsid w:val="00C014D5"/>
    <w:rsid w:val="00C04EEF"/>
    <w:rsid w:val="00C07208"/>
    <w:rsid w:val="00C1138F"/>
    <w:rsid w:val="00C13E7C"/>
    <w:rsid w:val="00C159AC"/>
    <w:rsid w:val="00C16640"/>
    <w:rsid w:val="00C17AD4"/>
    <w:rsid w:val="00C208DE"/>
    <w:rsid w:val="00C21F6C"/>
    <w:rsid w:val="00C22035"/>
    <w:rsid w:val="00C23E42"/>
    <w:rsid w:val="00C264BE"/>
    <w:rsid w:val="00C26CAF"/>
    <w:rsid w:val="00C26EB4"/>
    <w:rsid w:val="00C27DD7"/>
    <w:rsid w:val="00C3408A"/>
    <w:rsid w:val="00C354C0"/>
    <w:rsid w:val="00C36FD5"/>
    <w:rsid w:val="00C37EF5"/>
    <w:rsid w:val="00C41C0E"/>
    <w:rsid w:val="00C420B1"/>
    <w:rsid w:val="00C42D99"/>
    <w:rsid w:val="00C45034"/>
    <w:rsid w:val="00C452FC"/>
    <w:rsid w:val="00C45A96"/>
    <w:rsid w:val="00C45ABA"/>
    <w:rsid w:val="00C47B6F"/>
    <w:rsid w:val="00C50C3F"/>
    <w:rsid w:val="00C51AAB"/>
    <w:rsid w:val="00C5261B"/>
    <w:rsid w:val="00C52FEF"/>
    <w:rsid w:val="00C548DD"/>
    <w:rsid w:val="00C57749"/>
    <w:rsid w:val="00C57B11"/>
    <w:rsid w:val="00C60440"/>
    <w:rsid w:val="00C61182"/>
    <w:rsid w:val="00C62D3C"/>
    <w:rsid w:val="00C634A2"/>
    <w:rsid w:val="00C63934"/>
    <w:rsid w:val="00C64A9C"/>
    <w:rsid w:val="00C6594B"/>
    <w:rsid w:val="00C669B9"/>
    <w:rsid w:val="00C66B4D"/>
    <w:rsid w:val="00C675E7"/>
    <w:rsid w:val="00C72B5E"/>
    <w:rsid w:val="00C73039"/>
    <w:rsid w:val="00C7343F"/>
    <w:rsid w:val="00C73627"/>
    <w:rsid w:val="00C73983"/>
    <w:rsid w:val="00C81BBF"/>
    <w:rsid w:val="00C82883"/>
    <w:rsid w:val="00C8413A"/>
    <w:rsid w:val="00C84684"/>
    <w:rsid w:val="00C90854"/>
    <w:rsid w:val="00C91A1D"/>
    <w:rsid w:val="00C91AAB"/>
    <w:rsid w:val="00C92754"/>
    <w:rsid w:val="00C93185"/>
    <w:rsid w:val="00C9374B"/>
    <w:rsid w:val="00C94273"/>
    <w:rsid w:val="00C9534C"/>
    <w:rsid w:val="00C954BF"/>
    <w:rsid w:val="00C97260"/>
    <w:rsid w:val="00C97603"/>
    <w:rsid w:val="00C97E80"/>
    <w:rsid w:val="00CA1869"/>
    <w:rsid w:val="00CA3BDF"/>
    <w:rsid w:val="00CA52FC"/>
    <w:rsid w:val="00CA5AA4"/>
    <w:rsid w:val="00CA76CA"/>
    <w:rsid w:val="00CB0F4A"/>
    <w:rsid w:val="00CB0FFC"/>
    <w:rsid w:val="00CB1937"/>
    <w:rsid w:val="00CB3A80"/>
    <w:rsid w:val="00CB42E8"/>
    <w:rsid w:val="00CB56E1"/>
    <w:rsid w:val="00CB767C"/>
    <w:rsid w:val="00CC0AE6"/>
    <w:rsid w:val="00CC0DDD"/>
    <w:rsid w:val="00CC1687"/>
    <w:rsid w:val="00CC51E2"/>
    <w:rsid w:val="00CC553E"/>
    <w:rsid w:val="00CC7A02"/>
    <w:rsid w:val="00CD0DA6"/>
    <w:rsid w:val="00CD31FF"/>
    <w:rsid w:val="00CD3FDA"/>
    <w:rsid w:val="00CD6AD8"/>
    <w:rsid w:val="00CD6ADE"/>
    <w:rsid w:val="00CD6BDD"/>
    <w:rsid w:val="00CE2811"/>
    <w:rsid w:val="00CE5F62"/>
    <w:rsid w:val="00CE64B6"/>
    <w:rsid w:val="00CF0E8C"/>
    <w:rsid w:val="00CF2803"/>
    <w:rsid w:val="00CF2E15"/>
    <w:rsid w:val="00CF4E5B"/>
    <w:rsid w:val="00CF7690"/>
    <w:rsid w:val="00D01D1D"/>
    <w:rsid w:val="00D03775"/>
    <w:rsid w:val="00D041BB"/>
    <w:rsid w:val="00D04214"/>
    <w:rsid w:val="00D0509F"/>
    <w:rsid w:val="00D061FD"/>
    <w:rsid w:val="00D102AE"/>
    <w:rsid w:val="00D105A8"/>
    <w:rsid w:val="00D10BCF"/>
    <w:rsid w:val="00D14170"/>
    <w:rsid w:val="00D1505F"/>
    <w:rsid w:val="00D1593D"/>
    <w:rsid w:val="00D15FB1"/>
    <w:rsid w:val="00D205E1"/>
    <w:rsid w:val="00D20725"/>
    <w:rsid w:val="00D23FDA"/>
    <w:rsid w:val="00D249F1"/>
    <w:rsid w:val="00D2506E"/>
    <w:rsid w:val="00D25626"/>
    <w:rsid w:val="00D31EA0"/>
    <w:rsid w:val="00D31F9C"/>
    <w:rsid w:val="00D34060"/>
    <w:rsid w:val="00D3423D"/>
    <w:rsid w:val="00D379B7"/>
    <w:rsid w:val="00D4263E"/>
    <w:rsid w:val="00D440CD"/>
    <w:rsid w:val="00D464C5"/>
    <w:rsid w:val="00D475C9"/>
    <w:rsid w:val="00D47878"/>
    <w:rsid w:val="00D47B0C"/>
    <w:rsid w:val="00D51686"/>
    <w:rsid w:val="00D51837"/>
    <w:rsid w:val="00D52C3B"/>
    <w:rsid w:val="00D55A4B"/>
    <w:rsid w:val="00D56099"/>
    <w:rsid w:val="00D60168"/>
    <w:rsid w:val="00D60172"/>
    <w:rsid w:val="00D60DA2"/>
    <w:rsid w:val="00D62986"/>
    <w:rsid w:val="00D62B19"/>
    <w:rsid w:val="00D62DF0"/>
    <w:rsid w:val="00D648A7"/>
    <w:rsid w:val="00D64E4B"/>
    <w:rsid w:val="00D668AE"/>
    <w:rsid w:val="00D70371"/>
    <w:rsid w:val="00D717D7"/>
    <w:rsid w:val="00D7261A"/>
    <w:rsid w:val="00D74293"/>
    <w:rsid w:val="00D8062B"/>
    <w:rsid w:val="00D8070C"/>
    <w:rsid w:val="00D82901"/>
    <w:rsid w:val="00D841D7"/>
    <w:rsid w:val="00D848F4"/>
    <w:rsid w:val="00D94504"/>
    <w:rsid w:val="00D949ED"/>
    <w:rsid w:val="00D96E2C"/>
    <w:rsid w:val="00D9792E"/>
    <w:rsid w:val="00DA0E34"/>
    <w:rsid w:val="00DA1482"/>
    <w:rsid w:val="00DA15CB"/>
    <w:rsid w:val="00DA370B"/>
    <w:rsid w:val="00DA3C2C"/>
    <w:rsid w:val="00DA552B"/>
    <w:rsid w:val="00DA668E"/>
    <w:rsid w:val="00DA67CE"/>
    <w:rsid w:val="00DA6D5E"/>
    <w:rsid w:val="00DA7DB8"/>
    <w:rsid w:val="00DB0653"/>
    <w:rsid w:val="00DB0B80"/>
    <w:rsid w:val="00DB0E84"/>
    <w:rsid w:val="00DB19EE"/>
    <w:rsid w:val="00DB462D"/>
    <w:rsid w:val="00DB465D"/>
    <w:rsid w:val="00DB702D"/>
    <w:rsid w:val="00DC50B1"/>
    <w:rsid w:val="00DC593E"/>
    <w:rsid w:val="00DC6038"/>
    <w:rsid w:val="00DC7F39"/>
    <w:rsid w:val="00DD24B7"/>
    <w:rsid w:val="00DD715B"/>
    <w:rsid w:val="00DE02DC"/>
    <w:rsid w:val="00DE0C7E"/>
    <w:rsid w:val="00DE555E"/>
    <w:rsid w:val="00DE678E"/>
    <w:rsid w:val="00DE6E37"/>
    <w:rsid w:val="00DE77AC"/>
    <w:rsid w:val="00DF2067"/>
    <w:rsid w:val="00DF4148"/>
    <w:rsid w:val="00DF49D1"/>
    <w:rsid w:val="00DF5871"/>
    <w:rsid w:val="00DF5A7A"/>
    <w:rsid w:val="00DF5DA3"/>
    <w:rsid w:val="00DF7051"/>
    <w:rsid w:val="00DF7264"/>
    <w:rsid w:val="00DF7CDA"/>
    <w:rsid w:val="00E00899"/>
    <w:rsid w:val="00E01D76"/>
    <w:rsid w:val="00E07E0E"/>
    <w:rsid w:val="00E1135D"/>
    <w:rsid w:val="00E1304D"/>
    <w:rsid w:val="00E14065"/>
    <w:rsid w:val="00E14204"/>
    <w:rsid w:val="00E1494F"/>
    <w:rsid w:val="00E15B1D"/>
    <w:rsid w:val="00E2253E"/>
    <w:rsid w:val="00E227BD"/>
    <w:rsid w:val="00E234AC"/>
    <w:rsid w:val="00E26E7D"/>
    <w:rsid w:val="00E26EC1"/>
    <w:rsid w:val="00E30400"/>
    <w:rsid w:val="00E30C8D"/>
    <w:rsid w:val="00E31593"/>
    <w:rsid w:val="00E320E7"/>
    <w:rsid w:val="00E323B7"/>
    <w:rsid w:val="00E33B33"/>
    <w:rsid w:val="00E34823"/>
    <w:rsid w:val="00E43B6E"/>
    <w:rsid w:val="00E45EF6"/>
    <w:rsid w:val="00E5043B"/>
    <w:rsid w:val="00E5182C"/>
    <w:rsid w:val="00E53634"/>
    <w:rsid w:val="00E55EB9"/>
    <w:rsid w:val="00E566AA"/>
    <w:rsid w:val="00E57729"/>
    <w:rsid w:val="00E62C5A"/>
    <w:rsid w:val="00E64E67"/>
    <w:rsid w:val="00E65C2E"/>
    <w:rsid w:val="00E7122D"/>
    <w:rsid w:val="00E71850"/>
    <w:rsid w:val="00E71F16"/>
    <w:rsid w:val="00E72249"/>
    <w:rsid w:val="00E72893"/>
    <w:rsid w:val="00E73F15"/>
    <w:rsid w:val="00E7419D"/>
    <w:rsid w:val="00E76D82"/>
    <w:rsid w:val="00E775B9"/>
    <w:rsid w:val="00E77BFD"/>
    <w:rsid w:val="00E8141F"/>
    <w:rsid w:val="00E84130"/>
    <w:rsid w:val="00E85580"/>
    <w:rsid w:val="00E87229"/>
    <w:rsid w:val="00E87508"/>
    <w:rsid w:val="00E90CF7"/>
    <w:rsid w:val="00E92C92"/>
    <w:rsid w:val="00E93AC1"/>
    <w:rsid w:val="00E93DEC"/>
    <w:rsid w:val="00E9479D"/>
    <w:rsid w:val="00E94B74"/>
    <w:rsid w:val="00E95F27"/>
    <w:rsid w:val="00EA22BA"/>
    <w:rsid w:val="00EA268A"/>
    <w:rsid w:val="00EA2809"/>
    <w:rsid w:val="00EA3B2D"/>
    <w:rsid w:val="00EA4310"/>
    <w:rsid w:val="00EA5BDB"/>
    <w:rsid w:val="00EA6918"/>
    <w:rsid w:val="00EA7F53"/>
    <w:rsid w:val="00EB16D7"/>
    <w:rsid w:val="00EB296E"/>
    <w:rsid w:val="00EB3B51"/>
    <w:rsid w:val="00EB550C"/>
    <w:rsid w:val="00EB5B2E"/>
    <w:rsid w:val="00EB6165"/>
    <w:rsid w:val="00EB76C4"/>
    <w:rsid w:val="00EC1513"/>
    <w:rsid w:val="00EC35AF"/>
    <w:rsid w:val="00EC633E"/>
    <w:rsid w:val="00ED04FD"/>
    <w:rsid w:val="00ED55AE"/>
    <w:rsid w:val="00ED6113"/>
    <w:rsid w:val="00EE267E"/>
    <w:rsid w:val="00EE3722"/>
    <w:rsid w:val="00EE3867"/>
    <w:rsid w:val="00EE6F8B"/>
    <w:rsid w:val="00EF09DC"/>
    <w:rsid w:val="00EF24D1"/>
    <w:rsid w:val="00F002DB"/>
    <w:rsid w:val="00F02A5B"/>
    <w:rsid w:val="00F03654"/>
    <w:rsid w:val="00F07BB7"/>
    <w:rsid w:val="00F13FA5"/>
    <w:rsid w:val="00F174FA"/>
    <w:rsid w:val="00F24741"/>
    <w:rsid w:val="00F2495D"/>
    <w:rsid w:val="00F259CD"/>
    <w:rsid w:val="00F26410"/>
    <w:rsid w:val="00F30D76"/>
    <w:rsid w:val="00F31526"/>
    <w:rsid w:val="00F32409"/>
    <w:rsid w:val="00F32691"/>
    <w:rsid w:val="00F326D6"/>
    <w:rsid w:val="00F3310B"/>
    <w:rsid w:val="00F36761"/>
    <w:rsid w:val="00F37CF1"/>
    <w:rsid w:val="00F37DE7"/>
    <w:rsid w:val="00F40B9D"/>
    <w:rsid w:val="00F42572"/>
    <w:rsid w:val="00F43373"/>
    <w:rsid w:val="00F4367C"/>
    <w:rsid w:val="00F43D1F"/>
    <w:rsid w:val="00F52336"/>
    <w:rsid w:val="00F55596"/>
    <w:rsid w:val="00F55CA8"/>
    <w:rsid w:val="00F62C2E"/>
    <w:rsid w:val="00F6326B"/>
    <w:rsid w:val="00F6398E"/>
    <w:rsid w:val="00F64715"/>
    <w:rsid w:val="00F64A89"/>
    <w:rsid w:val="00F650E4"/>
    <w:rsid w:val="00F702E0"/>
    <w:rsid w:val="00F727A5"/>
    <w:rsid w:val="00F73B45"/>
    <w:rsid w:val="00F751D1"/>
    <w:rsid w:val="00F80DDA"/>
    <w:rsid w:val="00F81701"/>
    <w:rsid w:val="00F8320B"/>
    <w:rsid w:val="00F84867"/>
    <w:rsid w:val="00F84EFB"/>
    <w:rsid w:val="00F92130"/>
    <w:rsid w:val="00F94DE8"/>
    <w:rsid w:val="00FA14E3"/>
    <w:rsid w:val="00FA647C"/>
    <w:rsid w:val="00FB3048"/>
    <w:rsid w:val="00FB3080"/>
    <w:rsid w:val="00FB4626"/>
    <w:rsid w:val="00FB4C80"/>
    <w:rsid w:val="00FB5104"/>
    <w:rsid w:val="00FB65E4"/>
    <w:rsid w:val="00FC06CB"/>
    <w:rsid w:val="00FC36FE"/>
    <w:rsid w:val="00FD0DDA"/>
    <w:rsid w:val="00FD1C94"/>
    <w:rsid w:val="00FD34DD"/>
    <w:rsid w:val="00FD4C82"/>
    <w:rsid w:val="00FE0392"/>
    <w:rsid w:val="00FE20B6"/>
    <w:rsid w:val="00FE3265"/>
    <w:rsid w:val="00FE5572"/>
    <w:rsid w:val="00FE56CB"/>
    <w:rsid w:val="00FE5AAF"/>
    <w:rsid w:val="00FE5D8E"/>
    <w:rsid w:val="00FE66E8"/>
    <w:rsid w:val="00FE7403"/>
    <w:rsid w:val="00FF050A"/>
    <w:rsid w:val="00FF22DA"/>
    <w:rsid w:val="00FF39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74F56761"/>
  <w15:docId w15:val="{C9D4B113-151A-4EF0-B675-83A7E9BC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7A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2E39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2E39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387C1E"/>
    <w:pPr>
      <w:spacing w:before="100" w:beforeAutospacing="1" w:after="100" w:afterAutospacing="1"/>
      <w:outlineLvl w:val="2"/>
    </w:pPr>
    <w:rPr>
      <w:b/>
      <w:bCs/>
      <w:sz w:val="27"/>
      <w:szCs w:val="27"/>
      <w:lang w:eastAsia="fr-CA"/>
    </w:rPr>
  </w:style>
  <w:style w:type="paragraph" w:styleId="Titre4">
    <w:name w:val="heading 4"/>
    <w:basedOn w:val="Normal"/>
    <w:next w:val="Normal"/>
    <w:link w:val="Titre4Car"/>
    <w:uiPriority w:val="9"/>
    <w:semiHidden/>
    <w:unhideWhenUsed/>
    <w:qFormat/>
    <w:rsid w:val="007148E6"/>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7148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delexpditeur">
    <w:name w:val="Adresse de l'expéditeur"/>
    <w:basedOn w:val="Normal"/>
    <w:rsid w:val="005A57A7"/>
  </w:style>
  <w:style w:type="paragraph" w:styleId="Pieddepage">
    <w:name w:val="footer"/>
    <w:basedOn w:val="Normal"/>
    <w:link w:val="PieddepageCar"/>
    <w:uiPriority w:val="99"/>
    <w:rsid w:val="005A57A7"/>
    <w:pPr>
      <w:tabs>
        <w:tab w:val="center" w:pos="4536"/>
        <w:tab w:val="right" w:pos="9072"/>
      </w:tabs>
    </w:pPr>
  </w:style>
  <w:style w:type="character" w:customStyle="1" w:styleId="PieddepageCar">
    <w:name w:val="Pied de page Car"/>
    <w:basedOn w:val="Policepardfaut"/>
    <w:link w:val="Pieddepage"/>
    <w:uiPriority w:val="99"/>
    <w:rsid w:val="005A57A7"/>
    <w:rPr>
      <w:rFonts w:ascii="Times New Roman" w:eastAsia="Times New Roman" w:hAnsi="Times New Roman" w:cs="Times New Roman"/>
      <w:sz w:val="20"/>
      <w:szCs w:val="20"/>
      <w:lang w:eastAsia="fr-FR"/>
    </w:rPr>
  </w:style>
  <w:style w:type="character" w:styleId="Numrodepage">
    <w:name w:val="page number"/>
    <w:basedOn w:val="Policepardfaut"/>
    <w:semiHidden/>
    <w:rsid w:val="005A57A7"/>
  </w:style>
  <w:style w:type="paragraph" w:styleId="En-tte">
    <w:name w:val="header"/>
    <w:basedOn w:val="Normal"/>
    <w:link w:val="En-tteCar"/>
    <w:uiPriority w:val="99"/>
    <w:rsid w:val="005A57A7"/>
    <w:pPr>
      <w:tabs>
        <w:tab w:val="center" w:pos="4153"/>
        <w:tab w:val="right" w:pos="8306"/>
      </w:tabs>
    </w:pPr>
  </w:style>
  <w:style w:type="character" w:customStyle="1" w:styleId="En-tteCar">
    <w:name w:val="En-tête Car"/>
    <w:basedOn w:val="Policepardfaut"/>
    <w:link w:val="En-tte"/>
    <w:uiPriority w:val="99"/>
    <w:rsid w:val="005A57A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A57A7"/>
    <w:rPr>
      <w:rFonts w:ascii="Tahoma" w:hAnsi="Tahoma" w:cs="Tahoma"/>
      <w:sz w:val="16"/>
      <w:szCs w:val="16"/>
    </w:rPr>
  </w:style>
  <w:style w:type="character" w:customStyle="1" w:styleId="TextedebullesCar">
    <w:name w:val="Texte de bulles Car"/>
    <w:basedOn w:val="Policepardfaut"/>
    <w:link w:val="Textedebulles"/>
    <w:uiPriority w:val="99"/>
    <w:semiHidden/>
    <w:rsid w:val="005A57A7"/>
    <w:rPr>
      <w:rFonts w:ascii="Tahoma" w:eastAsia="Times New Roman" w:hAnsi="Tahoma" w:cs="Tahoma"/>
      <w:sz w:val="16"/>
      <w:szCs w:val="16"/>
      <w:lang w:eastAsia="fr-FR"/>
    </w:rPr>
  </w:style>
  <w:style w:type="paragraph" w:customStyle="1" w:styleId="adressedelexpditeur0">
    <w:name w:val="adressedelexpditeur"/>
    <w:basedOn w:val="Normal"/>
    <w:rsid w:val="00490507"/>
    <w:rPr>
      <w:rFonts w:eastAsiaTheme="minorHAnsi"/>
      <w:lang w:eastAsia="fr-CA"/>
    </w:rPr>
  </w:style>
  <w:style w:type="paragraph" w:styleId="Titre">
    <w:name w:val="Title"/>
    <w:basedOn w:val="Normal"/>
    <w:link w:val="TitreCar"/>
    <w:qFormat/>
    <w:rsid w:val="00CB1937"/>
    <w:pPr>
      <w:jc w:val="center"/>
    </w:pPr>
    <w:rPr>
      <w:rFonts w:ascii="Arial" w:hAnsi="Arial"/>
      <w:b/>
      <w:i/>
      <w:sz w:val="24"/>
      <w:szCs w:val="24"/>
    </w:rPr>
  </w:style>
  <w:style w:type="character" w:customStyle="1" w:styleId="TitreCar">
    <w:name w:val="Titre Car"/>
    <w:basedOn w:val="Policepardfaut"/>
    <w:link w:val="Titre"/>
    <w:rsid w:val="00CB1937"/>
    <w:rPr>
      <w:rFonts w:ascii="Arial" w:eastAsia="Times New Roman" w:hAnsi="Arial" w:cs="Times New Roman"/>
      <w:b/>
      <w:i/>
      <w:sz w:val="24"/>
      <w:szCs w:val="24"/>
      <w:lang w:eastAsia="fr-FR"/>
    </w:rPr>
  </w:style>
  <w:style w:type="paragraph" w:styleId="Sansinterligne">
    <w:name w:val="No Spacing"/>
    <w:link w:val="SansinterligneCar"/>
    <w:uiPriority w:val="1"/>
    <w:qFormat/>
    <w:rsid w:val="00CB1937"/>
    <w:p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B1937"/>
    <w:pPr>
      <w:spacing w:after="0" w:line="240" w:lineRule="auto"/>
      <w:jc w:val="both"/>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B1937"/>
    <w:pPr>
      <w:ind w:left="720"/>
      <w:contextualSpacing/>
      <w:jc w:val="both"/>
    </w:pPr>
    <w:rPr>
      <w:rFonts w:ascii="Calibri" w:eastAsiaTheme="minorHAnsi" w:hAnsi="Calibri" w:cstheme="minorBidi"/>
      <w:sz w:val="24"/>
      <w:szCs w:val="22"/>
      <w:lang w:eastAsia="en-US"/>
    </w:rPr>
  </w:style>
  <w:style w:type="character" w:customStyle="1" w:styleId="ParagraphedelisteCar">
    <w:name w:val="Paragraphe de liste Car"/>
    <w:basedOn w:val="Policepardfaut"/>
    <w:link w:val="Paragraphedeliste"/>
    <w:uiPriority w:val="34"/>
    <w:rsid w:val="00CB1937"/>
    <w:rPr>
      <w:rFonts w:ascii="Calibri" w:hAnsi="Calibri"/>
      <w:sz w:val="24"/>
    </w:rPr>
  </w:style>
  <w:style w:type="character" w:customStyle="1" w:styleId="SansinterligneCar">
    <w:name w:val="Sans interligne Car"/>
    <w:basedOn w:val="Policepardfaut"/>
    <w:link w:val="Sansinterligne"/>
    <w:uiPriority w:val="1"/>
    <w:rsid w:val="00CB1937"/>
    <w:rPr>
      <w:rFonts w:ascii="Times New Roman" w:eastAsia="Times New Roman" w:hAnsi="Times New Roman" w:cs="Times New Roman"/>
      <w:sz w:val="24"/>
      <w:szCs w:val="24"/>
      <w:lang w:eastAsia="fr-FR"/>
    </w:rPr>
  </w:style>
  <w:style w:type="paragraph" w:customStyle="1" w:styleId="rsoI">
    <w:name w:val="résoI"/>
    <w:rsid w:val="00CB1937"/>
    <w:pPr>
      <w:tabs>
        <w:tab w:val="left" w:pos="-1908"/>
        <w:tab w:val="left" w:pos="0"/>
        <w:tab w:val="left" w:pos="619"/>
        <w:tab w:val="left" w:pos="720"/>
        <w:tab w:val="left" w:pos="1152"/>
        <w:tab w:val="left" w:pos="1584"/>
        <w:tab w:val="left" w:pos="5760"/>
      </w:tabs>
      <w:spacing w:after="0" w:line="240" w:lineRule="auto"/>
      <w:ind w:hanging="2448"/>
      <w:jc w:val="both"/>
    </w:pPr>
    <w:rPr>
      <w:rFonts w:ascii="Arial" w:eastAsia="Times New Roman" w:hAnsi="Arial" w:cs="Times New Roman"/>
      <w:i/>
      <w:szCs w:val="20"/>
      <w:lang w:val="fr-FR" w:eastAsia="fr-FR"/>
    </w:rPr>
  </w:style>
  <w:style w:type="paragraph" w:styleId="Retraitcorpsdetexte3">
    <w:name w:val="Body Text Indent 3"/>
    <w:basedOn w:val="Normal"/>
    <w:link w:val="Retraitcorpsdetexte3Car"/>
    <w:uiPriority w:val="99"/>
    <w:semiHidden/>
    <w:unhideWhenUsed/>
    <w:rsid w:val="00CB1937"/>
    <w:pPr>
      <w:spacing w:after="120"/>
      <w:ind w:left="283"/>
      <w:jc w:val="both"/>
    </w:pPr>
    <w:rPr>
      <w:rFonts w:ascii="Calibri" w:eastAsiaTheme="minorHAnsi" w:hAnsi="Calibri" w:cstheme="minorBidi"/>
      <w:sz w:val="16"/>
      <w:szCs w:val="16"/>
      <w:lang w:eastAsia="en-US"/>
    </w:rPr>
  </w:style>
  <w:style w:type="character" w:customStyle="1" w:styleId="Retraitcorpsdetexte3Car">
    <w:name w:val="Retrait corps de texte 3 Car"/>
    <w:basedOn w:val="Policepardfaut"/>
    <w:link w:val="Retraitcorpsdetexte3"/>
    <w:uiPriority w:val="99"/>
    <w:semiHidden/>
    <w:rsid w:val="00CB1937"/>
    <w:rPr>
      <w:rFonts w:ascii="Calibri" w:hAnsi="Calibri"/>
      <w:sz w:val="16"/>
      <w:szCs w:val="16"/>
    </w:rPr>
  </w:style>
  <w:style w:type="paragraph" w:styleId="Retraitcorpsdetexte">
    <w:name w:val="Body Text Indent"/>
    <w:basedOn w:val="Normal"/>
    <w:link w:val="RetraitcorpsdetexteCar"/>
    <w:uiPriority w:val="99"/>
    <w:semiHidden/>
    <w:unhideWhenUsed/>
    <w:rsid w:val="00CB1937"/>
    <w:pPr>
      <w:spacing w:after="120"/>
      <w:ind w:left="283"/>
      <w:jc w:val="both"/>
    </w:pPr>
    <w:rPr>
      <w:rFonts w:ascii="Calibri" w:eastAsiaTheme="minorHAnsi" w:hAnsi="Calibri" w:cstheme="minorBidi"/>
      <w:sz w:val="24"/>
      <w:szCs w:val="22"/>
      <w:lang w:eastAsia="en-US"/>
    </w:rPr>
  </w:style>
  <w:style w:type="character" w:customStyle="1" w:styleId="RetraitcorpsdetexteCar">
    <w:name w:val="Retrait corps de texte Car"/>
    <w:basedOn w:val="Policepardfaut"/>
    <w:link w:val="Retraitcorpsdetexte"/>
    <w:uiPriority w:val="99"/>
    <w:semiHidden/>
    <w:rsid w:val="00CB1937"/>
    <w:rPr>
      <w:rFonts w:ascii="Calibri" w:hAnsi="Calibri"/>
      <w:sz w:val="24"/>
    </w:rPr>
  </w:style>
  <w:style w:type="paragraph" w:customStyle="1" w:styleId="titreI">
    <w:name w:val="titreI"/>
    <w:rsid w:val="00CB1937"/>
    <w:pPr>
      <w:tabs>
        <w:tab w:val="left" w:pos="-1908"/>
        <w:tab w:val="left" w:pos="0"/>
        <w:tab w:val="left" w:pos="619"/>
        <w:tab w:val="left" w:pos="720"/>
        <w:tab w:val="left" w:pos="1152"/>
        <w:tab w:val="left" w:pos="1584"/>
        <w:tab w:val="left" w:pos="5760"/>
      </w:tabs>
      <w:spacing w:after="0" w:line="240" w:lineRule="auto"/>
      <w:ind w:left="619" w:hanging="619"/>
      <w:jc w:val="both"/>
    </w:pPr>
    <w:rPr>
      <w:rFonts w:ascii="Arial" w:eastAsia="Times New Roman" w:hAnsi="Arial" w:cs="Times New Roman"/>
      <w:b/>
      <w:i/>
      <w:szCs w:val="20"/>
      <w:lang w:val="fr-FR" w:eastAsia="fr-FR"/>
    </w:rPr>
  </w:style>
  <w:style w:type="paragraph" w:customStyle="1" w:styleId="prsences">
    <w:name w:val="présences"/>
    <w:rsid w:val="00CB1937"/>
    <w:pPr>
      <w:tabs>
        <w:tab w:val="left" w:pos="-2246"/>
        <w:tab w:val="left" w:pos="4954"/>
      </w:tabs>
      <w:spacing w:after="0" w:line="240" w:lineRule="auto"/>
      <w:jc w:val="both"/>
    </w:pPr>
    <w:rPr>
      <w:rFonts w:ascii="Arial" w:eastAsia="Times New Roman" w:hAnsi="Arial" w:cs="Times New Roman"/>
      <w:i/>
      <w:szCs w:val="20"/>
      <w:lang w:val="fr-FR" w:eastAsia="fr-FR"/>
    </w:rPr>
  </w:style>
  <w:style w:type="character" w:customStyle="1" w:styleId="Titre3Car">
    <w:name w:val="Titre 3 Car"/>
    <w:basedOn w:val="Policepardfaut"/>
    <w:link w:val="Titre3"/>
    <w:uiPriority w:val="9"/>
    <w:rsid w:val="00387C1E"/>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387C1E"/>
    <w:rPr>
      <w:color w:val="0000FF"/>
      <w:u w:val="single"/>
    </w:rPr>
  </w:style>
  <w:style w:type="character" w:customStyle="1" w:styleId="Titre4Car">
    <w:name w:val="Titre 4 Car"/>
    <w:basedOn w:val="Policepardfaut"/>
    <w:link w:val="Titre4"/>
    <w:uiPriority w:val="9"/>
    <w:semiHidden/>
    <w:rsid w:val="007148E6"/>
    <w:rPr>
      <w:rFonts w:asciiTheme="majorHAnsi" w:eastAsiaTheme="majorEastAsia" w:hAnsiTheme="majorHAnsi" w:cstheme="majorBidi"/>
      <w:b/>
      <w:bCs/>
      <w:i/>
      <w:iCs/>
      <w:color w:val="4F81BD" w:themeColor="accent1"/>
      <w:sz w:val="20"/>
      <w:szCs w:val="20"/>
      <w:lang w:eastAsia="fr-FR"/>
    </w:rPr>
  </w:style>
  <w:style w:type="character" w:customStyle="1" w:styleId="Titre6Car">
    <w:name w:val="Titre 6 Car"/>
    <w:basedOn w:val="Policepardfaut"/>
    <w:link w:val="Titre6"/>
    <w:uiPriority w:val="9"/>
    <w:semiHidden/>
    <w:rsid w:val="007148E6"/>
    <w:rPr>
      <w:rFonts w:asciiTheme="majorHAnsi" w:eastAsiaTheme="majorEastAsia" w:hAnsiTheme="majorHAnsi" w:cstheme="majorBidi"/>
      <w:i/>
      <w:iCs/>
      <w:color w:val="243F60" w:themeColor="accent1" w:themeShade="7F"/>
      <w:sz w:val="20"/>
      <w:szCs w:val="20"/>
      <w:lang w:eastAsia="fr-FR"/>
    </w:rPr>
  </w:style>
  <w:style w:type="paragraph" w:styleId="Corpsdetexte">
    <w:name w:val="Body Text"/>
    <w:basedOn w:val="Normal"/>
    <w:link w:val="CorpsdetexteCar"/>
    <w:uiPriority w:val="99"/>
    <w:semiHidden/>
    <w:unhideWhenUsed/>
    <w:rsid w:val="007148E6"/>
    <w:pPr>
      <w:spacing w:after="120"/>
    </w:pPr>
  </w:style>
  <w:style w:type="character" w:customStyle="1" w:styleId="CorpsdetexteCar">
    <w:name w:val="Corps de texte Car"/>
    <w:basedOn w:val="Policepardfaut"/>
    <w:link w:val="Corpsdetexte"/>
    <w:uiPriority w:val="99"/>
    <w:semiHidden/>
    <w:rsid w:val="007148E6"/>
    <w:rPr>
      <w:rFonts w:ascii="Times New Roman" w:eastAsia="Times New Roman" w:hAnsi="Times New Roman" w:cs="Times New Roman"/>
      <w:sz w:val="20"/>
      <w:szCs w:val="20"/>
      <w:lang w:eastAsia="fr-FR"/>
    </w:rPr>
  </w:style>
  <w:style w:type="paragraph" w:styleId="Corpsdetexte2">
    <w:name w:val="Body Text 2"/>
    <w:basedOn w:val="Normal"/>
    <w:link w:val="Corpsdetexte2Car"/>
    <w:uiPriority w:val="99"/>
    <w:unhideWhenUsed/>
    <w:rsid w:val="007148E6"/>
    <w:pPr>
      <w:spacing w:after="120" w:line="480" w:lineRule="auto"/>
    </w:pPr>
    <w:rPr>
      <w:lang w:eastAsia="fr-CA"/>
    </w:rPr>
  </w:style>
  <w:style w:type="character" w:customStyle="1" w:styleId="Corpsdetexte2Car">
    <w:name w:val="Corps de texte 2 Car"/>
    <w:basedOn w:val="Policepardfaut"/>
    <w:link w:val="Corpsdetexte2"/>
    <w:uiPriority w:val="99"/>
    <w:rsid w:val="007148E6"/>
    <w:rPr>
      <w:rFonts w:ascii="Times New Roman" w:eastAsia="Times New Roman" w:hAnsi="Times New Roman" w:cs="Times New Roman"/>
      <w:sz w:val="20"/>
      <w:szCs w:val="20"/>
      <w:lang w:eastAsia="fr-CA"/>
    </w:rPr>
  </w:style>
  <w:style w:type="character" w:styleId="lev">
    <w:name w:val="Strong"/>
    <w:basedOn w:val="Policepardfaut"/>
    <w:uiPriority w:val="22"/>
    <w:qFormat/>
    <w:rsid w:val="00CE5F62"/>
    <w:rPr>
      <w:b/>
      <w:bCs/>
    </w:rPr>
  </w:style>
  <w:style w:type="character" w:customStyle="1" w:styleId="ui-provider">
    <w:name w:val="ui-provider"/>
    <w:basedOn w:val="Policepardfaut"/>
    <w:rsid w:val="00635BB6"/>
  </w:style>
  <w:style w:type="paragraph" w:styleId="Listepuces">
    <w:name w:val="List Bullet"/>
    <w:basedOn w:val="Normal"/>
    <w:rsid w:val="007D6E31"/>
    <w:pPr>
      <w:spacing w:after="60"/>
    </w:pPr>
    <w:rPr>
      <w:rFonts w:ascii="Arial" w:eastAsia="Times" w:hAnsi="Arial"/>
      <w:sz w:val="22"/>
      <w:szCs w:val="24"/>
      <w:lang w:eastAsia="fr-CA"/>
    </w:rPr>
  </w:style>
  <w:style w:type="paragraph" w:styleId="Commentaire">
    <w:name w:val="annotation text"/>
    <w:basedOn w:val="Normal"/>
    <w:link w:val="CommentaireCar"/>
    <w:uiPriority w:val="99"/>
    <w:unhideWhenUsed/>
    <w:rsid w:val="007D6E31"/>
    <w:rPr>
      <w:lang w:eastAsia="fr-CA"/>
    </w:rPr>
  </w:style>
  <w:style w:type="character" w:customStyle="1" w:styleId="CommentaireCar">
    <w:name w:val="Commentaire Car"/>
    <w:basedOn w:val="Policepardfaut"/>
    <w:link w:val="Commentaire"/>
    <w:uiPriority w:val="99"/>
    <w:rsid w:val="007D6E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D6E31"/>
    <w:rPr>
      <w:sz w:val="16"/>
      <w:szCs w:val="16"/>
    </w:rPr>
  </w:style>
  <w:style w:type="paragraph" w:styleId="Objetducommentaire">
    <w:name w:val="annotation subject"/>
    <w:basedOn w:val="Commentaire"/>
    <w:next w:val="Commentaire"/>
    <w:link w:val="ObjetducommentaireCar"/>
    <w:uiPriority w:val="99"/>
    <w:semiHidden/>
    <w:unhideWhenUsed/>
    <w:rsid w:val="007D6E31"/>
    <w:rPr>
      <w:b/>
      <w:bCs/>
      <w:lang w:eastAsia="fr-FR"/>
    </w:rPr>
  </w:style>
  <w:style w:type="character" w:customStyle="1" w:styleId="ObjetducommentaireCar">
    <w:name w:val="Objet du commentaire Car"/>
    <w:basedOn w:val="CommentaireCar"/>
    <w:link w:val="Objetducommentaire"/>
    <w:uiPriority w:val="99"/>
    <w:semiHidden/>
    <w:rsid w:val="007D6E31"/>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424C10"/>
    <w:pPr>
      <w:spacing w:before="100" w:beforeAutospacing="1" w:after="100" w:afterAutospacing="1"/>
    </w:pPr>
    <w:rPr>
      <w:sz w:val="24"/>
      <w:szCs w:val="24"/>
      <w:lang w:eastAsia="fr-CA"/>
    </w:rPr>
  </w:style>
  <w:style w:type="character" w:customStyle="1" w:styleId="Titre1Car">
    <w:name w:val="Titre 1 Car"/>
    <w:basedOn w:val="Policepardfaut"/>
    <w:link w:val="Titre1"/>
    <w:uiPriority w:val="9"/>
    <w:rsid w:val="002E39D3"/>
    <w:rPr>
      <w:rFonts w:asciiTheme="majorHAnsi" w:eastAsiaTheme="majorEastAsia" w:hAnsiTheme="majorHAnsi" w:cstheme="majorBidi"/>
      <w:color w:val="365F91" w:themeColor="accent1" w:themeShade="BF"/>
      <w:sz w:val="32"/>
      <w:szCs w:val="32"/>
      <w:lang w:eastAsia="fr-FR"/>
    </w:rPr>
  </w:style>
  <w:style w:type="character" w:customStyle="1" w:styleId="Titre2Car">
    <w:name w:val="Titre 2 Car"/>
    <w:basedOn w:val="Policepardfaut"/>
    <w:link w:val="Titre2"/>
    <w:uiPriority w:val="9"/>
    <w:semiHidden/>
    <w:rsid w:val="002E39D3"/>
    <w:rPr>
      <w:rFonts w:asciiTheme="majorHAnsi" w:eastAsiaTheme="majorEastAsia" w:hAnsiTheme="majorHAnsi" w:cstheme="majorBidi"/>
      <w:color w:val="365F91"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605">
      <w:bodyDiv w:val="1"/>
      <w:marLeft w:val="0"/>
      <w:marRight w:val="0"/>
      <w:marTop w:val="0"/>
      <w:marBottom w:val="0"/>
      <w:divBdr>
        <w:top w:val="none" w:sz="0" w:space="0" w:color="auto"/>
        <w:left w:val="none" w:sz="0" w:space="0" w:color="auto"/>
        <w:bottom w:val="none" w:sz="0" w:space="0" w:color="auto"/>
        <w:right w:val="none" w:sz="0" w:space="0" w:color="auto"/>
      </w:divBdr>
    </w:div>
    <w:div w:id="26107692">
      <w:bodyDiv w:val="1"/>
      <w:marLeft w:val="0"/>
      <w:marRight w:val="0"/>
      <w:marTop w:val="0"/>
      <w:marBottom w:val="0"/>
      <w:divBdr>
        <w:top w:val="none" w:sz="0" w:space="0" w:color="auto"/>
        <w:left w:val="none" w:sz="0" w:space="0" w:color="auto"/>
        <w:bottom w:val="none" w:sz="0" w:space="0" w:color="auto"/>
        <w:right w:val="none" w:sz="0" w:space="0" w:color="auto"/>
      </w:divBdr>
    </w:div>
    <w:div w:id="36325166">
      <w:bodyDiv w:val="1"/>
      <w:marLeft w:val="0"/>
      <w:marRight w:val="0"/>
      <w:marTop w:val="0"/>
      <w:marBottom w:val="0"/>
      <w:divBdr>
        <w:top w:val="none" w:sz="0" w:space="0" w:color="auto"/>
        <w:left w:val="none" w:sz="0" w:space="0" w:color="auto"/>
        <w:bottom w:val="none" w:sz="0" w:space="0" w:color="auto"/>
        <w:right w:val="none" w:sz="0" w:space="0" w:color="auto"/>
      </w:divBdr>
    </w:div>
    <w:div w:id="214893663">
      <w:bodyDiv w:val="1"/>
      <w:marLeft w:val="0"/>
      <w:marRight w:val="0"/>
      <w:marTop w:val="0"/>
      <w:marBottom w:val="0"/>
      <w:divBdr>
        <w:top w:val="none" w:sz="0" w:space="0" w:color="auto"/>
        <w:left w:val="none" w:sz="0" w:space="0" w:color="auto"/>
        <w:bottom w:val="none" w:sz="0" w:space="0" w:color="auto"/>
        <w:right w:val="none" w:sz="0" w:space="0" w:color="auto"/>
      </w:divBdr>
    </w:div>
    <w:div w:id="216087124">
      <w:bodyDiv w:val="1"/>
      <w:marLeft w:val="0"/>
      <w:marRight w:val="0"/>
      <w:marTop w:val="0"/>
      <w:marBottom w:val="0"/>
      <w:divBdr>
        <w:top w:val="none" w:sz="0" w:space="0" w:color="auto"/>
        <w:left w:val="none" w:sz="0" w:space="0" w:color="auto"/>
        <w:bottom w:val="none" w:sz="0" w:space="0" w:color="auto"/>
        <w:right w:val="none" w:sz="0" w:space="0" w:color="auto"/>
      </w:divBdr>
    </w:div>
    <w:div w:id="250703399">
      <w:bodyDiv w:val="1"/>
      <w:marLeft w:val="0"/>
      <w:marRight w:val="0"/>
      <w:marTop w:val="0"/>
      <w:marBottom w:val="0"/>
      <w:divBdr>
        <w:top w:val="none" w:sz="0" w:space="0" w:color="auto"/>
        <w:left w:val="none" w:sz="0" w:space="0" w:color="auto"/>
        <w:bottom w:val="none" w:sz="0" w:space="0" w:color="auto"/>
        <w:right w:val="none" w:sz="0" w:space="0" w:color="auto"/>
      </w:divBdr>
    </w:div>
    <w:div w:id="484587417">
      <w:bodyDiv w:val="1"/>
      <w:marLeft w:val="0"/>
      <w:marRight w:val="0"/>
      <w:marTop w:val="0"/>
      <w:marBottom w:val="0"/>
      <w:divBdr>
        <w:top w:val="none" w:sz="0" w:space="0" w:color="auto"/>
        <w:left w:val="none" w:sz="0" w:space="0" w:color="auto"/>
        <w:bottom w:val="none" w:sz="0" w:space="0" w:color="auto"/>
        <w:right w:val="none" w:sz="0" w:space="0" w:color="auto"/>
      </w:divBdr>
    </w:div>
    <w:div w:id="495461178">
      <w:bodyDiv w:val="1"/>
      <w:marLeft w:val="0"/>
      <w:marRight w:val="0"/>
      <w:marTop w:val="0"/>
      <w:marBottom w:val="0"/>
      <w:divBdr>
        <w:top w:val="none" w:sz="0" w:space="0" w:color="auto"/>
        <w:left w:val="none" w:sz="0" w:space="0" w:color="auto"/>
        <w:bottom w:val="none" w:sz="0" w:space="0" w:color="auto"/>
        <w:right w:val="none" w:sz="0" w:space="0" w:color="auto"/>
      </w:divBdr>
    </w:div>
    <w:div w:id="521481200">
      <w:bodyDiv w:val="1"/>
      <w:marLeft w:val="0"/>
      <w:marRight w:val="0"/>
      <w:marTop w:val="0"/>
      <w:marBottom w:val="0"/>
      <w:divBdr>
        <w:top w:val="none" w:sz="0" w:space="0" w:color="auto"/>
        <w:left w:val="none" w:sz="0" w:space="0" w:color="auto"/>
        <w:bottom w:val="none" w:sz="0" w:space="0" w:color="auto"/>
        <w:right w:val="none" w:sz="0" w:space="0" w:color="auto"/>
      </w:divBdr>
    </w:div>
    <w:div w:id="533543312">
      <w:bodyDiv w:val="1"/>
      <w:marLeft w:val="0"/>
      <w:marRight w:val="0"/>
      <w:marTop w:val="0"/>
      <w:marBottom w:val="0"/>
      <w:divBdr>
        <w:top w:val="none" w:sz="0" w:space="0" w:color="auto"/>
        <w:left w:val="none" w:sz="0" w:space="0" w:color="auto"/>
        <w:bottom w:val="none" w:sz="0" w:space="0" w:color="auto"/>
        <w:right w:val="none" w:sz="0" w:space="0" w:color="auto"/>
      </w:divBdr>
    </w:div>
    <w:div w:id="560675433">
      <w:bodyDiv w:val="1"/>
      <w:marLeft w:val="0"/>
      <w:marRight w:val="0"/>
      <w:marTop w:val="0"/>
      <w:marBottom w:val="0"/>
      <w:divBdr>
        <w:top w:val="none" w:sz="0" w:space="0" w:color="auto"/>
        <w:left w:val="none" w:sz="0" w:space="0" w:color="auto"/>
        <w:bottom w:val="none" w:sz="0" w:space="0" w:color="auto"/>
        <w:right w:val="none" w:sz="0" w:space="0" w:color="auto"/>
      </w:divBdr>
    </w:div>
    <w:div w:id="582834473">
      <w:bodyDiv w:val="1"/>
      <w:marLeft w:val="0"/>
      <w:marRight w:val="0"/>
      <w:marTop w:val="0"/>
      <w:marBottom w:val="0"/>
      <w:divBdr>
        <w:top w:val="none" w:sz="0" w:space="0" w:color="auto"/>
        <w:left w:val="none" w:sz="0" w:space="0" w:color="auto"/>
        <w:bottom w:val="none" w:sz="0" w:space="0" w:color="auto"/>
        <w:right w:val="none" w:sz="0" w:space="0" w:color="auto"/>
      </w:divBdr>
    </w:div>
    <w:div w:id="904341609">
      <w:bodyDiv w:val="1"/>
      <w:marLeft w:val="0"/>
      <w:marRight w:val="0"/>
      <w:marTop w:val="0"/>
      <w:marBottom w:val="0"/>
      <w:divBdr>
        <w:top w:val="none" w:sz="0" w:space="0" w:color="auto"/>
        <w:left w:val="none" w:sz="0" w:space="0" w:color="auto"/>
        <w:bottom w:val="none" w:sz="0" w:space="0" w:color="auto"/>
        <w:right w:val="none" w:sz="0" w:space="0" w:color="auto"/>
      </w:divBdr>
    </w:div>
    <w:div w:id="990869016">
      <w:bodyDiv w:val="1"/>
      <w:marLeft w:val="0"/>
      <w:marRight w:val="0"/>
      <w:marTop w:val="0"/>
      <w:marBottom w:val="0"/>
      <w:divBdr>
        <w:top w:val="none" w:sz="0" w:space="0" w:color="auto"/>
        <w:left w:val="none" w:sz="0" w:space="0" w:color="auto"/>
        <w:bottom w:val="none" w:sz="0" w:space="0" w:color="auto"/>
        <w:right w:val="none" w:sz="0" w:space="0" w:color="auto"/>
      </w:divBdr>
    </w:div>
    <w:div w:id="1175804462">
      <w:bodyDiv w:val="1"/>
      <w:marLeft w:val="0"/>
      <w:marRight w:val="0"/>
      <w:marTop w:val="0"/>
      <w:marBottom w:val="0"/>
      <w:divBdr>
        <w:top w:val="none" w:sz="0" w:space="0" w:color="auto"/>
        <w:left w:val="none" w:sz="0" w:space="0" w:color="auto"/>
        <w:bottom w:val="none" w:sz="0" w:space="0" w:color="auto"/>
        <w:right w:val="none" w:sz="0" w:space="0" w:color="auto"/>
      </w:divBdr>
    </w:div>
    <w:div w:id="1231039141">
      <w:bodyDiv w:val="1"/>
      <w:marLeft w:val="0"/>
      <w:marRight w:val="0"/>
      <w:marTop w:val="0"/>
      <w:marBottom w:val="0"/>
      <w:divBdr>
        <w:top w:val="none" w:sz="0" w:space="0" w:color="auto"/>
        <w:left w:val="none" w:sz="0" w:space="0" w:color="auto"/>
        <w:bottom w:val="none" w:sz="0" w:space="0" w:color="auto"/>
        <w:right w:val="none" w:sz="0" w:space="0" w:color="auto"/>
      </w:divBdr>
    </w:div>
    <w:div w:id="1313212621">
      <w:bodyDiv w:val="1"/>
      <w:marLeft w:val="0"/>
      <w:marRight w:val="0"/>
      <w:marTop w:val="0"/>
      <w:marBottom w:val="0"/>
      <w:divBdr>
        <w:top w:val="none" w:sz="0" w:space="0" w:color="auto"/>
        <w:left w:val="none" w:sz="0" w:space="0" w:color="auto"/>
        <w:bottom w:val="none" w:sz="0" w:space="0" w:color="auto"/>
        <w:right w:val="none" w:sz="0" w:space="0" w:color="auto"/>
      </w:divBdr>
    </w:div>
    <w:div w:id="1316838381">
      <w:bodyDiv w:val="1"/>
      <w:marLeft w:val="0"/>
      <w:marRight w:val="0"/>
      <w:marTop w:val="0"/>
      <w:marBottom w:val="0"/>
      <w:divBdr>
        <w:top w:val="none" w:sz="0" w:space="0" w:color="auto"/>
        <w:left w:val="none" w:sz="0" w:space="0" w:color="auto"/>
        <w:bottom w:val="none" w:sz="0" w:space="0" w:color="auto"/>
        <w:right w:val="none" w:sz="0" w:space="0" w:color="auto"/>
      </w:divBdr>
    </w:div>
    <w:div w:id="1339847086">
      <w:bodyDiv w:val="1"/>
      <w:marLeft w:val="0"/>
      <w:marRight w:val="0"/>
      <w:marTop w:val="0"/>
      <w:marBottom w:val="0"/>
      <w:divBdr>
        <w:top w:val="none" w:sz="0" w:space="0" w:color="auto"/>
        <w:left w:val="none" w:sz="0" w:space="0" w:color="auto"/>
        <w:bottom w:val="none" w:sz="0" w:space="0" w:color="auto"/>
        <w:right w:val="none" w:sz="0" w:space="0" w:color="auto"/>
      </w:divBdr>
    </w:div>
    <w:div w:id="1342052362">
      <w:bodyDiv w:val="1"/>
      <w:marLeft w:val="0"/>
      <w:marRight w:val="0"/>
      <w:marTop w:val="0"/>
      <w:marBottom w:val="0"/>
      <w:divBdr>
        <w:top w:val="none" w:sz="0" w:space="0" w:color="auto"/>
        <w:left w:val="none" w:sz="0" w:space="0" w:color="auto"/>
        <w:bottom w:val="none" w:sz="0" w:space="0" w:color="auto"/>
        <w:right w:val="none" w:sz="0" w:space="0" w:color="auto"/>
      </w:divBdr>
    </w:div>
    <w:div w:id="1344551043">
      <w:bodyDiv w:val="1"/>
      <w:marLeft w:val="0"/>
      <w:marRight w:val="0"/>
      <w:marTop w:val="0"/>
      <w:marBottom w:val="0"/>
      <w:divBdr>
        <w:top w:val="none" w:sz="0" w:space="0" w:color="auto"/>
        <w:left w:val="none" w:sz="0" w:space="0" w:color="auto"/>
        <w:bottom w:val="none" w:sz="0" w:space="0" w:color="auto"/>
        <w:right w:val="none" w:sz="0" w:space="0" w:color="auto"/>
      </w:divBdr>
    </w:div>
    <w:div w:id="1506896023">
      <w:bodyDiv w:val="1"/>
      <w:marLeft w:val="0"/>
      <w:marRight w:val="0"/>
      <w:marTop w:val="0"/>
      <w:marBottom w:val="0"/>
      <w:divBdr>
        <w:top w:val="none" w:sz="0" w:space="0" w:color="auto"/>
        <w:left w:val="none" w:sz="0" w:space="0" w:color="auto"/>
        <w:bottom w:val="none" w:sz="0" w:space="0" w:color="auto"/>
        <w:right w:val="none" w:sz="0" w:space="0" w:color="auto"/>
      </w:divBdr>
      <w:divsChild>
        <w:div w:id="2108499950">
          <w:marLeft w:val="0"/>
          <w:marRight w:val="0"/>
          <w:marTop w:val="0"/>
          <w:marBottom w:val="0"/>
          <w:divBdr>
            <w:top w:val="none" w:sz="0" w:space="0" w:color="auto"/>
            <w:left w:val="none" w:sz="0" w:space="0" w:color="auto"/>
            <w:bottom w:val="none" w:sz="0" w:space="0" w:color="auto"/>
            <w:right w:val="none" w:sz="0" w:space="0" w:color="auto"/>
          </w:divBdr>
          <w:divsChild>
            <w:div w:id="84808285">
              <w:marLeft w:val="0"/>
              <w:marRight w:val="0"/>
              <w:marTop w:val="0"/>
              <w:marBottom w:val="0"/>
              <w:divBdr>
                <w:top w:val="none" w:sz="0" w:space="0" w:color="auto"/>
                <w:left w:val="none" w:sz="0" w:space="0" w:color="auto"/>
                <w:bottom w:val="none" w:sz="0" w:space="0" w:color="auto"/>
                <w:right w:val="none" w:sz="0" w:space="0" w:color="auto"/>
              </w:divBdr>
              <w:divsChild>
                <w:div w:id="1650556290">
                  <w:marLeft w:val="0"/>
                  <w:marRight w:val="0"/>
                  <w:marTop w:val="0"/>
                  <w:marBottom w:val="0"/>
                  <w:divBdr>
                    <w:top w:val="none" w:sz="0" w:space="0" w:color="auto"/>
                    <w:left w:val="none" w:sz="0" w:space="0" w:color="auto"/>
                    <w:bottom w:val="none" w:sz="0" w:space="0" w:color="auto"/>
                    <w:right w:val="none" w:sz="0" w:space="0" w:color="auto"/>
                  </w:divBdr>
                  <w:divsChild>
                    <w:div w:id="143061360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2008704073">
          <w:marLeft w:val="0"/>
          <w:marRight w:val="0"/>
          <w:marTop w:val="24"/>
          <w:marBottom w:val="0"/>
          <w:divBdr>
            <w:top w:val="none" w:sz="0" w:space="0" w:color="auto"/>
            <w:left w:val="none" w:sz="0" w:space="0" w:color="auto"/>
            <w:bottom w:val="none" w:sz="0" w:space="0" w:color="auto"/>
            <w:right w:val="none" w:sz="0" w:space="0" w:color="auto"/>
          </w:divBdr>
        </w:div>
      </w:divsChild>
    </w:div>
    <w:div w:id="1522665100">
      <w:bodyDiv w:val="1"/>
      <w:marLeft w:val="0"/>
      <w:marRight w:val="0"/>
      <w:marTop w:val="0"/>
      <w:marBottom w:val="0"/>
      <w:divBdr>
        <w:top w:val="none" w:sz="0" w:space="0" w:color="auto"/>
        <w:left w:val="none" w:sz="0" w:space="0" w:color="auto"/>
        <w:bottom w:val="none" w:sz="0" w:space="0" w:color="auto"/>
        <w:right w:val="none" w:sz="0" w:space="0" w:color="auto"/>
      </w:divBdr>
    </w:div>
    <w:div w:id="1715614287">
      <w:bodyDiv w:val="1"/>
      <w:marLeft w:val="0"/>
      <w:marRight w:val="0"/>
      <w:marTop w:val="0"/>
      <w:marBottom w:val="0"/>
      <w:divBdr>
        <w:top w:val="none" w:sz="0" w:space="0" w:color="auto"/>
        <w:left w:val="none" w:sz="0" w:space="0" w:color="auto"/>
        <w:bottom w:val="none" w:sz="0" w:space="0" w:color="auto"/>
        <w:right w:val="none" w:sz="0" w:space="0" w:color="auto"/>
      </w:divBdr>
    </w:div>
    <w:div w:id="1772822526">
      <w:bodyDiv w:val="1"/>
      <w:marLeft w:val="0"/>
      <w:marRight w:val="0"/>
      <w:marTop w:val="0"/>
      <w:marBottom w:val="0"/>
      <w:divBdr>
        <w:top w:val="none" w:sz="0" w:space="0" w:color="auto"/>
        <w:left w:val="none" w:sz="0" w:space="0" w:color="auto"/>
        <w:bottom w:val="none" w:sz="0" w:space="0" w:color="auto"/>
        <w:right w:val="none" w:sz="0" w:space="0" w:color="auto"/>
      </w:divBdr>
    </w:div>
    <w:div w:id="1809929122">
      <w:bodyDiv w:val="1"/>
      <w:marLeft w:val="0"/>
      <w:marRight w:val="0"/>
      <w:marTop w:val="0"/>
      <w:marBottom w:val="0"/>
      <w:divBdr>
        <w:top w:val="none" w:sz="0" w:space="0" w:color="auto"/>
        <w:left w:val="none" w:sz="0" w:space="0" w:color="auto"/>
        <w:bottom w:val="none" w:sz="0" w:space="0" w:color="auto"/>
        <w:right w:val="none" w:sz="0" w:space="0" w:color="auto"/>
      </w:divBdr>
    </w:div>
    <w:div w:id="1866213125">
      <w:bodyDiv w:val="1"/>
      <w:marLeft w:val="0"/>
      <w:marRight w:val="0"/>
      <w:marTop w:val="0"/>
      <w:marBottom w:val="0"/>
      <w:divBdr>
        <w:top w:val="none" w:sz="0" w:space="0" w:color="auto"/>
        <w:left w:val="none" w:sz="0" w:space="0" w:color="auto"/>
        <w:bottom w:val="none" w:sz="0" w:space="0" w:color="auto"/>
        <w:right w:val="none" w:sz="0" w:space="0" w:color="auto"/>
      </w:divBdr>
    </w:div>
    <w:div w:id="1909996928">
      <w:bodyDiv w:val="1"/>
      <w:marLeft w:val="0"/>
      <w:marRight w:val="0"/>
      <w:marTop w:val="0"/>
      <w:marBottom w:val="0"/>
      <w:divBdr>
        <w:top w:val="none" w:sz="0" w:space="0" w:color="auto"/>
        <w:left w:val="none" w:sz="0" w:space="0" w:color="auto"/>
        <w:bottom w:val="none" w:sz="0" w:space="0" w:color="auto"/>
        <w:right w:val="none" w:sz="0" w:space="0" w:color="auto"/>
      </w:divBdr>
    </w:div>
    <w:div w:id="1988243699">
      <w:bodyDiv w:val="1"/>
      <w:marLeft w:val="0"/>
      <w:marRight w:val="0"/>
      <w:marTop w:val="0"/>
      <w:marBottom w:val="0"/>
      <w:divBdr>
        <w:top w:val="none" w:sz="0" w:space="0" w:color="auto"/>
        <w:left w:val="none" w:sz="0" w:space="0" w:color="auto"/>
        <w:bottom w:val="none" w:sz="0" w:space="0" w:color="auto"/>
        <w:right w:val="none" w:sz="0" w:space="0" w:color="auto"/>
      </w:divBdr>
    </w:div>
    <w:div w:id="2013987356">
      <w:bodyDiv w:val="1"/>
      <w:marLeft w:val="0"/>
      <w:marRight w:val="0"/>
      <w:marTop w:val="0"/>
      <w:marBottom w:val="0"/>
      <w:divBdr>
        <w:top w:val="none" w:sz="0" w:space="0" w:color="auto"/>
        <w:left w:val="none" w:sz="0" w:space="0" w:color="auto"/>
        <w:bottom w:val="none" w:sz="0" w:space="0" w:color="auto"/>
        <w:right w:val="none" w:sz="0" w:space="0" w:color="auto"/>
      </w:divBdr>
    </w:div>
    <w:div w:id="2041323608">
      <w:bodyDiv w:val="1"/>
      <w:marLeft w:val="0"/>
      <w:marRight w:val="0"/>
      <w:marTop w:val="0"/>
      <w:marBottom w:val="0"/>
      <w:divBdr>
        <w:top w:val="none" w:sz="0" w:space="0" w:color="auto"/>
        <w:left w:val="none" w:sz="0" w:space="0" w:color="auto"/>
        <w:bottom w:val="none" w:sz="0" w:space="0" w:color="auto"/>
        <w:right w:val="none" w:sz="0" w:space="0" w:color="auto"/>
      </w:divBdr>
    </w:div>
    <w:div w:id="2041856471">
      <w:bodyDiv w:val="1"/>
      <w:marLeft w:val="0"/>
      <w:marRight w:val="0"/>
      <w:marTop w:val="0"/>
      <w:marBottom w:val="0"/>
      <w:divBdr>
        <w:top w:val="none" w:sz="0" w:space="0" w:color="auto"/>
        <w:left w:val="none" w:sz="0" w:space="0" w:color="auto"/>
        <w:bottom w:val="none" w:sz="0" w:space="0" w:color="auto"/>
        <w:right w:val="none" w:sz="0" w:space="0" w:color="auto"/>
      </w:divBdr>
    </w:div>
    <w:div w:id="2080715334">
      <w:bodyDiv w:val="1"/>
      <w:marLeft w:val="0"/>
      <w:marRight w:val="0"/>
      <w:marTop w:val="0"/>
      <w:marBottom w:val="0"/>
      <w:divBdr>
        <w:top w:val="none" w:sz="0" w:space="0" w:color="auto"/>
        <w:left w:val="none" w:sz="0" w:space="0" w:color="auto"/>
        <w:bottom w:val="none" w:sz="0" w:space="0" w:color="auto"/>
        <w:right w:val="none" w:sz="0" w:space="0" w:color="auto"/>
      </w:divBdr>
      <w:divsChild>
        <w:div w:id="1501703004">
          <w:marLeft w:val="0"/>
          <w:marRight w:val="0"/>
          <w:marTop w:val="0"/>
          <w:marBottom w:val="0"/>
          <w:divBdr>
            <w:top w:val="none" w:sz="0" w:space="0" w:color="auto"/>
            <w:left w:val="none" w:sz="0" w:space="0" w:color="auto"/>
            <w:bottom w:val="none" w:sz="0" w:space="0" w:color="auto"/>
            <w:right w:val="none" w:sz="0" w:space="0" w:color="auto"/>
          </w:divBdr>
          <w:divsChild>
            <w:div w:id="1476602071">
              <w:marLeft w:val="0"/>
              <w:marRight w:val="0"/>
              <w:marTop w:val="0"/>
              <w:marBottom w:val="0"/>
              <w:divBdr>
                <w:top w:val="none" w:sz="0" w:space="0" w:color="auto"/>
                <w:left w:val="none" w:sz="0" w:space="0" w:color="auto"/>
                <w:bottom w:val="none" w:sz="0" w:space="0" w:color="auto"/>
                <w:right w:val="none" w:sz="0" w:space="0" w:color="auto"/>
              </w:divBdr>
              <w:divsChild>
                <w:div w:id="1997175986">
                  <w:marLeft w:val="0"/>
                  <w:marRight w:val="0"/>
                  <w:marTop w:val="0"/>
                  <w:marBottom w:val="0"/>
                  <w:divBdr>
                    <w:top w:val="none" w:sz="0" w:space="0" w:color="auto"/>
                    <w:left w:val="none" w:sz="0" w:space="0" w:color="auto"/>
                    <w:bottom w:val="none" w:sz="0" w:space="0" w:color="auto"/>
                    <w:right w:val="none" w:sz="0" w:space="0" w:color="auto"/>
                  </w:divBdr>
                  <w:divsChild>
                    <w:div w:id="52606357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2028561919">
          <w:marLeft w:val="0"/>
          <w:marRight w:val="0"/>
          <w:marTop w:val="24"/>
          <w:marBottom w:val="0"/>
          <w:divBdr>
            <w:top w:val="none" w:sz="0" w:space="0" w:color="auto"/>
            <w:left w:val="none" w:sz="0" w:space="0" w:color="auto"/>
            <w:bottom w:val="none" w:sz="0" w:space="0" w:color="auto"/>
            <w:right w:val="none" w:sz="0" w:space="0" w:color="auto"/>
          </w:divBdr>
        </w:div>
      </w:divsChild>
    </w:div>
    <w:div w:id="20979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9CAAD-D497-4E20-8458-1E2A2E0B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2628</TotalTime>
  <Pages>10</Pages>
  <Words>3155</Words>
  <Characters>17354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.Sylvie</dc:creator>
  <cp:lastModifiedBy>sl</cp:lastModifiedBy>
  <cp:revision>197</cp:revision>
  <cp:lastPrinted>2025-09-05T14:18:00Z</cp:lastPrinted>
  <dcterms:created xsi:type="dcterms:W3CDTF">2024-12-18T16:32:00Z</dcterms:created>
  <dcterms:modified xsi:type="dcterms:W3CDTF">2025-09-09T12:39:00Z</dcterms:modified>
</cp:coreProperties>
</file>