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63DEB" w14:textId="2AE7AC65" w:rsidR="00423268" w:rsidRDefault="00423268" w:rsidP="007148E6">
      <w:pPr>
        <w:pStyle w:val="Adressedelexpditeur"/>
        <w:ind w:right="828"/>
        <w:outlineLvl w:val="0"/>
        <w:rPr>
          <w:b/>
          <w:caps/>
          <w:sz w:val="22"/>
        </w:rPr>
      </w:pPr>
    </w:p>
    <w:p w14:paraId="2C372114" w14:textId="77777777" w:rsidR="00B916D8" w:rsidRDefault="00B916D8" w:rsidP="007148E6">
      <w:pPr>
        <w:pStyle w:val="Adressedelexpditeur"/>
        <w:ind w:right="828"/>
        <w:outlineLvl w:val="0"/>
        <w:rPr>
          <w:b/>
          <w:caps/>
          <w:sz w:val="22"/>
        </w:rPr>
      </w:pPr>
    </w:p>
    <w:p w14:paraId="14CD7071" w14:textId="285F590C" w:rsidR="002976ED" w:rsidRDefault="002976ED" w:rsidP="007148E6">
      <w:pPr>
        <w:pStyle w:val="Adressedelexpditeur"/>
        <w:ind w:right="828"/>
        <w:outlineLvl w:val="0"/>
        <w:rPr>
          <w:b/>
          <w:caps/>
          <w:sz w:val="22"/>
        </w:rPr>
      </w:pPr>
    </w:p>
    <w:p w14:paraId="6CE7EB76" w14:textId="77777777" w:rsidR="002976ED" w:rsidRDefault="002976ED" w:rsidP="007148E6">
      <w:pPr>
        <w:pStyle w:val="Adressedelexpditeur"/>
        <w:ind w:right="828"/>
        <w:outlineLvl w:val="0"/>
        <w:rPr>
          <w:b/>
          <w:caps/>
          <w:sz w:val="22"/>
        </w:rPr>
      </w:pPr>
    </w:p>
    <w:p w14:paraId="72328BD2" w14:textId="3964DAAF" w:rsidR="007148E6" w:rsidRPr="00EA6918" w:rsidRDefault="007148E6" w:rsidP="007148E6">
      <w:pPr>
        <w:pStyle w:val="Adressedelexpditeur"/>
        <w:ind w:right="828"/>
        <w:outlineLvl w:val="0"/>
        <w:rPr>
          <w:b/>
          <w:caps/>
          <w:sz w:val="24"/>
          <w:szCs w:val="24"/>
        </w:rPr>
      </w:pPr>
      <w:r w:rsidRPr="00EA6918">
        <w:rPr>
          <w:b/>
          <w:caps/>
          <w:sz w:val="24"/>
          <w:szCs w:val="24"/>
        </w:rPr>
        <w:t>Canada</w:t>
      </w:r>
    </w:p>
    <w:p w14:paraId="182AFC37" w14:textId="77777777" w:rsidR="007148E6" w:rsidRPr="00EA6918" w:rsidRDefault="007148E6" w:rsidP="007148E6">
      <w:pPr>
        <w:pStyle w:val="Adressedelexpditeur"/>
        <w:ind w:right="828"/>
        <w:outlineLvl w:val="0"/>
        <w:rPr>
          <w:b/>
          <w:sz w:val="24"/>
          <w:szCs w:val="24"/>
        </w:rPr>
      </w:pPr>
      <w:r w:rsidRPr="00EA6918">
        <w:rPr>
          <w:b/>
          <w:sz w:val="24"/>
          <w:szCs w:val="24"/>
        </w:rPr>
        <w:t>PROVINCE DE QUÉBEC</w:t>
      </w:r>
    </w:p>
    <w:p w14:paraId="441A8673" w14:textId="77777777" w:rsidR="007148E6" w:rsidRPr="00EA6918" w:rsidRDefault="007148E6" w:rsidP="007148E6">
      <w:pPr>
        <w:pStyle w:val="Adressedelexpditeur"/>
        <w:ind w:right="828"/>
        <w:outlineLvl w:val="0"/>
        <w:rPr>
          <w:b/>
          <w:sz w:val="24"/>
          <w:szCs w:val="24"/>
        </w:rPr>
      </w:pPr>
      <w:r w:rsidRPr="00EA6918">
        <w:rPr>
          <w:b/>
          <w:sz w:val="24"/>
          <w:szCs w:val="24"/>
        </w:rPr>
        <w:t>DISTRICT DE CHARLEVOIX</w:t>
      </w:r>
    </w:p>
    <w:p w14:paraId="48A4B3A8" w14:textId="77777777" w:rsidR="007148E6" w:rsidRPr="00EA6918" w:rsidRDefault="007148E6" w:rsidP="007148E6">
      <w:pPr>
        <w:pStyle w:val="Adressedelexpditeur"/>
        <w:ind w:right="828"/>
        <w:rPr>
          <w:b/>
          <w:sz w:val="24"/>
          <w:szCs w:val="24"/>
        </w:rPr>
      </w:pPr>
    </w:p>
    <w:p w14:paraId="718D119D" w14:textId="0F4B817C" w:rsidR="007148E6" w:rsidRPr="00EA6918" w:rsidRDefault="00E15B1D" w:rsidP="007148E6">
      <w:pPr>
        <w:pStyle w:val="Adressedelexpditeur"/>
        <w:tabs>
          <w:tab w:val="left" w:pos="4253"/>
        </w:tabs>
        <w:jc w:val="right"/>
        <w:outlineLvl w:val="0"/>
        <w:rPr>
          <w:b/>
          <w:sz w:val="24"/>
          <w:szCs w:val="24"/>
        </w:rPr>
      </w:pPr>
      <w:r w:rsidRPr="00EA6918">
        <w:rPr>
          <w:b/>
          <w:sz w:val="24"/>
          <w:szCs w:val="24"/>
        </w:rPr>
        <w:t xml:space="preserve">Séance générale du </w:t>
      </w:r>
      <w:r w:rsidR="002D1C40">
        <w:rPr>
          <w:b/>
          <w:sz w:val="24"/>
          <w:szCs w:val="24"/>
        </w:rPr>
        <w:t>0</w:t>
      </w:r>
      <w:r w:rsidR="00341D84">
        <w:rPr>
          <w:b/>
          <w:sz w:val="24"/>
          <w:szCs w:val="24"/>
        </w:rPr>
        <w:t>1</w:t>
      </w:r>
      <w:r w:rsidR="002D1C40">
        <w:rPr>
          <w:b/>
          <w:sz w:val="24"/>
          <w:szCs w:val="24"/>
        </w:rPr>
        <w:t xml:space="preserve"> </w:t>
      </w:r>
      <w:r w:rsidR="00341D84">
        <w:rPr>
          <w:b/>
          <w:sz w:val="24"/>
          <w:szCs w:val="24"/>
        </w:rPr>
        <w:t>octo</w:t>
      </w:r>
      <w:r w:rsidR="002D1C40">
        <w:rPr>
          <w:b/>
          <w:sz w:val="24"/>
          <w:szCs w:val="24"/>
        </w:rPr>
        <w:t>bre</w:t>
      </w:r>
      <w:r w:rsidR="007148E6" w:rsidRPr="00EA6918">
        <w:rPr>
          <w:b/>
          <w:sz w:val="24"/>
          <w:szCs w:val="24"/>
        </w:rPr>
        <w:t xml:space="preserve"> 20</w:t>
      </w:r>
      <w:r w:rsidR="000C3F9D" w:rsidRPr="00EA6918">
        <w:rPr>
          <w:b/>
          <w:sz w:val="24"/>
          <w:szCs w:val="24"/>
        </w:rPr>
        <w:t>2</w:t>
      </w:r>
      <w:r w:rsidR="00EA6918" w:rsidRPr="00EA6918">
        <w:rPr>
          <w:b/>
          <w:sz w:val="24"/>
          <w:szCs w:val="24"/>
        </w:rPr>
        <w:t>5</w:t>
      </w:r>
    </w:p>
    <w:p w14:paraId="4BE9AF38" w14:textId="77777777" w:rsidR="007148E6" w:rsidRPr="00EA6918" w:rsidRDefault="007148E6" w:rsidP="007148E6">
      <w:pPr>
        <w:pStyle w:val="Adressedelexpditeur"/>
        <w:tabs>
          <w:tab w:val="left" w:pos="4253"/>
        </w:tabs>
        <w:ind w:right="828"/>
        <w:rPr>
          <w:b/>
          <w:sz w:val="24"/>
          <w:szCs w:val="24"/>
          <w:u w:val="single"/>
        </w:rPr>
      </w:pPr>
    </w:p>
    <w:p w14:paraId="5EF3C27F" w14:textId="77777777" w:rsidR="007148E6" w:rsidRPr="00EA6918" w:rsidRDefault="007148E6" w:rsidP="007148E6">
      <w:pPr>
        <w:pStyle w:val="Adressedelexpditeur"/>
        <w:tabs>
          <w:tab w:val="left" w:pos="4253"/>
        </w:tabs>
        <w:ind w:right="828"/>
        <w:rPr>
          <w:b/>
          <w:sz w:val="24"/>
          <w:szCs w:val="24"/>
          <w:u w:val="single"/>
        </w:rPr>
      </w:pPr>
    </w:p>
    <w:p w14:paraId="48796318" w14:textId="7F1D24D9" w:rsidR="007148E6" w:rsidRPr="00EA6918" w:rsidRDefault="007148E6" w:rsidP="007148E6">
      <w:pPr>
        <w:pStyle w:val="Adressedelexpditeur"/>
        <w:tabs>
          <w:tab w:val="left" w:pos="4253"/>
        </w:tabs>
        <w:ind w:right="828"/>
        <w:outlineLvl w:val="0"/>
        <w:rPr>
          <w:b/>
          <w:sz w:val="24"/>
          <w:szCs w:val="24"/>
          <w:u w:val="single"/>
        </w:rPr>
      </w:pPr>
      <w:r w:rsidRPr="00EA6918">
        <w:rPr>
          <w:b/>
          <w:sz w:val="24"/>
          <w:szCs w:val="24"/>
          <w:u w:val="single"/>
        </w:rPr>
        <w:t>MUNICIPALITÉ DE NOTRE-DAME-DES-MONTS</w:t>
      </w:r>
    </w:p>
    <w:p w14:paraId="1C1B828F" w14:textId="666C66D0" w:rsidR="00C52FEF" w:rsidRPr="00EA6918" w:rsidRDefault="00C52FEF" w:rsidP="007148E6">
      <w:pPr>
        <w:pStyle w:val="Adressedelexpditeur"/>
        <w:tabs>
          <w:tab w:val="left" w:pos="4253"/>
        </w:tabs>
        <w:ind w:right="828"/>
        <w:outlineLvl w:val="0"/>
        <w:rPr>
          <w:b/>
          <w:sz w:val="24"/>
          <w:szCs w:val="24"/>
          <w:u w:val="single"/>
        </w:rPr>
      </w:pPr>
    </w:p>
    <w:p w14:paraId="67B1229C" w14:textId="1189ADD7" w:rsidR="00C52FEF" w:rsidRPr="00EA6918" w:rsidRDefault="00C52FEF" w:rsidP="007148E6">
      <w:pPr>
        <w:pStyle w:val="Adressedelexpditeur"/>
        <w:tabs>
          <w:tab w:val="left" w:pos="4253"/>
        </w:tabs>
        <w:ind w:right="828"/>
        <w:outlineLvl w:val="0"/>
        <w:rPr>
          <w:b/>
          <w:sz w:val="24"/>
          <w:szCs w:val="24"/>
          <w:u w:val="single"/>
        </w:rPr>
      </w:pPr>
    </w:p>
    <w:p w14:paraId="2333ADC7" w14:textId="77777777" w:rsidR="00C52FEF" w:rsidRPr="00EA6918" w:rsidRDefault="00C52FEF" w:rsidP="00C52FEF">
      <w:pPr>
        <w:pStyle w:val="Adressedelexpditeur"/>
        <w:tabs>
          <w:tab w:val="left" w:pos="4253"/>
        </w:tabs>
        <w:ind w:right="828"/>
        <w:rPr>
          <w:b/>
          <w:sz w:val="24"/>
          <w:szCs w:val="24"/>
          <w:u w:val="single"/>
        </w:rPr>
      </w:pPr>
    </w:p>
    <w:p w14:paraId="7F172316" w14:textId="35A9FBB4" w:rsidR="00BE2D61" w:rsidRPr="00EA6918" w:rsidRDefault="00BE2D61" w:rsidP="00C52FEF">
      <w:pPr>
        <w:ind w:left="20" w:right="60"/>
        <w:jc w:val="both"/>
        <w:rPr>
          <w:sz w:val="24"/>
          <w:szCs w:val="24"/>
        </w:rPr>
      </w:pPr>
    </w:p>
    <w:p w14:paraId="457C7BF0" w14:textId="5235F5EC" w:rsidR="00BE2D61" w:rsidRPr="00EA6918" w:rsidRDefault="00BE2D61" w:rsidP="00BE2D61">
      <w:pPr>
        <w:pStyle w:val="Adressedelexpditeur"/>
        <w:tabs>
          <w:tab w:val="left" w:pos="3402"/>
          <w:tab w:val="left" w:pos="4253"/>
          <w:tab w:val="left" w:pos="7088"/>
        </w:tabs>
        <w:ind w:right="261"/>
        <w:jc w:val="both"/>
        <w:rPr>
          <w:sz w:val="24"/>
          <w:szCs w:val="24"/>
        </w:rPr>
      </w:pPr>
      <w:r w:rsidRPr="00EA6918">
        <w:rPr>
          <w:bCs/>
          <w:sz w:val="24"/>
          <w:szCs w:val="24"/>
        </w:rPr>
        <w:t xml:space="preserve">À une séance générale du Conseil de la municipalité de Notre-Dame-des-Monts, tenue au lieu et heure ordinaire des sessions de ce Conseil, ce </w:t>
      </w:r>
      <w:r w:rsidR="002D1C40">
        <w:rPr>
          <w:bCs/>
          <w:sz w:val="24"/>
          <w:szCs w:val="24"/>
        </w:rPr>
        <w:t>0</w:t>
      </w:r>
      <w:r w:rsidR="00341D84">
        <w:rPr>
          <w:bCs/>
          <w:sz w:val="24"/>
          <w:szCs w:val="24"/>
        </w:rPr>
        <w:t>1</w:t>
      </w:r>
      <w:r w:rsidRPr="00EA6918">
        <w:rPr>
          <w:bCs/>
          <w:sz w:val="24"/>
          <w:szCs w:val="24"/>
        </w:rPr>
        <w:t xml:space="preserve"> jour du mois </w:t>
      </w:r>
      <w:r w:rsidR="00B84F4C">
        <w:rPr>
          <w:bCs/>
          <w:sz w:val="24"/>
          <w:szCs w:val="24"/>
        </w:rPr>
        <w:t>d</w:t>
      </w:r>
      <w:r w:rsidR="00341D84">
        <w:rPr>
          <w:bCs/>
          <w:sz w:val="24"/>
          <w:szCs w:val="24"/>
        </w:rPr>
        <w:t>’</w:t>
      </w:r>
      <w:r w:rsidR="00AE0F0B">
        <w:rPr>
          <w:bCs/>
          <w:sz w:val="24"/>
          <w:szCs w:val="24"/>
        </w:rPr>
        <w:t>octobre</w:t>
      </w:r>
      <w:r w:rsidRPr="00EA6918">
        <w:rPr>
          <w:bCs/>
          <w:sz w:val="24"/>
          <w:szCs w:val="24"/>
        </w:rPr>
        <w:t xml:space="preserve"> deux mille-vingt-</w:t>
      </w:r>
      <w:r w:rsidR="00EA6918" w:rsidRPr="00EA6918">
        <w:rPr>
          <w:bCs/>
          <w:sz w:val="24"/>
          <w:szCs w:val="24"/>
        </w:rPr>
        <w:t>cinq</w:t>
      </w:r>
      <w:r w:rsidRPr="00EA6918">
        <w:rPr>
          <w:bCs/>
          <w:sz w:val="24"/>
          <w:szCs w:val="24"/>
        </w:rPr>
        <w:t>, à laquelle séance sont présents :</w:t>
      </w:r>
      <w:r w:rsidRPr="00EA6918">
        <w:rPr>
          <w:b/>
          <w:sz w:val="24"/>
          <w:szCs w:val="24"/>
        </w:rPr>
        <w:tab/>
      </w:r>
    </w:p>
    <w:p w14:paraId="53AB7131" w14:textId="77777777" w:rsidR="00BE2D61" w:rsidRPr="00EA6918" w:rsidRDefault="00BE2D61" w:rsidP="00BE2D61">
      <w:pPr>
        <w:pStyle w:val="Adressedelexpditeur"/>
        <w:tabs>
          <w:tab w:val="left" w:pos="4253"/>
        </w:tabs>
        <w:ind w:right="261"/>
        <w:rPr>
          <w:b/>
          <w:sz w:val="24"/>
          <w:szCs w:val="24"/>
          <w:u w:val="single"/>
        </w:rPr>
      </w:pPr>
    </w:p>
    <w:p w14:paraId="732237D2" w14:textId="77777777" w:rsidR="00BE2D61" w:rsidRPr="00EA6918" w:rsidRDefault="00BE2D61" w:rsidP="00BE2D61">
      <w:pPr>
        <w:pStyle w:val="Adressedelexpditeur"/>
        <w:tabs>
          <w:tab w:val="left" w:pos="3402"/>
          <w:tab w:val="left" w:pos="4253"/>
        </w:tabs>
        <w:ind w:right="261"/>
        <w:jc w:val="both"/>
        <w:outlineLvl w:val="0"/>
        <w:rPr>
          <w:sz w:val="24"/>
          <w:szCs w:val="24"/>
        </w:rPr>
      </w:pPr>
    </w:p>
    <w:p w14:paraId="02C45706" w14:textId="77777777" w:rsidR="00BE2D61" w:rsidRPr="00EA6918" w:rsidRDefault="00BE2D61" w:rsidP="00BE2D61">
      <w:pPr>
        <w:pStyle w:val="Adressedelexpditeur"/>
        <w:tabs>
          <w:tab w:val="left" w:pos="2835"/>
          <w:tab w:val="left" w:pos="4253"/>
        </w:tabs>
        <w:ind w:left="284" w:right="261"/>
        <w:jc w:val="both"/>
        <w:rPr>
          <w:sz w:val="24"/>
          <w:szCs w:val="24"/>
        </w:rPr>
      </w:pPr>
      <w:r w:rsidRPr="00EA6918">
        <w:rPr>
          <w:sz w:val="24"/>
          <w:szCs w:val="24"/>
        </w:rPr>
        <w:t>Sont présents(es) les conseillers (ères)</w:t>
      </w:r>
    </w:p>
    <w:p w14:paraId="414B2BAA" w14:textId="0A9B3B29" w:rsidR="00BE2D61" w:rsidRPr="00EA6918" w:rsidRDefault="004869E1" w:rsidP="00BE2D61">
      <w:pPr>
        <w:pStyle w:val="Adressedelexpditeur"/>
        <w:tabs>
          <w:tab w:val="left" w:pos="2835"/>
          <w:tab w:val="left" w:pos="4253"/>
        </w:tabs>
        <w:ind w:left="284" w:right="261"/>
        <w:jc w:val="both"/>
        <w:rPr>
          <w:sz w:val="24"/>
          <w:szCs w:val="24"/>
        </w:rPr>
      </w:pPr>
      <w:r w:rsidRPr="00EA6918">
        <w:rPr>
          <w:sz w:val="24"/>
          <w:szCs w:val="24"/>
        </w:rPr>
        <w:t xml:space="preserve">Siège #1   </w:t>
      </w:r>
      <w:r w:rsidR="00EA6918" w:rsidRPr="00EA6918">
        <w:rPr>
          <w:sz w:val="24"/>
          <w:szCs w:val="24"/>
        </w:rPr>
        <w:t>Vacant</w:t>
      </w:r>
    </w:p>
    <w:p w14:paraId="7BD6F239" w14:textId="77777777" w:rsidR="00BE2D61" w:rsidRDefault="00BE2D61" w:rsidP="00BE2D61">
      <w:pPr>
        <w:pStyle w:val="Adressedelexpditeur"/>
        <w:tabs>
          <w:tab w:val="left" w:pos="2835"/>
          <w:tab w:val="left" w:pos="4253"/>
        </w:tabs>
        <w:ind w:left="284" w:right="261"/>
        <w:jc w:val="both"/>
        <w:rPr>
          <w:sz w:val="24"/>
          <w:szCs w:val="24"/>
        </w:rPr>
      </w:pPr>
      <w:r w:rsidRPr="00EA6918">
        <w:rPr>
          <w:sz w:val="24"/>
          <w:szCs w:val="24"/>
        </w:rPr>
        <w:t>Siège #2   Madame Danye Simard, Conseillère</w:t>
      </w:r>
    </w:p>
    <w:p w14:paraId="3A817F2F" w14:textId="2FF975F5" w:rsidR="00B8775B" w:rsidRPr="00EA6918" w:rsidRDefault="00B8775B" w:rsidP="00B8775B">
      <w:pPr>
        <w:pStyle w:val="Adressedelexpditeur"/>
        <w:tabs>
          <w:tab w:val="left" w:pos="2835"/>
          <w:tab w:val="left" w:pos="4253"/>
        </w:tabs>
        <w:ind w:left="284" w:right="261"/>
        <w:jc w:val="both"/>
        <w:rPr>
          <w:sz w:val="24"/>
          <w:szCs w:val="24"/>
        </w:rPr>
      </w:pPr>
      <w:r w:rsidRPr="00EA6918">
        <w:rPr>
          <w:sz w:val="24"/>
          <w:szCs w:val="24"/>
        </w:rPr>
        <w:t>Siège #3   M. Rémy Gaudreault, Conseiller</w:t>
      </w:r>
    </w:p>
    <w:p w14:paraId="7CF5EC02" w14:textId="180D6078" w:rsidR="00BE2D61" w:rsidRDefault="00BE2D61" w:rsidP="00BF1EB3">
      <w:pPr>
        <w:pStyle w:val="Adressedelexpditeur"/>
        <w:tabs>
          <w:tab w:val="left" w:pos="2835"/>
          <w:tab w:val="left" w:pos="4253"/>
        </w:tabs>
        <w:ind w:left="284" w:right="261"/>
        <w:jc w:val="both"/>
        <w:rPr>
          <w:sz w:val="24"/>
          <w:szCs w:val="24"/>
        </w:rPr>
      </w:pPr>
      <w:r w:rsidRPr="00EA6918">
        <w:rPr>
          <w:sz w:val="24"/>
          <w:szCs w:val="24"/>
        </w:rPr>
        <w:t>Siège #4   M. Conrad Guay, Conseiller</w:t>
      </w:r>
    </w:p>
    <w:p w14:paraId="78032631" w14:textId="5DF7C415" w:rsidR="00B8775B" w:rsidRPr="00EA6918" w:rsidRDefault="00B8775B" w:rsidP="00BF1EB3">
      <w:pPr>
        <w:pStyle w:val="Adressedelexpditeur"/>
        <w:tabs>
          <w:tab w:val="left" w:pos="2835"/>
          <w:tab w:val="left" w:pos="4253"/>
        </w:tabs>
        <w:ind w:left="284" w:right="261"/>
        <w:jc w:val="both"/>
        <w:rPr>
          <w:sz w:val="24"/>
          <w:szCs w:val="24"/>
        </w:rPr>
      </w:pPr>
      <w:r w:rsidRPr="00EA6918">
        <w:rPr>
          <w:sz w:val="24"/>
          <w:szCs w:val="24"/>
        </w:rPr>
        <w:t>Siège #5   Madame Marie-Paule Boudreault, Conseillère</w:t>
      </w:r>
    </w:p>
    <w:p w14:paraId="016BF3A7" w14:textId="77777777" w:rsidR="00BE2D61" w:rsidRPr="00EA6918" w:rsidRDefault="00BE2D61" w:rsidP="00BE2D61">
      <w:pPr>
        <w:pStyle w:val="Adressedelexpditeur"/>
        <w:tabs>
          <w:tab w:val="left" w:pos="2835"/>
          <w:tab w:val="left" w:pos="4253"/>
        </w:tabs>
        <w:ind w:left="284" w:right="261"/>
        <w:jc w:val="both"/>
        <w:rPr>
          <w:sz w:val="24"/>
          <w:szCs w:val="24"/>
        </w:rPr>
      </w:pPr>
      <w:r w:rsidRPr="00EA6918">
        <w:rPr>
          <w:sz w:val="24"/>
          <w:szCs w:val="24"/>
        </w:rPr>
        <w:t>Siège #6   Monsieur Gratien Aubé, Conseiller</w:t>
      </w:r>
    </w:p>
    <w:p w14:paraId="256F08F0" w14:textId="77777777" w:rsidR="00BE2D61" w:rsidRPr="00EA6918" w:rsidRDefault="00BE2D61" w:rsidP="00BE2D61">
      <w:pPr>
        <w:pStyle w:val="Adressedelexpditeur"/>
        <w:tabs>
          <w:tab w:val="left" w:pos="2835"/>
          <w:tab w:val="left" w:pos="4253"/>
        </w:tabs>
        <w:ind w:left="284" w:right="261"/>
        <w:jc w:val="both"/>
        <w:rPr>
          <w:sz w:val="24"/>
          <w:szCs w:val="24"/>
        </w:rPr>
      </w:pPr>
    </w:p>
    <w:p w14:paraId="2FB6ACAA" w14:textId="77777777" w:rsidR="00BE2D61" w:rsidRDefault="00BE2D61" w:rsidP="00BE2D61">
      <w:pPr>
        <w:pStyle w:val="Adressedelexpditeur"/>
        <w:tabs>
          <w:tab w:val="left" w:pos="2835"/>
          <w:tab w:val="left" w:pos="4253"/>
        </w:tabs>
        <w:ind w:left="284" w:right="261"/>
        <w:jc w:val="both"/>
        <w:rPr>
          <w:sz w:val="24"/>
          <w:szCs w:val="24"/>
        </w:rPr>
      </w:pPr>
      <w:r w:rsidRPr="00EA6918">
        <w:rPr>
          <w:sz w:val="24"/>
          <w:szCs w:val="24"/>
        </w:rPr>
        <w:t>Sont absents (es), les conseillers (ères)</w:t>
      </w:r>
    </w:p>
    <w:p w14:paraId="1D5C9056" w14:textId="77777777" w:rsidR="00BF1EB3" w:rsidRPr="00EA6918" w:rsidRDefault="00BF1EB3" w:rsidP="00BE2D61">
      <w:pPr>
        <w:pStyle w:val="Adressedelexpditeur"/>
        <w:tabs>
          <w:tab w:val="left" w:pos="2835"/>
          <w:tab w:val="left" w:pos="4253"/>
        </w:tabs>
        <w:ind w:left="284" w:right="261"/>
        <w:jc w:val="both"/>
        <w:rPr>
          <w:sz w:val="24"/>
          <w:szCs w:val="24"/>
        </w:rPr>
      </w:pPr>
    </w:p>
    <w:p w14:paraId="0E0AD40F" w14:textId="5B3366B3" w:rsidR="00BE2D61" w:rsidRPr="00EA6918" w:rsidRDefault="00BE2D61" w:rsidP="00BE2D61">
      <w:pPr>
        <w:pStyle w:val="Adressedelexpditeur"/>
        <w:tabs>
          <w:tab w:val="left" w:pos="2835"/>
          <w:tab w:val="left" w:pos="4253"/>
        </w:tabs>
        <w:ind w:left="284" w:right="261"/>
        <w:jc w:val="both"/>
        <w:rPr>
          <w:sz w:val="24"/>
          <w:szCs w:val="24"/>
        </w:rPr>
      </w:pPr>
    </w:p>
    <w:p w14:paraId="5075FA8F" w14:textId="1EC368B6" w:rsidR="00BE2D61" w:rsidRPr="00EA6918" w:rsidRDefault="00BE2D61" w:rsidP="00BE2D61">
      <w:pPr>
        <w:pStyle w:val="Adressedelexpditeur"/>
        <w:tabs>
          <w:tab w:val="left" w:pos="2835"/>
          <w:tab w:val="left" w:pos="4253"/>
        </w:tabs>
        <w:ind w:left="284" w:right="261"/>
        <w:jc w:val="both"/>
        <w:rPr>
          <w:sz w:val="24"/>
          <w:szCs w:val="24"/>
        </w:rPr>
      </w:pPr>
    </w:p>
    <w:p w14:paraId="591A1D7F" w14:textId="77777777" w:rsidR="00BE2D61" w:rsidRPr="00EA6918" w:rsidRDefault="00BE2D61" w:rsidP="00BE2D61">
      <w:pPr>
        <w:pStyle w:val="Adressedelexpditeur"/>
        <w:tabs>
          <w:tab w:val="left" w:pos="2835"/>
          <w:tab w:val="left" w:pos="4253"/>
        </w:tabs>
        <w:ind w:left="284" w:right="261"/>
        <w:jc w:val="both"/>
        <w:rPr>
          <w:sz w:val="24"/>
          <w:szCs w:val="24"/>
        </w:rPr>
      </w:pPr>
    </w:p>
    <w:p w14:paraId="59EA75B0" w14:textId="77777777" w:rsidR="00BE2D61" w:rsidRPr="00EA6918" w:rsidRDefault="00BE2D61" w:rsidP="00BE2D61">
      <w:pPr>
        <w:pStyle w:val="Adressedelexpditeur"/>
        <w:tabs>
          <w:tab w:val="left" w:pos="2835"/>
          <w:tab w:val="left" w:pos="4253"/>
        </w:tabs>
        <w:ind w:left="284" w:right="261"/>
        <w:jc w:val="both"/>
        <w:rPr>
          <w:sz w:val="24"/>
          <w:szCs w:val="24"/>
        </w:rPr>
      </w:pPr>
      <w:r w:rsidRPr="00EA6918">
        <w:rPr>
          <w:sz w:val="24"/>
          <w:szCs w:val="24"/>
        </w:rPr>
        <w:t>Formant quorum sous la présidence du maire, M. Alexandre Girard</w:t>
      </w:r>
    </w:p>
    <w:p w14:paraId="12B1D800" w14:textId="77777777" w:rsidR="00BE2D61" w:rsidRPr="00EA6918" w:rsidRDefault="00BE2D61" w:rsidP="00BE2D61">
      <w:pPr>
        <w:pStyle w:val="Adressedelexpditeur"/>
        <w:tabs>
          <w:tab w:val="left" w:pos="2835"/>
          <w:tab w:val="left" w:pos="4253"/>
        </w:tabs>
        <w:ind w:left="284" w:right="261"/>
        <w:jc w:val="both"/>
        <w:rPr>
          <w:sz w:val="24"/>
          <w:szCs w:val="24"/>
        </w:rPr>
      </w:pPr>
    </w:p>
    <w:p w14:paraId="4BB84387" w14:textId="77777777" w:rsidR="00BE2D61" w:rsidRPr="00EA6918" w:rsidRDefault="00BE2D61" w:rsidP="00BE2D61">
      <w:pPr>
        <w:pStyle w:val="Adressedelexpditeur"/>
        <w:tabs>
          <w:tab w:val="left" w:pos="2835"/>
          <w:tab w:val="left" w:pos="4253"/>
        </w:tabs>
        <w:ind w:left="284" w:right="261"/>
        <w:jc w:val="both"/>
        <w:rPr>
          <w:sz w:val="24"/>
          <w:szCs w:val="24"/>
        </w:rPr>
      </w:pPr>
      <w:r w:rsidRPr="00EA6918">
        <w:rPr>
          <w:sz w:val="24"/>
          <w:szCs w:val="24"/>
        </w:rPr>
        <w:t>La personne qui préside la séance, soit M. Alexandre Girard informe le conseil qu’à moins qu’il ne manifeste expressément le désir de le faire, il ne votera pas sur les propositions soumises au conseil tel que le lui permet la loi,</w:t>
      </w:r>
    </w:p>
    <w:p w14:paraId="77036F7A" w14:textId="77777777" w:rsidR="00BE2D61" w:rsidRPr="00EA6918" w:rsidRDefault="00BE2D61" w:rsidP="00BE2D61">
      <w:pPr>
        <w:pStyle w:val="Adressedelexpditeur"/>
        <w:tabs>
          <w:tab w:val="left" w:pos="2835"/>
          <w:tab w:val="left" w:pos="4253"/>
        </w:tabs>
        <w:ind w:left="284" w:right="261"/>
        <w:jc w:val="both"/>
        <w:rPr>
          <w:sz w:val="24"/>
          <w:szCs w:val="24"/>
        </w:rPr>
      </w:pPr>
    </w:p>
    <w:p w14:paraId="59D88891" w14:textId="7F4FB5DC" w:rsidR="00BE2D61" w:rsidRPr="00EA6918" w:rsidRDefault="00BE2D61" w:rsidP="00BE2D61">
      <w:pPr>
        <w:pStyle w:val="Adressedelexpditeur"/>
        <w:tabs>
          <w:tab w:val="left" w:pos="2835"/>
          <w:tab w:val="left" w:pos="4253"/>
        </w:tabs>
        <w:ind w:left="284" w:right="261"/>
        <w:jc w:val="both"/>
        <w:rPr>
          <w:sz w:val="24"/>
          <w:szCs w:val="24"/>
        </w:rPr>
      </w:pPr>
      <w:r w:rsidRPr="00EA6918">
        <w:rPr>
          <w:sz w:val="24"/>
          <w:szCs w:val="24"/>
        </w:rPr>
        <w:t>M</w:t>
      </w:r>
      <w:r w:rsidR="00EA6918" w:rsidRPr="00EA6918">
        <w:rPr>
          <w:sz w:val="24"/>
          <w:szCs w:val="24"/>
        </w:rPr>
        <w:t>onsieur Eric Thivierge Directeur général, greffier-trésorier assiste</w:t>
      </w:r>
      <w:r w:rsidRPr="00EA6918">
        <w:rPr>
          <w:sz w:val="24"/>
          <w:szCs w:val="24"/>
        </w:rPr>
        <w:t xml:space="preserve"> également à cette séance.</w:t>
      </w:r>
    </w:p>
    <w:p w14:paraId="62FBF638" w14:textId="77777777" w:rsidR="00BE2D61" w:rsidRPr="00EA6918" w:rsidRDefault="00BE2D61" w:rsidP="00BE2D61">
      <w:pPr>
        <w:pStyle w:val="Adressedelexpditeur"/>
        <w:tabs>
          <w:tab w:val="left" w:pos="2835"/>
          <w:tab w:val="left" w:pos="4253"/>
        </w:tabs>
        <w:ind w:left="284" w:right="261"/>
        <w:jc w:val="both"/>
        <w:rPr>
          <w:b/>
          <w:bCs/>
          <w:sz w:val="24"/>
          <w:szCs w:val="24"/>
        </w:rPr>
      </w:pPr>
    </w:p>
    <w:p w14:paraId="7721B07C" w14:textId="77777777" w:rsidR="00BE2D61" w:rsidRPr="00EA6918" w:rsidRDefault="00BE2D61" w:rsidP="00BE2D61">
      <w:pPr>
        <w:pStyle w:val="Adressedelexpditeur"/>
        <w:tabs>
          <w:tab w:val="left" w:pos="2835"/>
          <w:tab w:val="left" w:pos="4253"/>
        </w:tabs>
        <w:ind w:left="284" w:right="261"/>
        <w:jc w:val="both"/>
        <w:rPr>
          <w:b/>
          <w:bCs/>
          <w:sz w:val="24"/>
          <w:szCs w:val="24"/>
        </w:rPr>
      </w:pPr>
      <w:r w:rsidRPr="00EA6918">
        <w:rPr>
          <w:b/>
          <w:bCs/>
          <w:sz w:val="24"/>
          <w:szCs w:val="24"/>
        </w:rPr>
        <w:t>OUVERTURE DE LA SÉANCE</w:t>
      </w:r>
    </w:p>
    <w:p w14:paraId="627C85B2" w14:textId="77777777" w:rsidR="00BE2D61" w:rsidRPr="00EA6918" w:rsidRDefault="00BE2D61" w:rsidP="00BE2D61">
      <w:pPr>
        <w:pStyle w:val="Adressedelexpditeur"/>
        <w:tabs>
          <w:tab w:val="left" w:pos="2835"/>
          <w:tab w:val="left" w:pos="4253"/>
        </w:tabs>
        <w:ind w:left="284" w:right="261"/>
        <w:jc w:val="both"/>
        <w:rPr>
          <w:sz w:val="24"/>
          <w:szCs w:val="24"/>
        </w:rPr>
      </w:pPr>
    </w:p>
    <w:p w14:paraId="5E21F938" w14:textId="77777777" w:rsidR="00BE2D61" w:rsidRPr="00EA6918" w:rsidRDefault="00BE2D61" w:rsidP="00BE2D61">
      <w:pPr>
        <w:pStyle w:val="Adressedelexpditeur"/>
        <w:tabs>
          <w:tab w:val="left" w:pos="2835"/>
          <w:tab w:val="left" w:pos="4253"/>
        </w:tabs>
        <w:ind w:left="284" w:right="261"/>
        <w:jc w:val="both"/>
        <w:rPr>
          <w:sz w:val="24"/>
          <w:szCs w:val="24"/>
        </w:rPr>
      </w:pPr>
      <w:r w:rsidRPr="00EA6918">
        <w:rPr>
          <w:sz w:val="24"/>
          <w:szCs w:val="24"/>
        </w:rPr>
        <w:t>Après vérification du quorum, le maire déclare la session ouverte</w:t>
      </w:r>
    </w:p>
    <w:p w14:paraId="5862C756" w14:textId="77777777" w:rsidR="00BE2D61" w:rsidRPr="00EA6918" w:rsidRDefault="00BE2D61" w:rsidP="00BE2D61">
      <w:pPr>
        <w:pStyle w:val="Adressedelexpditeur"/>
        <w:tabs>
          <w:tab w:val="left" w:pos="3402"/>
          <w:tab w:val="left" w:pos="4253"/>
        </w:tabs>
        <w:ind w:left="720" w:right="261"/>
        <w:outlineLvl w:val="0"/>
        <w:rPr>
          <w:b/>
          <w:sz w:val="24"/>
          <w:szCs w:val="24"/>
          <w:u w:val="single"/>
        </w:rPr>
      </w:pPr>
    </w:p>
    <w:p w14:paraId="14AB345E" w14:textId="77777777" w:rsidR="00BE2D61" w:rsidRPr="00EA6918" w:rsidRDefault="00BE2D61" w:rsidP="00BE2D61">
      <w:pPr>
        <w:pStyle w:val="Adressedelexpditeur"/>
        <w:tabs>
          <w:tab w:val="left" w:pos="3402"/>
          <w:tab w:val="left" w:pos="4253"/>
        </w:tabs>
        <w:rPr>
          <w:sz w:val="24"/>
          <w:szCs w:val="24"/>
        </w:rPr>
      </w:pPr>
    </w:p>
    <w:p w14:paraId="0704BA11" w14:textId="77777777" w:rsidR="00BE2D61" w:rsidRPr="00EA6918" w:rsidRDefault="00BE2D61" w:rsidP="00BE2D61">
      <w:pPr>
        <w:pStyle w:val="Adressedelexpditeur"/>
        <w:tabs>
          <w:tab w:val="left" w:pos="3402"/>
          <w:tab w:val="left" w:pos="4253"/>
        </w:tabs>
        <w:rPr>
          <w:sz w:val="24"/>
          <w:szCs w:val="24"/>
        </w:rPr>
      </w:pPr>
    </w:p>
    <w:p w14:paraId="5B62CF54" w14:textId="77777777" w:rsidR="00BE2D61" w:rsidRPr="00EA6918" w:rsidRDefault="00BE2D61" w:rsidP="00BE2D61">
      <w:pPr>
        <w:pStyle w:val="Adressedelexpditeur"/>
        <w:tabs>
          <w:tab w:val="left" w:pos="3402"/>
          <w:tab w:val="left" w:pos="4253"/>
        </w:tabs>
        <w:jc w:val="center"/>
        <w:outlineLvl w:val="0"/>
        <w:rPr>
          <w:b/>
          <w:sz w:val="24"/>
          <w:szCs w:val="24"/>
          <w:u w:val="single"/>
        </w:rPr>
      </w:pPr>
      <w:r w:rsidRPr="00EA6918">
        <w:rPr>
          <w:b/>
          <w:sz w:val="24"/>
          <w:szCs w:val="24"/>
          <w:u w:val="single"/>
        </w:rPr>
        <w:t>1 –MOMENTS DE RÉFLEXION</w:t>
      </w:r>
    </w:p>
    <w:p w14:paraId="78B8A959" w14:textId="77777777" w:rsidR="00BE2D61" w:rsidRPr="00EA6918" w:rsidRDefault="00BE2D61" w:rsidP="00BE2D61">
      <w:pPr>
        <w:pStyle w:val="Adressedelexpditeur"/>
        <w:tabs>
          <w:tab w:val="left" w:pos="3402"/>
          <w:tab w:val="left" w:pos="4253"/>
        </w:tabs>
        <w:rPr>
          <w:b/>
          <w:sz w:val="24"/>
          <w:szCs w:val="24"/>
          <w:u w:val="single"/>
        </w:rPr>
      </w:pPr>
    </w:p>
    <w:p w14:paraId="5F45A162" w14:textId="77777777" w:rsidR="00BE2D61" w:rsidRPr="00EA6918" w:rsidRDefault="00BE2D61" w:rsidP="00BE2D61">
      <w:pPr>
        <w:pStyle w:val="Adressedelexpditeur"/>
        <w:tabs>
          <w:tab w:val="left" w:pos="3402"/>
          <w:tab w:val="left" w:pos="4253"/>
        </w:tabs>
        <w:jc w:val="both"/>
        <w:outlineLvl w:val="0"/>
        <w:rPr>
          <w:sz w:val="24"/>
          <w:szCs w:val="24"/>
        </w:rPr>
      </w:pPr>
      <w:r w:rsidRPr="00EA6918">
        <w:rPr>
          <w:sz w:val="24"/>
          <w:szCs w:val="24"/>
        </w:rPr>
        <w:t>Alexandre Girard, Maire invite l’assemblée à un moment de réflexion.</w:t>
      </w:r>
    </w:p>
    <w:p w14:paraId="0D4D15BB" w14:textId="77777777" w:rsidR="00BE2D61" w:rsidRPr="00EA6918" w:rsidRDefault="00BE2D61" w:rsidP="00BE2D61">
      <w:pPr>
        <w:pStyle w:val="Adressedelexpditeur"/>
        <w:tabs>
          <w:tab w:val="left" w:pos="3402"/>
          <w:tab w:val="left" w:pos="4253"/>
        </w:tabs>
        <w:jc w:val="center"/>
        <w:rPr>
          <w:b/>
          <w:sz w:val="24"/>
          <w:szCs w:val="24"/>
          <w:u w:val="single"/>
        </w:rPr>
      </w:pPr>
    </w:p>
    <w:p w14:paraId="61475457" w14:textId="77777777" w:rsidR="00BE2D61" w:rsidRPr="00EA6918" w:rsidRDefault="00BE2D61" w:rsidP="00BE2D61">
      <w:pPr>
        <w:pStyle w:val="Adressedelexpditeur"/>
        <w:tabs>
          <w:tab w:val="left" w:pos="3402"/>
          <w:tab w:val="left" w:pos="4253"/>
        </w:tabs>
        <w:jc w:val="center"/>
        <w:outlineLvl w:val="0"/>
        <w:rPr>
          <w:b/>
          <w:sz w:val="24"/>
          <w:szCs w:val="24"/>
          <w:u w:val="single"/>
        </w:rPr>
      </w:pPr>
      <w:r w:rsidRPr="00EA6918">
        <w:rPr>
          <w:b/>
          <w:sz w:val="24"/>
          <w:szCs w:val="24"/>
          <w:u w:val="single"/>
        </w:rPr>
        <w:t>2 - CONSTATATION DU QUORUM</w:t>
      </w:r>
    </w:p>
    <w:p w14:paraId="087B6A4C" w14:textId="77777777" w:rsidR="00BE2D61" w:rsidRPr="00EA6918" w:rsidRDefault="00BE2D61" w:rsidP="00BE2D61">
      <w:pPr>
        <w:pStyle w:val="Adressedelexpditeur"/>
        <w:tabs>
          <w:tab w:val="left" w:pos="3402"/>
          <w:tab w:val="left" w:pos="4253"/>
        </w:tabs>
        <w:rPr>
          <w:b/>
          <w:sz w:val="24"/>
          <w:szCs w:val="24"/>
          <w:u w:val="single"/>
        </w:rPr>
      </w:pPr>
    </w:p>
    <w:p w14:paraId="420A8CB9" w14:textId="6875CAD6" w:rsidR="00341D84" w:rsidRDefault="00BE2D61" w:rsidP="000B3DE0">
      <w:pPr>
        <w:pStyle w:val="Adressedelexpditeur"/>
        <w:tabs>
          <w:tab w:val="left" w:pos="3402"/>
          <w:tab w:val="left" w:pos="4253"/>
        </w:tabs>
        <w:jc w:val="both"/>
        <w:outlineLvl w:val="0"/>
        <w:rPr>
          <w:sz w:val="24"/>
          <w:szCs w:val="24"/>
        </w:rPr>
      </w:pPr>
      <w:r w:rsidRPr="00EA6918">
        <w:rPr>
          <w:sz w:val="24"/>
          <w:szCs w:val="24"/>
        </w:rPr>
        <w:t xml:space="preserve">Le Maire constate la présence de </w:t>
      </w:r>
      <w:r w:rsidR="00B8775B">
        <w:rPr>
          <w:sz w:val="24"/>
          <w:szCs w:val="24"/>
        </w:rPr>
        <w:t>cinq</w:t>
      </w:r>
      <w:r w:rsidRPr="00EA6918">
        <w:rPr>
          <w:sz w:val="24"/>
          <w:szCs w:val="24"/>
        </w:rPr>
        <w:t xml:space="preserve"> (</w:t>
      </w:r>
      <w:r w:rsidR="00B8775B">
        <w:rPr>
          <w:sz w:val="24"/>
          <w:szCs w:val="24"/>
        </w:rPr>
        <w:t>5</w:t>
      </w:r>
      <w:r w:rsidRPr="00EA6918">
        <w:rPr>
          <w:sz w:val="24"/>
          <w:szCs w:val="24"/>
        </w:rPr>
        <w:t>) Conseillères et Conseillers, donc il y a quorum</w:t>
      </w:r>
    </w:p>
    <w:p w14:paraId="5AB9C7D6" w14:textId="77777777" w:rsidR="00C35C00" w:rsidRPr="00486D65" w:rsidRDefault="00C35C00" w:rsidP="000B3DE0">
      <w:pPr>
        <w:pStyle w:val="Adressedelexpditeur"/>
        <w:tabs>
          <w:tab w:val="left" w:pos="3402"/>
          <w:tab w:val="left" w:pos="4253"/>
        </w:tabs>
        <w:jc w:val="both"/>
        <w:outlineLvl w:val="0"/>
        <w:rPr>
          <w:sz w:val="24"/>
          <w:szCs w:val="24"/>
        </w:rPr>
      </w:pPr>
    </w:p>
    <w:p w14:paraId="33D7C9F1" w14:textId="1970E097" w:rsidR="002D1C40" w:rsidRPr="002D1C40" w:rsidRDefault="007148E6" w:rsidP="002D1C40">
      <w:pPr>
        <w:pStyle w:val="Adressedelexpditeur"/>
        <w:tabs>
          <w:tab w:val="left" w:pos="3402"/>
          <w:tab w:val="left" w:pos="4253"/>
          <w:tab w:val="left" w:pos="7513"/>
        </w:tabs>
        <w:jc w:val="center"/>
        <w:outlineLvl w:val="0"/>
        <w:rPr>
          <w:b/>
          <w:sz w:val="24"/>
          <w:szCs w:val="24"/>
          <w:u w:val="single"/>
        </w:rPr>
      </w:pPr>
      <w:r w:rsidRPr="00486D65">
        <w:rPr>
          <w:b/>
          <w:sz w:val="24"/>
          <w:szCs w:val="24"/>
          <w:u w:val="single"/>
        </w:rPr>
        <w:lastRenderedPageBreak/>
        <w:t>3 - LECTURE ET ADOPTION DE L’ORDRE DU JOUR</w:t>
      </w:r>
    </w:p>
    <w:p w14:paraId="3CA34B84" w14:textId="77777777" w:rsidR="002D1C40" w:rsidRDefault="002D1C40" w:rsidP="002D1C40">
      <w:pPr>
        <w:jc w:val="both"/>
        <w:rPr>
          <w:sz w:val="24"/>
          <w:szCs w:val="24"/>
        </w:rPr>
      </w:pPr>
    </w:p>
    <w:p w14:paraId="35E9032D" w14:textId="77777777" w:rsidR="005C4344" w:rsidRPr="005C4344" w:rsidRDefault="005C4344" w:rsidP="005C4344">
      <w:pPr>
        <w:numPr>
          <w:ilvl w:val="0"/>
          <w:numId w:val="1"/>
        </w:numPr>
        <w:tabs>
          <w:tab w:val="clear" w:pos="740"/>
          <w:tab w:val="num" w:pos="456"/>
          <w:tab w:val="num" w:pos="598"/>
        </w:tabs>
        <w:ind w:left="456"/>
        <w:jc w:val="both"/>
        <w:rPr>
          <w:sz w:val="24"/>
          <w:szCs w:val="24"/>
          <w:lang w:eastAsia="fr-CA"/>
        </w:rPr>
      </w:pPr>
      <w:r w:rsidRPr="005C4344">
        <w:rPr>
          <w:sz w:val="24"/>
          <w:szCs w:val="24"/>
          <w:lang w:eastAsia="fr-CA"/>
        </w:rPr>
        <w:t>Moment de réflexion;</w:t>
      </w:r>
    </w:p>
    <w:p w14:paraId="472BB568" w14:textId="77777777" w:rsidR="005C4344" w:rsidRPr="005C4344" w:rsidRDefault="005C4344" w:rsidP="005C4344">
      <w:pPr>
        <w:numPr>
          <w:ilvl w:val="0"/>
          <w:numId w:val="1"/>
        </w:numPr>
        <w:tabs>
          <w:tab w:val="clear" w:pos="740"/>
          <w:tab w:val="num" w:pos="456"/>
          <w:tab w:val="num" w:pos="598"/>
        </w:tabs>
        <w:ind w:left="456"/>
        <w:jc w:val="both"/>
        <w:rPr>
          <w:sz w:val="24"/>
          <w:szCs w:val="24"/>
          <w:lang w:eastAsia="fr-CA"/>
        </w:rPr>
      </w:pPr>
      <w:r w:rsidRPr="005C4344">
        <w:rPr>
          <w:sz w:val="24"/>
          <w:szCs w:val="24"/>
          <w:lang w:eastAsia="fr-CA"/>
        </w:rPr>
        <w:t>Constatation du quorum;</w:t>
      </w:r>
    </w:p>
    <w:p w14:paraId="72DB2B5F" w14:textId="77777777" w:rsidR="005C4344" w:rsidRPr="005C4344" w:rsidRDefault="005C4344" w:rsidP="005C4344">
      <w:pPr>
        <w:numPr>
          <w:ilvl w:val="0"/>
          <w:numId w:val="1"/>
        </w:numPr>
        <w:tabs>
          <w:tab w:val="clear" w:pos="740"/>
          <w:tab w:val="num" w:pos="456"/>
          <w:tab w:val="num" w:pos="598"/>
        </w:tabs>
        <w:ind w:left="456"/>
        <w:jc w:val="both"/>
        <w:rPr>
          <w:sz w:val="24"/>
          <w:szCs w:val="24"/>
          <w:lang w:eastAsia="fr-CA"/>
        </w:rPr>
      </w:pPr>
      <w:r w:rsidRPr="005C4344">
        <w:rPr>
          <w:sz w:val="24"/>
          <w:szCs w:val="24"/>
          <w:lang w:eastAsia="fr-CA"/>
        </w:rPr>
        <w:t>Lecture et adoption de l’ordre du jour;</w:t>
      </w:r>
    </w:p>
    <w:p w14:paraId="5D1BDE7C" w14:textId="77777777" w:rsidR="005C4344" w:rsidRPr="005C4344" w:rsidRDefault="005C4344" w:rsidP="005C4344">
      <w:pPr>
        <w:numPr>
          <w:ilvl w:val="0"/>
          <w:numId w:val="1"/>
        </w:numPr>
        <w:tabs>
          <w:tab w:val="clear" w:pos="740"/>
          <w:tab w:val="num" w:pos="456"/>
          <w:tab w:val="num" w:pos="598"/>
        </w:tabs>
        <w:ind w:left="456"/>
        <w:jc w:val="both"/>
        <w:rPr>
          <w:sz w:val="24"/>
          <w:szCs w:val="24"/>
          <w:lang w:eastAsia="fr-CA"/>
        </w:rPr>
      </w:pPr>
      <w:r w:rsidRPr="005C4344">
        <w:rPr>
          <w:sz w:val="24"/>
          <w:szCs w:val="24"/>
          <w:lang w:eastAsia="fr-CA"/>
        </w:rPr>
        <w:t>Adoption du procès-verbal du 08 septembre 2025;</w:t>
      </w:r>
    </w:p>
    <w:p w14:paraId="1133285F" w14:textId="77777777" w:rsidR="005C4344" w:rsidRPr="005C4344" w:rsidRDefault="005C4344" w:rsidP="005C4344">
      <w:pPr>
        <w:numPr>
          <w:ilvl w:val="0"/>
          <w:numId w:val="1"/>
        </w:numPr>
        <w:tabs>
          <w:tab w:val="clear" w:pos="740"/>
          <w:tab w:val="num" w:pos="456"/>
          <w:tab w:val="num" w:pos="598"/>
        </w:tabs>
        <w:ind w:left="456"/>
        <w:jc w:val="both"/>
        <w:rPr>
          <w:sz w:val="24"/>
          <w:szCs w:val="24"/>
          <w:lang w:eastAsia="fr-CA"/>
        </w:rPr>
      </w:pPr>
      <w:r w:rsidRPr="005C4344">
        <w:rPr>
          <w:sz w:val="24"/>
          <w:szCs w:val="24"/>
          <w:lang w:eastAsia="fr-CA"/>
        </w:rPr>
        <w:t>Dépôt des états comparatifs;</w:t>
      </w:r>
    </w:p>
    <w:p w14:paraId="72A07882" w14:textId="77777777" w:rsidR="005C4344" w:rsidRDefault="005C4344" w:rsidP="005C4344">
      <w:pPr>
        <w:numPr>
          <w:ilvl w:val="0"/>
          <w:numId w:val="1"/>
        </w:numPr>
        <w:tabs>
          <w:tab w:val="clear" w:pos="740"/>
          <w:tab w:val="num" w:pos="456"/>
          <w:tab w:val="num" w:pos="598"/>
        </w:tabs>
        <w:ind w:left="456"/>
        <w:jc w:val="both"/>
        <w:rPr>
          <w:sz w:val="24"/>
          <w:szCs w:val="24"/>
          <w:lang w:eastAsia="fr-CA"/>
        </w:rPr>
      </w:pPr>
      <w:r w:rsidRPr="005C4344">
        <w:rPr>
          <w:sz w:val="24"/>
          <w:szCs w:val="24"/>
          <w:lang w:eastAsia="fr-CA"/>
        </w:rPr>
        <w:t xml:space="preserve">Dépôt de la lettre de démission de la responsable de la bibliothèque; </w:t>
      </w:r>
    </w:p>
    <w:p w14:paraId="1EC353FB" w14:textId="48328A34" w:rsidR="007463F6" w:rsidRPr="005C4344" w:rsidRDefault="007463F6" w:rsidP="005C4344">
      <w:pPr>
        <w:numPr>
          <w:ilvl w:val="0"/>
          <w:numId w:val="1"/>
        </w:numPr>
        <w:tabs>
          <w:tab w:val="clear" w:pos="740"/>
          <w:tab w:val="num" w:pos="456"/>
          <w:tab w:val="num" w:pos="598"/>
        </w:tabs>
        <w:ind w:left="456"/>
        <w:jc w:val="both"/>
        <w:rPr>
          <w:sz w:val="24"/>
          <w:szCs w:val="24"/>
          <w:lang w:eastAsia="fr-CA"/>
        </w:rPr>
      </w:pPr>
      <w:bookmarkStart w:id="0" w:name="_Hlk209528967"/>
      <w:r>
        <w:rPr>
          <w:sz w:val="24"/>
          <w:szCs w:val="24"/>
          <w:lang w:eastAsia="fr-CA"/>
        </w:rPr>
        <w:t>Nomination de la responsable de la bibliothèque;</w:t>
      </w:r>
    </w:p>
    <w:bookmarkEnd w:id="0"/>
    <w:p w14:paraId="113C15AE" w14:textId="77777777" w:rsidR="005C4344" w:rsidRPr="005C4344" w:rsidRDefault="005C4344" w:rsidP="005C4344">
      <w:pPr>
        <w:numPr>
          <w:ilvl w:val="0"/>
          <w:numId w:val="1"/>
        </w:numPr>
        <w:tabs>
          <w:tab w:val="clear" w:pos="740"/>
          <w:tab w:val="num" w:pos="456"/>
          <w:tab w:val="num" w:pos="598"/>
        </w:tabs>
        <w:ind w:left="456"/>
        <w:jc w:val="both"/>
        <w:rPr>
          <w:sz w:val="24"/>
          <w:szCs w:val="24"/>
          <w:lang w:eastAsia="fr-CA"/>
        </w:rPr>
      </w:pPr>
      <w:r w:rsidRPr="005C4344">
        <w:rPr>
          <w:sz w:val="24"/>
          <w:szCs w:val="24"/>
          <w:lang w:eastAsia="fr-CA"/>
        </w:rPr>
        <w:t>Entente pour la publicité de la Municipalité dans les semainiers de la paroisse;</w:t>
      </w:r>
    </w:p>
    <w:p w14:paraId="491870D4" w14:textId="77777777" w:rsidR="005C4344" w:rsidRPr="005C4344" w:rsidRDefault="005C4344" w:rsidP="005C4344">
      <w:pPr>
        <w:numPr>
          <w:ilvl w:val="0"/>
          <w:numId w:val="1"/>
        </w:numPr>
        <w:tabs>
          <w:tab w:val="clear" w:pos="740"/>
          <w:tab w:val="num" w:pos="456"/>
          <w:tab w:val="num" w:pos="598"/>
        </w:tabs>
        <w:ind w:left="456"/>
        <w:jc w:val="both"/>
        <w:rPr>
          <w:sz w:val="24"/>
          <w:szCs w:val="24"/>
          <w:lang w:eastAsia="fr-CA"/>
        </w:rPr>
      </w:pPr>
      <w:r w:rsidRPr="005C4344">
        <w:rPr>
          <w:sz w:val="24"/>
          <w:szCs w:val="24"/>
          <w:lang w:eastAsia="fr-CA"/>
        </w:rPr>
        <w:t>Invitation à participer aux 12 jours d’Action contre les violences faites aux femmes;</w:t>
      </w:r>
    </w:p>
    <w:p w14:paraId="49AD4CD5" w14:textId="0A07C39E" w:rsidR="005C4344" w:rsidRPr="005C4344" w:rsidRDefault="00B26540" w:rsidP="005C4344">
      <w:pPr>
        <w:numPr>
          <w:ilvl w:val="0"/>
          <w:numId w:val="1"/>
        </w:numPr>
        <w:tabs>
          <w:tab w:val="clear" w:pos="740"/>
          <w:tab w:val="num" w:pos="456"/>
          <w:tab w:val="num" w:pos="598"/>
        </w:tabs>
        <w:ind w:left="456"/>
        <w:jc w:val="both"/>
        <w:rPr>
          <w:sz w:val="24"/>
          <w:szCs w:val="24"/>
          <w:lang w:eastAsia="fr-CA"/>
        </w:rPr>
      </w:pPr>
      <w:r>
        <w:rPr>
          <w:sz w:val="24"/>
          <w:szCs w:val="24"/>
          <w:lang w:eastAsia="fr-CA"/>
        </w:rPr>
        <w:t>Achat de bonbon pour la fête de l’Halloween 2025;</w:t>
      </w:r>
    </w:p>
    <w:p w14:paraId="18695CBA" w14:textId="77777777" w:rsidR="005C4344" w:rsidRPr="005C4344" w:rsidRDefault="005C4344" w:rsidP="005C4344">
      <w:pPr>
        <w:numPr>
          <w:ilvl w:val="0"/>
          <w:numId w:val="1"/>
        </w:numPr>
        <w:tabs>
          <w:tab w:val="clear" w:pos="740"/>
          <w:tab w:val="num" w:pos="456"/>
          <w:tab w:val="num" w:pos="598"/>
        </w:tabs>
        <w:ind w:left="456"/>
        <w:jc w:val="both"/>
        <w:rPr>
          <w:sz w:val="24"/>
          <w:szCs w:val="24"/>
          <w:lang w:eastAsia="fr-CA"/>
        </w:rPr>
      </w:pPr>
      <w:r w:rsidRPr="005C4344">
        <w:rPr>
          <w:sz w:val="24"/>
          <w:szCs w:val="24"/>
          <w:lang w:eastAsia="fr-CA"/>
        </w:rPr>
        <w:t>Embauche pour la surveillance de la patinoire pour l’hiver 2025-2026;</w:t>
      </w:r>
    </w:p>
    <w:p w14:paraId="1D16FAC7" w14:textId="77777777" w:rsidR="005C4344" w:rsidRPr="005C4344" w:rsidRDefault="005C4344" w:rsidP="005C4344">
      <w:pPr>
        <w:numPr>
          <w:ilvl w:val="0"/>
          <w:numId w:val="1"/>
        </w:numPr>
        <w:tabs>
          <w:tab w:val="clear" w:pos="740"/>
          <w:tab w:val="num" w:pos="456"/>
          <w:tab w:val="num" w:pos="598"/>
        </w:tabs>
        <w:ind w:left="456"/>
        <w:jc w:val="both"/>
        <w:rPr>
          <w:sz w:val="24"/>
          <w:szCs w:val="24"/>
          <w:lang w:eastAsia="fr-CA"/>
        </w:rPr>
      </w:pPr>
      <w:r w:rsidRPr="005C4344">
        <w:rPr>
          <w:sz w:val="24"/>
          <w:szCs w:val="24"/>
          <w:lang w:eastAsia="fr-CA"/>
        </w:rPr>
        <w:t>Dérogation mineure pour le lot 6 053 958;</w:t>
      </w:r>
    </w:p>
    <w:p w14:paraId="159F6868" w14:textId="77777777" w:rsidR="005C4344" w:rsidRPr="005C4344" w:rsidRDefault="005C4344" w:rsidP="005C4344">
      <w:pPr>
        <w:numPr>
          <w:ilvl w:val="0"/>
          <w:numId w:val="1"/>
        </w:numPr>
        <w:tabs>
          <w:tab w:val="clear" w:pos="740"/>
          <w:tab w:val="num" w:pos="456"/>
          <w:tab w:val="num" w:pos="598"/>
        </w:tabs>
        <w:ind w:left="456"/>
        <w:jc w:val="both"/>
        <w:rPr>
          <w:sz w:val="24"/>
          <w:szCs w:val="24"/>
          <w:lang w:eastAsia="fr-CA"/>
        </w:rPr>
      </w:pPr>
      <w:r w:rsidRPr="005C4344">
        <w:rPr>
          <w:sz w:val="24"/>
          <w:szCs w:val="24"/>
          <w:lang w:eastAsia="fr-CA"/>
        </w:rPr>
        <w:t>Dépôt du bilan du camp de jour secteur des Montagnes 2025;</w:t>
      </w:r>
    </w:p>
    <w:p w14:paraId="1F751588" w14:textId="77777777" w:rsidR="005C4344" w:rsidRPr="005C4344" w:rsidRDefault="005C4344" w:rsidP="005C4344">
      <w:pPr>
        <w:numPr>
          <w:ilvl w:val="0"/>
          <w:numId w:val="1"/>
        </w:numPr>
        <w:tabs>
          <w:tab w:val="clear" w:pos="740"/>
          <w:tab w:val="num" w:pos="456"/>
          <w:tab w:val="num" w:pos="598"/>
        </w:tabs>
        <w:ind w:left="456"/>
        <w:jc w:val="both"/>
        <w:rPr>
          <w:sz w:val="24"/>
          <w:szCs w:val="24"/>
          <w:lang w:eastAsia="fr-CA"/>
        </w:rPr>
      </w:pPr>
      <w:r w:rsidRPr="005C4344">
        <w:rPr>
          <w:sz w:val="24"/>
          <w:szCs w:val="24"/>
          <w:lang w:eastAsia="fr-CA"/>
        </w:rPr>
        <w:t>Programme d’infrastructures municipales pour les aînés (PRIMA) 2024 – confirmation de la réalisation des travaux visés;</w:t>
      </w:r>
    </w:p>
    <w:p w14:paraId="69C7BB46" w14:textId="6FBDB6CC" w:rsidR="005C4344" w:rsidRPr="005C4344" w:rsidRDefault="005C4344" w:rsidP="005C4344">
      <w:pPr>
        <w:numPr>
          <w:ilvl w:val="0"/>
          <w:numId w:val="1"/>
        </w:numPr>
        <w:tabs>
          <w:tab w:val="clear" w:pos="740"/>
          <w:tab w:val="num" w:pos="456"/>
          <w:tab w:val="num" w:pos="598"/>
        </w:tabs>
        <w:ind w:left="456"/>
        <w:jc w:val="both"/>
        <w:rPr>
          <w:sz w:val="24"/>
          <w:szCs w:val="24"/>
          <w:lang w:eastAsia="fr-CA"/>
        </w:rPr>
      </w:pPr>
      <w:r w:rsidRPr="005C4344">
        <w:rPr>
          <w:sz w:val="24"/>
          <w:szCs w:val="24"/>
          <w:lang w:eastAsia="fr-CA"/>
        </w:rPr>
        <w:t xml:space="preserve">Programme d’infrastructures municipales pour les aînés (PRIMA) 2024 – Mandat à la firme Benoît Côté comptable professionnel agréé </w:t>
      </w:r>
      <w:proofErr w:type="spellStart"/>
      <w:r w:rsidRPr="005C4344">
        <w:rPr>
          <w:sz w:val="24"/>
          <w:szCs w:val="24"/>
          <w:lang w:eastAsia="fr-CA"/>
        </w:rPr>
        <w:t>inc.</w:t>
      </w:r>
      <w:proofErr w:type="spellEnd"/>
      <w:r w:rsidRPr="005C4344">
        <w:rPr>
          <w:sz w:val="24"/>
          <w:szCs w:val="24"/>
          <w:lang w:eastAsia="fr-CA"/>
        </w:rPr>
        <w:t>;</w:t>
      </w:r>
    </w:p>
    <w:p w14:paraId="2E686777" w14:textId="77777777" w:rsidR="005C4344" w:rsidRDefault="005C4344" w:rsidP="005C4344">
      <w:pPr>
        <w:numPr>
          <w:ilvl w:val="0"/>
          <w:numId w:val="1"/>
        </w:numPr>
        <w:tabs>
          <w:tab w:val="clear" w:pos="740"/>
          <w:tab w:val="num" w:pos="456"/>
          <w:tab w:val="num" w:pos="598"/>
        </w:tabs>
        <w:ind w:left="456"/>
        <w:jc w:val="both"/>
        <w:rPr>
          <w:sz w:val="24"/>
          <w:szCs w:val="24"/>
          <w:lang w:eastAsia="fr-CA"/>
        </w:rPr>
      </w:pPr>
      <w:r w:rsidRPr="005C4344">
        <w:rPr>
          <w:sz w:val="24"/>
          <w:szCs w:val="24"/>
          <w:lang w:eastAsia="fr-CA"/>
        </w:rPr>
        <w:t xml:space="preserve">Maintenance du tracteur modèle </w:t>
      </w:r>
      <w:proofErr w:type="spellStart"/>
      <w:r w:rsidRPr="005C4344">
        <w:rPr>
          <w:sz w:val="24"/>
          <w:szCs w:val="24"/>
          <w:lang w:eastAsia="fr-CA"/>
        </w:rPr>
        <w:t>Farmall</w:t>
      </w:r>
      <w:proofErr w:type="spellEnd"/>
      <w:r w:rsidRPr="005C4344">
        <w:rPr>
          <w:sz w:val="24"/>
          <w:szCs w:val="24"/>
          <w:lang w:eastAsia="fr-CA"/>
        </w:rPr>
        <w:t xml:space="preserve"> 115U;</w:t>
      </w:r>
    </w:p>
    <w:p w14:paraId="63218FE0" w14:textId="7B88ADB6" w:rsidR="006A2630" w:rsidRPr="00DF530D" w:rsidRDefault="006A2630" w:rsidP="005C4344">
      <w:pPr>
        <w:numPr>
          <w:ilvl w:val="0"/>
          <w:numId w:val="1"/>
        </w:numPr>
        <w:tabs>
          <w:tab w:val="clear" w:pos="740"/>
          <w:tab w:val="num" w:pos="456"/>
          <w:tab w:val="num" w:pos="598"/>
        </w:tabs>
        <w:ind w:left="456"/>
        <w:jc w:val="both"/>
        <w:rPr>
          <w:sz w:val="24"/>
          <w:szCs w:val="24"/>
          <w:lang w:eastAsia="fr-CA"/>
        </w:rPr>
      </w:pPr>
      <w:r w:rsidRPr="006A2630">
        <w:rPr>
          <w:sz w:val="24"/>
          <w:szCs w:val="24"/>
        </w:rPr>
        <w:t xml:space="preserve">Autorisation au marché des montagnes de faire les démarches nécessaires </w:t>
      </w:r>
      <w:r w:rsidRPr="00DF530D">
        <w:rPr>
          <w:sz w:val="24"/>
          <w:szCs w:val="24"/>
        </w:rPr>
        <w:t>à leur agrandissement;</w:t>
      </w:r>
    </w:p>
    <w:p w14:paraId="7655FD72" w14:textId="77777777" w:rsidR="005C4344" w:rsidRPr="00DF530D" w:rsidRDefault="005C4344" w:rsidP="005C4344">
      <w:pPr>
        <w:numPr>
          <w:ilvl w:val="0"/>
          <w:numId w:val="1"/>
        </w:numPr>
        <w:tabs>
          <w:tab w:val="clear" w:pos="740"/>
          <w:tab w:val="num" w:pos="456"/>
          <w:tab w:val="num" w:pos="598"/>
        </w:tabs>
        <w:ind w:left="456"/>
        <w:jc w:val="both"/>
        <w:rPr>
          <w:sz w:val="24"/>
          <w:szCs w:val="24"/>
          <w:lang w:eastAsia="fr-CA"/>
        </w:rPr>
      </w:pPr>
      <w:r w:rsidRPr="00DF530D">
        <w:rPr>
          <w:sz w:val="24"/>
          <w:szCs w:val="24"/>
          <w:lang w:eastAsia="fr-CA"/>
        </w:rPr>
        <w:t>Varia;</w:t>
      </w:r>
    </w:p>
    <w:p w14:paraId="757E1708" w14:textId="1F7583DF" w:rsidR="00DF530D" w:rsidRDefault="00DF530D" w:rsidP="00DF530D">
      <w:pPr>
        <w:pStyle w:val="Paragraphedeliste"/>
        <w:numPr>
          <w:ilvl w:val="0"/>
          <w:numId w:val="40"/>
        </w:numPr>
        <w:tabs>
          <w:tab w:val="num" w:pos="740"/>
        </w:tabs>
        <w:rPr>
          <w:rFonts w:ascii="Times New Roman" w:hAnsi="Times New Roman" w:cs="Times New Roman"/>
          <w:szCs w:val="24"/>
          <w:lang w:eastAsia="fr-CA"/>
        </w:rPr>
      </w:pPr>
      <w:r w:rsidRPr="00DF530D">
        <w:rPr>
          <w:rFonts w:ascii="Times New Roman" w:hAnsi="Times New Roman" w:cs="Times New Roman"/>
          <w:szCs w:val="24"/>
          <w:lang w:eastAsia="fr-CA"/>
        </w:rPr>
        <w:t>Virée Nordique de Charlevoix</w:t>
      </w:r>
      <w:r>
        <w:rPr>
          <w:rFonts w:ascii="Times New Roman" w:hAnsi="Times New Roman" w:cs="Times New Roman"/>
          <w:szCs w:val="24"/>
          <w:lang w:eastAsia="fr-CA"/>
        </w:rPr>
        <w:t>;</w:t>
      </w:r>
    </w:p>
    <w:p w14:paraId="0E67E67A" w14:textId="0B7B9307" w:rsidR="00F51969" w:rsidRDefault="00F51969" w:rsidP="00DF530D">
      <w:pPr>
        <w:pStyle w:val="Paragraphedeliste"/>
        <w:numPr>
          <w:ilvl w:val="0"/>
          <w:numId w:val="40"/>
        </w:numPr>
        <w:tabs>
          <w:tab w:val="num" w:pos="740"/>
        </w:tabs>
        <w:rPr>
          <w:rFonts w:ascii="Times New Roman" w:hAnsi="Times New Roman" w:cs="Times New Roman"/>
          <w:szCs w:val="24"/>
          <w:lang w:eastAsia="fr-CA"/>
        </w:rPr>
      </w:pPr>
      <w:r>
        <w:rPr>
          <w:rFonts w:ascii="Times New Roman" w:hAnsi="Times New Roman" w:cs="Times New Roman"/>
          <w:szCs w:val="24"/>
          <w:lang w:eastAsia="fr-CA"/>
        </w:rPr>
        <w:t>Embauche du préventionniste de la MRC en tant que pompier volontaire;</w:t>
      </w:r>
    </w:p>
    <w:p w14:paraId="66059D64" w14:textId="13E479FB" w:rsidR="00F51969" w:rsidRPr="00DF530D" w:rsidRDefault="00F51969" w:rsidP="00DF530D">
      <w:pPr>
        <w:pStyle w:val="Paragraphedeliste"/>
        <w:numPr>
          <w:ilvl w:val="0"/>
          <w:numId w:val="40"/>
        </w:numPr>
        <w:tabs>
          <w:tab w:val="num" w:pos="740"/>
        </w:tabs>
        <w:rPr>
          <w:rFonts w:ascii="Times New Roman" w:hAnsi="Times New Roman" w:cs="Times New Roman"/>
          <w:szCs w:val="24"/>
          <w:lang w:eastAsia="fr-CA"/>
        </w:rPr>
      </w:pPr>
      <w:r>
        <w:rPr>
          <w:rFonts w:ascii="Times New Roman" w:hAnsi="Times New Roman" w:cs="Times New Roman"/>
          <w:szCs w:val="24"/>
          <w:lang w:eastAsia="fr-CA"/>
        </w:rPr>
        <w:t>Don à OPP de</w:t>
      </w:r>
      <w:r w:rsidR="002E1CFA">
        <w:rPr>
          <w:rFonts w:ascii="Times New Roman" w:hAnsi="Times New Roman" w:cs="Times New Roman"/>
          <w:szCs w:val="24"/>
          <w:lang w:eastAsia="fr-CA"/>
        </w:rPr>
        <w:t xml:space="preserve"> l’école Fernand-</w:t>
      </w:r>
      <w:proofErr w:type="spellStart"/>
      <w:r w:rsidR="002E1CFA">
        <w:rPr>
          <w:rFonts w:ascii="Times New Roman" w:hAnsi="Times New Roman" w:cs="Times New Roman"/>
          <w:szCs w:val="24"/>
          <w:lang w:eastAsia="fr-CA"/>
        </w:rPr>
        <w:t>Saindon</w:t>
      </w:r>
      <w:proofErr w:type="spellEnd"/>
      <w:r>
        <w:rPr>
          <w:rFonts w:ascii="Times New Roman" w:hAnsi="Times New Roman" w:cs="Times New Roman"/>
          <w:szCs w:val="24"/>
          <w:lang w:eastAsia="fr-CA"/>
        </w:rPr>
        <w:t>;</w:t>
      </w:r>
    </w:p>
    <w:p w14:paraId="5BE8E79D" w14:textId="77777777" w:rsidR="005C4344" w:rsidRPr="005C4344" w:rsidRDefault="005C4344" w:rsidP="005C4344">
      <w:pPr>
        <w:numPr>
          <w:ilvl w:val="0"/>
          <w:numId w:val="1"/>
        </w:numPr>
        <w:tabs>
          <w:tab w:val="clear" w:pos="740"/>
          <w:tab w:val="num" w:pos="456"/>
          <w:tab w:val="num" w:pos="598"/>
        </w:tabs>
        <w:ind w:left="456"/>
        <w:jc w:val="both"/>
        <w:rPr>
          <w:sz w:val="24"/>
          <w:szCs w:val="24"/>
          <w:lang w:eastAsia="fr-CA"/>
        </w:rPr>
      </w:pPr>
      <w:r w:rsidRPr="005C4344">
        <w:rPr>
          <w:sz w:val="24"/>
          <w:szCs w:val="24"/>
          <w:lang w:eastAsia="fr-CA"/>
        </w:rPr>
        <w:t>Comptes à ratifier de septembre 2025;</w:t>
      </w:r>
    </w:p>
    <w:p w14:paraId="110A4CC7" w14:textId="77777777" w:rsidR="005C4344" w:rsidRPr="005C4344" w:rsidRDefault="005C4344" w:rsidP="005C4344">
      <w:pPr>
        <w:numPr>
          <w:ilvl w:val="0"/>
          <w:numId w:val="1"/>
        </w:numPr>
        <w:tabs>
          <w:tab w:val="clear" w:pos="740"/>
          <w:tab w:val="num" w:pos="456"/>
          <w:tab w:val="num" w:pos="598"/>
        </w:tabs>
        <w:ind w:left="456"/>
        <w:jc w:val="both"/>
        <w:rPr>
          <w:sz w:val="24"/>
          <w:szCs w:val="24"/>
          <w:lang w:eastAsia="fr-CA"/>
        </w:rPr>
      </w:pPr>
      <w:r w:rsidRPr="005C4344">
        <w:rPr>
          <w:sz w:val="24"/>
          <w:szCs w:val="24"/>
          <w:lang w:eastAsia="fr-CA"/>
        </w:rPr>
        <w:t>Comptes à payer de septembre 2025;</w:t>
      </w:r>
    </w:p>
    <w:p w14:paraId="5330207E" w14:textId="77777777" w:rsidR="005C4344" w:rsidRPr="005C4344" w:rsidRDefault="005C4344" w:rsidP="005C4344">
      <w:pPr>
        <w:numPr>
          <w:ilvl w:val="0"/>
          <w:numId w:val="1"/>
        </w:numPr>
        <w:tabs>
          <w:tab w:val="clear" w:pos="740"/>
          <w:tab w:val="num" w:pos="456"/>
          <w:tab w:val="num" w:pos="598"/>
        </w:tabs>
        <w:ind w:left="456"/>
        <w:jc w:val="both"/>
        <w:rPr>
          <w:sz w:val="24"/>
          <w:szCs w:val="24"/>
          <w:lang w:eastAsia="fr-CA"/>
        </w:rPr>
      </w:pPr>
      <w:r w:rsidRPr="005C4344">
        <w:rPr>
          <w:sz w:val="24"/>
          <w:szCs w:val="24"/>
          <w:lang w:eastAsia="fr-CA"/>
        </w:rPr>
        <w:t>Salaires du mois de septembre 2025;</w:t>
      </w:r>
    </w:p>
    <w:p w14:paraId="785B766F" w14:textId="77777777" w:rsidR="005C4344" w:rsidRPr="005C4344" w:rsidRDefault="005C4344" w:rsidP="005C4344">
      <w:pPr>
        <w:numPr>
          <w:ilvl w:val="0"/>
          <w:numId w:val="1"/>
        </w:numPr>
        <w:tabs>
          <w:tab w:val="clear" w:pos="740"/>
          <w:tab w:val="num" w:pos="456"/>
          <w:tab w:val="num" w:pos="598"/>
        </w:tabs>
        <w:ind w:left="456"/>
        <w:jc w:val="both"/>
        <w:rPr>
          <w:sz w:val="24"/>
          <w:szCs w:val="24"/>
          <w:lang w:eastAsia="fr-CA"/>
        </w:rPr>
      </w:pPr>
      <w:r w:rsidRPr="005C4344">
        <w:rPr>
          <w:sz w:val="24"/>
          <w:szCs w:val="24"/>
          <w:lang w:eastAsia="fr-CA"/>
        </w:rPr>
        <w:t>Rapport du maire, des conseillers et des conseillères;</w:t>
      </w:r>
    </w:p>
    <w:p w14:paraId="67DB7968" w14:textId="77777777" w:rsidR="005C4344" w:rsidRPr="005C4344" w:rsidRDefault="005C4344" w:rsidP="005C4344">
      <w:pPr>
        <w:numPr>
          <w:ilvl w:val="0"/>
          <w:numId w:val="1"/>
        </w:numPr>
        <w:tabs>
          <w:tab w:val="clear" w:pos="740"/>
          <w:tab w:val="num" w:pos="456"/>
          <w:tab w:val="num" w:pos="598"/>
        </w:tabs>
        <w:ind w:left="456"/>
        <w:jc w:val="both"/>
        <w:rPr>
          <w:sz w:val="24"/>
          <w:szCs w:val="24"/>
          <w:lang w:eastAsia="fr-CA"/>
        </w:rPr>
      </w:pPr>
      <w:r w:rsidRPr="005C4344">
        <w:rPr>
          <w:sz w:val="24"/>
          <w:szCs w:val="24"/>
          <w:lang w:eastAsia="fr-CA"/>
        </w:rPr>
        <w:t>Période de questions allouée aux contribuables;</w:t>
      </w:r>
    </w:p>
    <w:p w14:paraId="69CD7900" w14:textId="77777777" w:rsidR="005C4344" w:rsidRPr="005C4344" w:rsidRDefault="005C4344" w:rsidP="005C4344">
      <w:pPr>
        <w:numPr>
          <w:ilvl w:val="0"/>
          <w:numId w:val="1"/>
        </w:numPr>
        <w:tabs>
          <w:tab w:val="clear" w:pos="740"/>
          <w:tab w:val="num" w:pos="456"/>
          <w:tab w:val="num" w:pos="598"/>
        </w:tabs>
        <w:ind w:left="456"/>
        <w:jc w:val="both"/>
        <w:rPr>
          <w:sz w:val="24"/>
          <w:szCs w:val="24"/>
          <w:lang w:eastAsia="fr-CA"/>
        </w:rPr>
      </w:pPr>
      <w:r w:rsidRPr="005C4344">
        <w:rPr>
          <w:sz w:val="24"/>
          <w:szCs w:val="24"/>
          <w:lang w:eastAsia="fr-CA"/>
        </w:rPr>
        <w:t>Levée de l’assemblée.</w:t>
      </w:r>
    </w:p>
    <w:p w14:paraId="7EBB313A" w14:textId="669C3B98" w:rsidR="007148E6" w:rsidRPr="00EA6918" w:rsidRDefault="007148E6" w:rsidP="007148E6">
      <w:pPr>
        <w:pStyle w:val="Adressedelexpditeur"/>
        <w:tabs>
          <w:tab w:val="left" w:pos="450"/>
          <w:tab w:val="left" w:pos="567"/>
          <w:tab w:val="left" w:pos="851"/>
        </w:tabs>
        <w:rPr>
          <w:i/>
          <w:sz w:val="24"/>
          <w:szCs w:val="24"/>
        </w:rPr>
      </w:pPr>
    </w:p>
    <w:p w14:paraId="6E5C6AA4" w14:textId="5D78CC9F" w:rsidR="007148E6" w:rsidRPr="00EA6918" w:rsidRDefault="00AF6509" w:rsidP="007148E6">
      <w:pPr>
        <w:pStyle w:val="Adressedelexpditeur"/>
        <w:tabs>
          <w:tab w:val="left" w:pos="567"/>
          <w:tab w:val="left" w:pos="851"/>
        </w:tabs>
        <w:jc w:val="center"/>
        <w:rPr>
          <w:sz w:val="24"/>
          <w:szCs w:val="24"/>
          <w:u w:val="single"/>
        </w:rPr>
      </w:pPr>
      <w:r w:rsidRPr="00EA6918">
        <w:rPr>
          <w:sz w:val="24"/>
          <w:szCs w:val="24"/>
          <w:u w:val="single"/>
        </w:rPr>
        <w:t>RÉSOLUTION 202</w:t>
      </w:r>
      <w:r w:rsidR="00EA6918">
        <w:rPr>
          <w:sz w:val="24"/>
          <w:szCs w:val="24"/>
          <w:u w:val="single"/>
        </w:rPr>
        <w:t>5</w:t>
      </w:r>
      <w:r w:rsidR="00DE6E37" w:rsidRPr="00EA6918">
        <w:rPr>
          <w:sz w:val="24"/>
          <w:szCs w:val="24"/>
          <w:u w:val="single"/>
        </w:rPr>
        <w:t>-</w:t>
      </w:r>
      <w:r w:rsidR="00CC4C5E">
        <w:rPr>
          <w:sz w:val="24"/>
          <w:szCs w:val="24"/>
          <w:u w:val="single"/>
        </w:rPr>
        <w:t>10</w:t>
      </w:r>
      <w:r w:rsidR="003B6D4F">
        <w:rPr>
          <w:sz w:val="24"/>
          <w:szCs w:val="24"/>
          <w:u w:val="single"/>
        </w:rPr>
        <w:t>-</w:t>
      </w:r>
      <w:r w:rsidR="00967BC1">
        <w:rPr>
          <w:sz w:val="24"/>
          <w:szCs w:val="24"/>
          <w:u w:val="single"/>
        </w:rPr>
        <w:t>57</w:t>
      </w:r>
      <w:r w:rsidR="00CC4C5E">
        <w:rPr>
          <w:sz w:val="24"/>
          <w:szCs w:val="24"/>
          <w:u w:val="single"/>
        </w:rPr>
        <w:t>47</w:t>
      </w:r>
    </w:p>
    <w:p w14:paraId="6A73F70F" w14:textId="77777777" w:rsidR="007148E6" w:rsidRPr="00EA6918" w:rsidRDefault="007148E6" w:rsidP="007148E6">
      <w:pPr>
        <w:pStyle w:val="Adressedelexpditeur"/>
        <w:tabs>
          <w:tab w:val="left" w:pos="567"/>
          <w:tab w:val="left" w:pos="851"/>
        </w:tabs>
        <w:jc w:val="both"/>
        <w:rPr>
          <w:sz w:val="24"/>
          <w:szCs w:val="24"/>
        </w:rPr>
      </w:pPr>
    </w:p>
    <w:p w14:paraId="7DD9E06C" w14:textId="52158AB0" w:rsidR="007148E6" w:rsidRPr="00EA6918" w:rsidRDefault="007148E6" w:rsidP="007148E6">
      <w:pPr>
        <w:pStyle w:val="Adressedelexpditeur"/>
        <w:tabs>
          <w:tab w:val="left" w:pos="3402"/>
          <w:tab w:val="left" w:pos="4253"/>
          <w:tab w:val="left" w:pos="7513"/>
        </w:tabs>
        <w:jc w:val="both"/>
        <w:outlineLvl w:val="0"/>
        <w:rPr>
          <w:sz w:val="24"/>
          <w:szCs w:val="24"/>
        </w:rPr>
      </w:pPr>
      <w:r w:rsidRPr="00EA6918">
        <w:rPr>
          <w:sz w:val="24"/>
          <w:szCs w:val="24"/>
        </w:rPr>
        <w:t>IL</w:t>
      </w:r>
      <w:r w:rsidR="005E2470" w:rsidRPr="00EA6918">
        <w:rPr>
          <w:sz w:val="24"/>
          <w:szCs w:val="24"/>
        </w:rPr>
        <w:t xml:space="preserve"> EST PROPOSÉ par </w:t>
      </w:r>
      <w:r w:rsidR="00D249F1" w:rsidRPr="00EA6918">
        <w:rPr>
          <w:sz w:val="24"/>
          <w:szCs w:val="24"/>
        </w:rPr>
        <w:t>l</w:t>
      </w:r>
      <w:r w:rsidR="00F51969">
        <w:rPr>
          <w:sz w:val="24"/>
          <w:szCs w:val="24"/>
        </w:rPr>
        <w:t>a</w:t>
      </w:r>
      <w:r w:rsidR="00D249F1" w:rsidRPr="00EA6918">
        <w:rPr>
          <w:sz w:val="24"/>
          <w:szCs w:val="24"/>
        </w:rPr>
        <w:t xml:space="preserve"> </w:t>
      </w:r>
      <w:r w:rsidR="00D249F1">
        <w:rPr>
          <w:sz w:val="24"/>
          <w:szCs w:val="24"/>
        </w:rPr>
        <w:t>conseill</w:t>
      </w:r>
      <w:r w:rsidR="00F51969">
        <w:rPr>
          <w:sz w:val="24"/>
          <w:szCs w:val="24"/>
        </w:rPr>
        <w:t xml:space="preserve">ère Danye Simard </w:t>
      </w:r>
      <w:r w:rsidRPr="00EA6918">
        <w:rPr>
          <w:sz w:val="24"/>
          <w:szCs w:val="24"/>
        </w:rPr>
        <w:t>et résolu à l'unanimité par les Conseillers et Conseillères présents :</w:t>
      </w:r>
    </w:p>
    <w:p w14:paraId="2A83979B" w14:textId="77777777" w:rsidR="007148E6" w:rsidRPr="00EA6918" w:rsidRDefault="007148E6" w:rsidP="007148E6">
      <w:pPr>
        <w:pStyle w:val="Adressedelexpditeur"/>
        <w:tabs>
          <w:tab w:val="left" w:pos="3402"/>
          <w:tab w:val="left" w:pos="4253"/>
          <w:tab w:val="left" w:pos="7513"/>
        </w:tabs>
        <w:jc w:val="both"/>
        <w:outlineLvl w:val="0"/>
        <w:rPr>
          <w:sz w:val="24"/>
          <w:szCs w:val="24"/>
        </w:rPr>
      </w:pPr>
    </w:p>
    <w:p w14:paraId="79370BD8" w14:textId="34BE472A" w:rsidR="006A0BB4" w:rsidRPr="00385DB1" w:rsidRDefault="007148E6" w:rsidP="00385DB1">
      <w:pPr>
        <w:pStyle w:val="Adressedelexpditeur"/>
        <w:tabs>
          <w:tab w:val="left" w:pos="3402"/>
          <w:tab w:val="left" w:pos="4253"/>
          <w:tab w:val="left" w:pos="7513"/>
        </w:tabs>
        <w:jc w:val="both"/>
        <w:outlineLvl w:val="0"/>
        <w:rPr>
          <w:sz w:val="24"/>
          <w:szCs w:val="24"/>
        </w:rPr>
      </w:pPr>
      <w:r w:rsidRPr="00EA6918">
        <w:rPr>
          <w:sz w:val="24"/>
          <w:szCs w:val="24"/>
        </w:rPr>
        <w:t>D’adopter l’ordre du jour tel que lu par M</w:t>
      </w:r>
      <w:r w:rsidR="00C66B4D" w:rsidRPr="00EA6918">
        <w:rPr>
          <w:sz w:val="24"/>
          <w:szCs w:val="24"/>
        </w:rPr>
        <w:t>onsieur le</w:t>
      </w:r>
      <w:r w:rsidRPr="00EA6918">
        <w:rPr>
          <w:sz w:val="24"/>
          <w:szCs w:val="24"/>
        </w:rPr>
        <w:t xml:space="preserve"> Maire et de garder l’item « Varia » ouvert jusqu’à l’item suivant.</w:t>
      </w:r>
    </w:p>
    <w:p w14:paraId="313F4951" w14:textId="77777777" w:rsidR="000B3DE0" w:rsidRDefault="000B3DE0" w:rsidP="007148E6">
      <w:pPr>
        <w:pStyle w:val="Adressedelexpditeur"/>
        <w:tabs>
          <w:tab w:val="left" w:pos="3402"/>
          <w:tab w:val="left" w:pos="4253"/>
        </w:tabs>
        <w:rPr>
          <w:b/>
          <w:sz w:val="24"/>
          <w:szCs w:val="24"/>
          <w:u w:val="single"/>
        </w:rPr>
      </w:pPr>
    </w:p>
    <w:p w14:paraId="00E4382F" w14:textId="77777777" w:rsidR="000B3DE0" w:rsidRPr="00EA6918" w:rsidRDefault="000B3DE0" w:rsidP="007148E6">
      <w:pPr>
        <w:pStyle w:val="Adressedelexpditeur"/>
        <w:tabs>
          <w:tab w:val="left" w:pos="3402"/>
          <w:tab w:val="left" w:pos="4253"/>
        </w:tabs>
        <w:rPr>
          <w:b/>
          <w:sz w:val="24"/>
          <w:szCs w:val="24"/>
          <w:u w:val="single"/>
        </w:rPr>
      </w:pPr>
    </w:p>
    <w:p w14:paraId="3CEE2C5C" w14:textId="3AECEC6B" w:rsidR="007148E6" w:rsidRPr="00EA6918" w:rsidRDefault="007148E6" w:rsidP="007148E6">
      <w:pPr>
        <w:pStyle w:val="Adressedelexpditeur"/>
        <w:tabs>
          <w:tab w:val="left" w:pos="3402"/>
          <w:tab w:val="left" w:pos="4253"/>
        </w:tabs>
        <w:jc w:val="center"/>
        <w:outlineLvl w:val="0"/>
        <w:rPr>
          <w:b/>
          <w:sz w:val="24"/>
          <w:szCs w:val="24"/>
          <w:u w:val="single"/>
        </w:rPr>
      </w:pPr>
      <w:r w:rsidRPr="00EA6918">
        <w:rPr>
          <w:b/>
          <w:sz w:val="24"/>
          <w:szCs w:val="24"/>
          <w:u w:val="single"/>
        </w:rPr>
        <w:t>4</w:t>
      </w:r>
      <w:r w:rsidR="00142E5B" w:rsidRPr="00EA6918">
        <w:rPr>
          <w:b/>
          <w:sz w:val="24"/>
          <w:szCs w:val="24"/>
          <w:u w:val="single"/>
        </w:rPr>
        <w:t xml:space="preserve"> </w:t>
      </w:r>
      <w:r w:rsidRPr="00EA6918">
        <w:rPr>
          <w:b/>
          <w:sz w:val="24"/>
          <w:szCs w:val="24"/>
          <w:u w:val="single"/>
        </w:rPr>
        <w:t xml:space="preserve">- ADOPTION </w:t>
      </w:r>
      <w:r w:rsidR="003B6D4F">
        <w:rPr>
          <w:b/>
          <w:sz w:val="24"/>
          <w:szCs w:val="24"/>
          <w:u w:val="single"/>
        </w:rPr>
        <w:t xml:space="preserve">DU PROCÈS-VERBAL DU </w:t>
      </w:r>
      <w:r w:rsidR="00B215A2">
        <w:rPr>
          <w:b/>
          <w:sz w:val="24"/>
          <w:szCs w:val="24"/>
          <w:u w:val="single"/>
        </w:rPr>
        <w:t>08</w:t>
      </w:r>
      <w:r w:rsidR="00967BC1">
        <w:rPr>
          <w:b/>
          <w:sz w:val="24"/>
          <w:szCs w:val="24"/>
          <w:u w:val="single"/>
        </w:rPr>
        <w:t xml:space="preserve"> </w:t>
      </w:r>
      <w:r w:rsidR="00B215A2">
        <w:rPr>
          <w:b/>
          <w:sz w:val="24"/>
          <w:szCs w:val="24"/>
          <w:u w:val="single"/>
        </w:rPr>
        <w:t>SEPTEMBRE</w:t>
      </w:r>
      <w:r w:rsidR="003B6D4F">
        <w:rPr>
          <w:b/>
          <w:sz w:val="24"/>
          <w:szCs w:val="24"/>
          <w:u w:val="single"/>
        </w:rPr>
        <w:t xml:space="preserve"> 2025</w:t>
      </w:r>
    </w:p>
    <w:p w14:paraId="182887F6" w14:textId="77777777" w:rsidR="007148E6" w:rsidRPr="00EA6918" w:rsidRDefault="007148E6" w:rsidP="007148E6">
      <w:pPr>
        <w:pStyle w:val="Adressedelexpditeur"/>
        <w:tabs>
          <w:tab w:val="left" w:pos="3402"/>
          <w:tab w:val="left" w:pos="4253"/>
        </w:tabs>
        <w:outlineLvl w:val="0"/>
        <w:rPr>
          <w:b/>
          <w:sz w:val="24"/>
          <w:szCs w:val="24"/>
          <w:u w:val="single"/>
        </w:rPr>
      </w:pPr>
    </w:p>
    <w:p w14:paraId="65F4A73B" w14:textId="2683DE48" w:rsidR="007148E6" w:rsidRPr="00EA6918" w:rsidRDefault="007148E6" w:rsidP="007148E6">
      <w:pPr>
        <w:pStyle w:val="Adressedelexpditeur"/>
        <w:tabs>
          <w:tab w:val="left" w:pos="3402"/>
          <w:tab w:val="left" w:pos="4253"/>
        </w:tabs>
        <w:jc w:val="center"/>
        <w:rPr>
          <w:sz w:val="24"/>
          <w:szCs w:val="24"/>
          <w:u w:val="single"/>
        </w:rPr>
      </w:pPr>
      <w:r w:rsidRPr="00EA6918">
        <w:rPr>
          <w:sz w:val="24"/>
          <w:szCs w:val="24"/>
          <w:u w:val="single"/>
        </w:rPr>
        <w:t>RÉSOLUTION 20</w:t>
      </w:r>
      <w:r w:rsidR="0095690A" w:rsidRPr="00EA6918">
        <w:rPr>
          <w:sz w:val="24"/>
          <w:szCs w:val="24"/>
          <w:u w:val="single"/>
        </w:rPr>
        <w:t>2</w:t>
      </w:r>
      <w:r w:rsidR="00877C07">
        <w:rPr>
          <w:sz w:val="24"/>
          <w:szCs w:val="24"/>
          <w:u w:val="single"/>
        </w:rPr>
        <w:t>5</w:t>
      </w:r>
      <w:r w:rsidR="007E7D75" w:rsidRPr="00EA6918">
        <w:rPr>
          <w:sz w:val="24"/>
          <w:szCs w:val="24"/>
          <w:u w:val="single"/>
        </w:rPr>
        <w:t>-</w:t>
      </w:r>
      <w:r w:rsidR="00CC4C5E">
        <w:rPr>
          <w:sz w:val="24"/>
          <w:szCs w:val="24"/>
          <w:u w:val="single"/>
        </w:rPr>
        <w:t>10</w:t>
      </w:r>
      <w:r w:rsidR="00B8775B">
        <w:rPr>
          <w:sz w:val="24"/>
          <w:szCs w:val="24"/>
          <w:u w:val="single"/>
        </w:rPr>
        <w:t>-5</w:t>
      </w:r>
      <w:r w:rsidR="00967BC1">
        <w:rPr>
          <w:sz w:val="24"/>
          <w:szCs w:val="24"/>
          <w:u w:val="single"/>
        </w:rPr>
        <w:t>7</w:t>
      </w:r>
      <w:r w:rsidR="00CC4C5E">
        <w:rPr>
          <w:sz w:val="24"/>
          <w:szCs w:val="24"/>
          <w:u w:val="single"/>
        </w:rPr>
        <w:t>48</w:t>
      </w:r>
    </w:p>
    <w:p w14:paraId="542B8F36" w14:textId="77777777" w:rsidR="00A66CE5" w:rsidRPr="00EA6918" w:rsidRDefault="00A66CE5" w:rsidP="007148E6">
      <w:pPr>
        <w:pStyle w:val="Adressedelexpditeur"/>
        <w:tabs>
          <w:tab w:val="left" w:pos="3402"/>
          <w:tab w:val="left" w:pos="4253"/>
        </w:tabs>
        <w:jc w:val="center"/>
        <w:rPr>
          <w:sz w:val="24"/>
          <w:szCs w:val="24"/>
          <w:u w:val="single"/>
        </w:rPr>
      </w:pPr>
    </w:p>
    <w:p w14:paraId="5E3E3213" w14:textId="3CB27AE0" w:rsidR="007148E6" w:rsidRPr="00EA6918" w:rsidRDefault="007E7D75" w:rsidP="007148E6">
      <w:pPr>
        <w:pStyle w:val="Adressedelexpditeur"/>
        <w:tabs>
          <w:tab w:val="left" w:pos="3402"/>
          <w:tab w:val="left" w:pos="4253"/>
        </w:tabs>
        <w:jc w:val="both"/>
        <w:outlineLvl w:val="0"/>
        <w:rPr>
          <w:sz w:val="24"/>
          <w:szCs w:val="24"/>
        </w:rPr>
      </w:pPr>
      <w:r w:rsidRPr="00EA6918">
        <w:rPr>
          <w:sz w:val="24"/>
          <w:szCs w:val="24"/>
        </w:rPr>
        <w:t xml:space="preserve">QUE </w:t>
      </w:r>
      <w:r w:rsidR="003B6D4F">
        <w:rPr>
          <w:sz w:val="24"/>
          <w:szCs w:val="24"/>
        </w:rPr>
        <w:t xml:space="preserve">le procès-verbal du </w:t>
      </w:r>
      <w:r w:rsidR="00B215A2">
        <w:rPr>
          <w:sz w:val="24"/>
          <w:szCs w:val="24"/>
        </w:rPr>
        <w:t>08</w:t>
      </w:r>
      <w:r w:rsidR="003B6D4F">
        <w:rPr>
          <w:sz w:val="24"/>
          <w:szCs w:val="24"/>
        </w:rPr>
        <w:t xml:space="preserve"> </w:t>
      </w:r>
      <w:r w:rsidR="00B215A2">
        <w:rPr>
          <w:sz w:val="24"/>
          <w:szCs w:val="24"/>
        </w:rPr>
        <w:t>septembre</w:t>
      </w:r>
      <w:r w:rsidR="003B6D4F">
        <w:rPr>
          <w:sz w:val="24"/>
          <w:szCs w:val="24"/>
        </w:rPr>
        <w:t xml:space="preserve"> 2025 </w:t>
      </w:r>
      <w:r w:rsidR="007148E6" w:rsidRPr="00EA6918">
        <w:rPr>
          <w:sz w:val="24"/>
          <w:szCs w:val="24"/>
        </w:rPr>
        <w:t xml:space="preserve">soit, par la présente, adoptés tels que rédigés et produits aux membres de ce Conseil. </w:t>
      </w:r>
    </w:p>
    <w:p w14:paraId="63A634F5" w14:textId="77777777" w:rsidR="009563B9" w:rsidRPr="00EA6918" w:rsidRDefault="009563B9" w:rsidP="007148E6">
      <w:pPr>
        <w:pStyle w:val="Adressedelexpditeur"/>
        <w:tabs>
          <w:tab w:val="left" w:pos="3402"/>
          <w:tab w:val="left" w:pos="4253"/>
        </w:tabs>
        <w:jc w:val="both"/>
        <w:outlineLvl w:val="0"/>
        <w:rPr>
          <w:sz w:val="24"/>
          <w:szCs w:val="24"/>
        </w:rPr>
      </w:pPr>
    </w:p>
    <w:p w14:paraId="7A89A6CB" w14:textId="0DD0C08C" w:rsidR="00B215A2" w:rsidRDefault="003D54DE" w:rsidP="003D54DE">
      <w:pPr>
        <w:pStyle w:val="Adressedelexpditeur"/>
        <w:ind w:right="261"/>
        <w:jc w:val="both"/>
        <w:rPr>
          <w:sz w:val="24"/>
          <w:szCs w:val="24"/>
        </w:rPr>
      </w:pPr>
      <w:r w:rsidRPr="00EA6918">
        <w:rPr>
          <w:sz w:val="24"/>
          <w:szCs w:val="24"/>
        </w:rPr>
        <w:t xml:space="preserve">ATTENDU QU’une copie du procès-verbal de la séance ordinaire du conseil tenue le </w:t>
      </w:r>
      <w:r w:rsidR="00B215A2">
        <w:rPr>
          <w:sz w:val="24"/>
          <w:szCs w:val="24"/>
        </w:rPr>
        <w:t>08 septembre</w:t>
      </w:r>
      <w:r w:rsidR="003B6D4F">
        <w:rPr>
          <w:sz w:val="24"/>
          <w:szCs w:val="24"/>
        </w:rPr>
        <w:t xml:space="preserve"> 2025</w:t>
      </w:r>
      <w:r w:rsidRPr="00EA6918">
        <w:rPr>
          <w:sz w:val="24"/>
          <w:szCs w:val="24"/>
        </w:rPr>
        <w:t xml:space="preserve"> a été remise à tous les membres du conseil au moins 72 heures avant la tenue de la présente séance afin de leur permettre d’en prendre connaissance et ainsi nous dispenser d’en faire la lecture en séance. </w:t>
      </w:r>
    </w:p>
    <w:p w14:paraId="32294012" w14:textId="77777777" w:rsidR="00B215A2" w:rsidRPr="00EA6918" w:rsidRDefault="00B215A2" w:rsidP="003D54DE">
      <w:pPr>
        <w:pStyle w:val="Adressedelexpditeur"/>
        <w:ind w:right="261"/>
        <w:jc w:val="both"/>
        <w:rPr>
          <w:sz w:val="24"/>
          <w:szCs w:val="24"/>
        </w:rPr>
      </w:pPr>
    </w:p>
    <w:p w14:paraId="69B859CA" w14:textId="46B5ABCE" w:rsidR="003D54DE" w:rsidRPr="00EA6918" w:rsidRDefault="003D54DE" w:rsidP="003D54DE">
      <w:pPr>
        <w:pStyle w:val="Adressedelexpditeur"/>
        <w:tabs>
          <w:tab w:val="left" w:pos="3402"/>
          <w:tab w:val="left" w:pos="4253"/>
          <w:tab w:val="left" w:pos="7513"/>
        </w:tabs>
        <w:ind w:right="261"/>
        <w:jc w:val="both"/>
        <w:rPr>
          <w:color w:val="000000"/>
          <w:sz w:val="24"/>
          <w:szCs w:val="24"/>
        </w:rPr>
      </w:pPr>
      <w:r w:rsidRPr="00EA6918">
        <w:rPr>
          <w:color w:val="000000"/>
          <w:sz w:val="24"/>
          <w:szCs w:val="24"/>
        </w:rPr>
        <w:lastRenderedPageBreak/>
        <w:t>EN CONSÉQUENCE, il est proposé par l</w:t>
      </w:r>
      <w:r w:rsidR="009F177D">
        <w:rPr>
          <w:color w:val="000000"/>
          <w:sz w:val="24"/>
          <w:szCs w:val="24"/>
        </w:rPr>
        <w:t>e</w:t>
      </w:r>
      <w:r w:rsidR="00C45ABA">
        <w:rPr>
          <w:color w:val="000000"/>
          <w:sz w:val="24"/>
          <w:szCs w:val="24"/>
        </w:rPr>
        <w:t xml:space="preserve"> </w:t>
      </w:r>
      <w:r w:rsidRPr="00EA6918">
        <w:rPr>
          <w:color w:val="000000"/>
          <w:sz w:val="24"/>
          <w:szCs w:val="24"/>
        </w:rPr>
        <w:t>conseill</w:t>
      </w:r>
      <w:r w:rsidR="009F177D">
        <w:rPr>
          <w:color w:val="000000"/>
          <w:sz w:val="24"/>
          <w:szCs w:val="24"/>
        </w:rPr>
        <w:t>er</w:t>
      </w:r>
      <w:r w:rsidR="00F51969">
        <w:rPr>
          <w:color w:val="000000"/>
          <w:sz w:val="24"/>
          <w:szCs w:val="24"/>
        </w:rPr>
        <w:t xml:space="preserve"> Gratien Aubé </w:t>
      </w:r>
      <w:r w:rsidR="00646ABD">
        <w:rPr>
          <w:color w:val="000000"/>
          <w:sz w:val="24"/>
          <w:szCs w:val="24"/>
        </w:rPr>
        <w:t>e</w:t>
      </w:r>
      <w:r w:rsidRPr="00EA6918">
        <w:rPr>
          <w:color w:val="000000"/>
          <w:sz w:val="24"/>
          <w:szCs w:val="24"/>
        </w:rPr>
        <w:t>t résolu à l’unanimité des Conseillers et des Conseillères présents :</w:t>
      </w:r>
    </w:p>
    <w:p w14:paraId="60598827" w14:textId="77777777" w:rsidR="003D54DE" w:rsidRPr="00EA6918" w:rsidRDefault="003D54DE" w:rsidP="003D54DE">
      <w:pPr>
        <w:tabs>
          <w:tab w:val="left" w:pos="7513"/>
        </w:tabs>
        <w:autoSpaceDE w:val="0"/>
        <w:autoSpaceDN w:val="0"/>
        <w:adjustRightInd w:val="0"/>
        <w:ind w:right="261"/>
        <w:jc w:val="both"/>
        <w:rPr>
          <w:b/>
          <w:bCs/>
          <w:color w:val="000000"/>
          <w:sz w:val="24"/>
          <w:szCs w:val="24"/>
          <w:lang w:eastAsia="fr-CA"/>
        </w:rPr>
      </w:pPr>
    </w:p>
    <w:p w14:paraId="0E170AD6" w14:textId="48A4BFA4" w:rsidR="003F202C" w:rsidRDefault="003D54DE" w:rsidP="002D1C40">
      <w:pPr>
        <w:pStyle w:val="Adressedelexpditeur"/>
        <w:tabs>
          <w:tab w:val="left" w:pos="3402"/>
          <w:tab w:val="left" w:pos="4253"/>
        </w:tabs>
        <w:ind w:right="261"/>
        <w:jc w:val="both"/>
        <w:outlineLvl w:val="0"/>
        <w:rPr>
          <w:bCs/>
          <w:sz w:val="24"/>
          <w:szCs w:val="24"/>
        </w:rPr>
      </w:pPr>
      <w:r w:rsidRPr="00EA6918">
        <w:rPr>
          <w:bCs/>
          <w:sz w:val="24"/>
          <w:szCs w:val="24"/>
        </w:rPr>
        <w:t>QUE le conseil adopte le procès-verbal de la séance ordinaire du</w:t>
      </w:r>
      <w:r w:rsidR="00AA591E">
        <w:rPr>
          <w:bCs/>
          <w:sz w:val="24"/>
          <w:szCs w:val="24"/>
        </w:rPr>
        <w:t xml:space="preserve"> </w:t>
      </w:r>
      <w:r w:rsidR="00B215A2">
        <w:rPr>
          <w:bCs/>
          <w:sz w:val="24"/>
          <w:szCs w:val="24"/>
        </w:rPr>
        <w:t>08</w:t>
      </w:r>
      <w:r w:rsidR="00AA591E">
        <w:rPr>
          <w:bCs/>
          <w:sz w:val="24"/>
          <w:szCs w:val="24"/>
        </w:rPr>
        <w:t xml:space="preserve"> </w:t>
      </w:r>
      <w:r w:rsidR="00B215A2">
        <w:rPr>
          <w:bCs/>
          <w:sz w:val="24"/>
          <w:szCs w:val="24"/>
        </w:rPr>
        <w:t>septembre</w:t>
      </w:r>
      <w:r w:rsidR="00967BC1">
        <w:rPr>
          <w:bCs/>
          <w:sz w:val="24"/>
          <w:szCs w:val="24"/>
        </w:rPr>
        <w:t xml:space="preserve"> </w:t>
      </w:r>
      <w:r w:rsidR="00AA591E">
        <w:rPr>
          <w:bCs/>
          <w:sz w:val="24"/>
          <w:szCs w:val="24"/>
        </w:rPr>
        <w:t>2025</w:t>
      </w:r>
      <w:r w:rsidRPr="00EA6918">
        <w:rPr>
          <w:bCs/>
          <w:sz w:val="24"/>
          <w:szCs w:val="24"/>
        </w:rPr>
        <w:t>, qu’il apparaît au registre des procès-verbaux de la municipalité.</w:t>
      </w:r>
    </w:p>
    <w:p w14:paraId="040A4DB1" w14:textId="77777777" w:rsidR="00C35C00" w:rsidRDefault="00C35C00" w:rsidP="002D1C40">
      <w:pPr>
        <w:pStyle w:val="Adressedelexpditeur"/>
        <w:tabs>
          <w:tab w:val="left" w:pos="3402"/>
          <w:tab w:val="left" w:pos="4253"/>
        </w:tabs>
        <w:ind w:right="261"/>
        <w:jc w:val="both"/>
        <w:outlineLvl w:val="0"/>
        <w:rPr>
          <w:bCs/>
          <w:sz w:val="24"/>
          <w:szCs w:val="24"/>
        </w:rPr>
      </w:pPr>
    </w:p>
    <w:p w14:paraId="511625FC" w14:textId="77777777" w:rsidR="00B215A2" w:rsidRPr="002D1C40" w:rsidRDefault="00B215A2" w:rsidP="002D1C40">
      <w:pPr>
        <w:pStyle w:val="Adressedelexpditeur"/>
        <w:tabs>
          <w:tab w:val="left" w:pos="3402"/>
          <w:tab w:val="left" w:pos="4253"/>
        </w:tabs>
        <w:ind w:right="261"/>
        <w:jc w:val="both"/>
        <w:outlineLvl w:val="0"/>
        <w:rPr>
          <w:bCs/>
          <w:sz w:val="24"/>
          <w:szCs w:val="24"/>
        </w:rPr>
      </w:pPr>
    </w:p>
    <w:p w14:paraId="0590B4F8" w14:textId="25AE0ECC" w:rsidR="00D74293" w:rsidRPr="00D74293" w:rsidRDefault="00B54A0C" w:rsidP="00657A75">
      <w:pPr>
        <w:pStyle w:val="Adressedelexpditeur"/>
        <w:tabs>
          <w:tab w:val="left" w:pos="3402"/>
          <w:tab w:val="left" w:pos="4253"/>
        </w:tabs>
        <w:jc w:val="center"/>
        <w:outlineLvl w:val="0"/>
        <w:rPr>
          <w:b/>
          <w:sz w:val="24"/>
          <w:szCs w:val="24"/>
          <w:u w:val="single"/>
        </w:rPr>
      </w:pPr>
      <w:r>
        <w:rPr>
          <w:b/>
          <w:sz w:val="24"/>
          <w:szCs w:val="24"/>
          <w:u w:val="single"/>
        </w:rPr>
        <w:t>5</w:t>
      </w:r>
      <w:r w:rsidR="00D74293">
        <w:rPr>
          <w:b/>
          <w:sz w:val="24"/>
          <w:szCs w:val="24"/>
          <w:u w:val="single"/>
        </w:rPr>
        <w:t xml:space="preserve"> </w:t>
      </w:r>
      <w:r w:rsidR="00D74293" w:rsidRPr="00D74293">
        <w:rPr>
          <w:b/>
          <w:sz w:val="24"/>
          <w:szCs w:val="24"/>
          <w:u w:val="single"/>
        </w:rPr>
        <w:t xml:space="preserve">– </w:t>
      </w:r>
      <w:r w:rsidR="005C4344">
        <w:rPr>
          <w:b/>
          <w:sz w:val="24"/>
          <w:szCs w:val="24"/>
          <w:u w:val="single"/>
        </w:rPr>
        <w:t>DÉPÔT DES ÉTATS COMPARATIFS</w:t>
      </w:r>
    </w:p>
    <w:p w14:paraId="1B7B3150" w14:textId="77777777" w:rsidR="00D74293" w:rsidRDefault="00D74293" w:rsidP="00D74293">
      <w:pPr>
        <w:pStyle w:val="Adressedelexpditeur"/>
        <w:tabs>
          <w:tab w:val="left" w:pos="3402"/>
          <w:tab w:val="left" w:pos="4253"/>
        </w:tabs>
        <w:jc w:val="center"/>
        <w:outlineLvl w:val="0"/>
        <w:rPr>
          <w:color w:val="000000"/>
          <w:sz w:val="24"/>
          <w:szCs w:val="24"/>
          <w:u w:val="single"/>
        </w:rPr>
      </w:pPr>
    </w:p>
    <w:p w14:paraId="52300D64" w14:textId="77DFA698" w:rsidR="00184358" w:rsidRDefault="00184358" w:rsidP="00184358">
      <w:pPr>
        <w:pStyle w:val="Adressedelexpditeur"/>
        <w:tabs>
          <w:tab w:val="left" w:pos="3402"/>
          <w:tab w:val="left" w:pos="4253"/>
        </w:tabs>
        <w:jc w:val="center"/>
        <w:rPr>
          <w:color w:val="000000"/>
          <w:sz w:val="24"/>
          <w:szCs w:val="24"/>
          <w:u w:val="single"/>
        </w:rPr>
      </w:pPr>
      <w:r w:rsidRPr="00EA6918">
        <w:rPr>
          <w:color w:val="000000"/>
          <w:sz w:val="24"/>
          <w:szCs w:val="24"/>
          <w:u w:val="single"/>
        </w:rPr>
        <w:t>RÉSOLUTION 202</w:t>
      </w:r>
      <w:r>
        <w:rPr>
          <w:color w:val="000000"/>
          <w:sz w:val="24"/>
          <w:szCs w:val="24"/>
          <w:u w:val="single"/>
        </w:rPr>
        <w:t>5</w:t>
      </w:r>
      <w:r w:rsidR="00A50198">
        <w:rPr>
          <w:color w:val="000000"/>
          <w:sz w:val="24"/>
          <w:szCs w:val="24"/>
          <w:u w:val="single"/>
        </w:rPr>
        <w:t>-</w:t>
      </w:r>
      <w:r w:rsidR="00CC4C5E">
        <w:rPr>
          <w:color w:val="000000"/>
          <w:sz w:val="24"/>
          <w:szCs w:val="24"/>
          <w:u w:val="single"/>
        </w:rPr>
        <w:t>10</w:t>
      </w:r>
      <w:r w:rsidRPr="00EA6918">
        <w:rPr>
          <w:color w:val="000000"/>
          <w:sz w:val="24"/>
          <w:szCs w:val="24"/>
          <w:u w:val="single"/>
        </w:rPr>
        <w:t>-</w:t>
      </w:r>
      <w:r>
        <w:rPr>
          <w:color w:val="000000"/>
          <w:sz w:val="24"/>
          <w:szCs w:val="24"/>
          <w:u w:val="single"/>
        </w:rPr>
        <w:t>5</w:t>
      </w:r>
      <w:r w:rsidR="00A50198">
        <w:rPr>
          <w:color w:val="000000"/>
          <w:sz w:val="24"/>
          <w:szCs w:val="24"/>
          <w:u w:val="single"/>
        </w:rPr>
        <w:t>7</w:t>
      </w:r>
      <w:r w:rsidR="00CC4C5E">
        <w:rPr>
          <w:color w:val="000000"/>
          <w:sz w:val="24"/>
          <w:szCs w:val="24"/>
          <w:u w:val="single"/>
        </w:rPr>
        <w:t>49</w:t>
      </w:r>
    </w:p>
    <w:p w14:paraId="6E627504" w14:textId="77777777" w:rsidR="00184358" w:rsidRPr="00D74293" w:rsidRDefault="00184358" w:rsidP="00D74293">
      <w:pPr>
        <w:pStyle w:val="Adressedelexpditeur"/>
        <w:tabs>
          <w:tab w:val="left" w:pos="3402"/>
          <w:tab w:val="left" w:pos="4253"/>
        </w:tabs>
        <w:jc w:val="center"/>
        <w:outlineLvl w:val="0"/>
        <w:rPr>
          <w:color w:val="000000"/>
          <w:sz w:val="24"/>
          <w:szCs w:val="24"/>
          <w:u w:val="single"/>
        </w:rPr>
      </w:pPr>
    </w:p>
    <w:p w14:paraId="2CA6CAC8" w14:textId="32A6D437" w:rsidR="00734A6C" w:rsidRDefault="00734A6C" w:rsidP="00734A6C">
      <w:pPr>
        <w:jc w:val="both"/>
        <w:rPr>
          <w:sz w:val="24"/>
          <w:szCs w:val="24"/>
        </w:rPr>
      </w:pPr>
      <w:bookmarkStart w:id="1" w:name="_Hlk111196129"/>
      <w:bookmarkStart w:id="2" w:name="_Hlk143869960"/>
      <w:r>
        <w:rPr>
          <w:sz w:val="24"/>
          <w:szCs w:val="24"/>
        </w:rPr>
        <w:t>CONFORMÉMENT à l’article 176.4 de la loi sur le code municipal, Monsieur Eric Thivierge, directeur général, greffier-trésorier présente les revenus et dépenses comparatifs du 1</w:t>
      </w:r>
      <w:r w:rsidRPr="003B0BED">
        <w:rPr>
          <w:sz w:val="24"/>
          <w:szCs w:val="24"/>
          <w:vertAlign w:val="superscript"/>
        </w:rPr>
        <w:t>er</w:t>
      </w:r>
      <w:r>
        <w:rPr>
          <w:sz w:val="24"/>
          <w:szCs w:val="24"/>
        </w:rPr>
        <w:t xml:space="preserve"> janvier 2025 au </w:t>
      </w:r>
      <w:r w:rsidR="00615EAF">
        <w:rPr>
          <w:sz w:val="24"/>
          <w:szCs w:val="24"/>
        </w:rPr>
        <w:t>30</w:t>
      </w:r>
      <w:r>
        <w:rPr>
          <w:sz w:val="24"/>
          <w:szCs w:val="24"/>
        </w:rPr>
        <w:t xml:space="preserve"> septembre 2025 par rapport à ceux de l’année 2024.</w:t>
      </w:r>
    </w:p>
    <w:p w14:paraId="15BE1361" w14:textId="77777777" w:rsidR="00734A6C" w:rsidRDefault="00734A6C" w:rsidP="00734A6C">
      <w:pPr>
        <w:jc w:val="both"/>
        <w:rPr>
          <w:sz w:val="24"/>
          <w:szCs w:val="24"/>
        </w:rPr>
      </w:pPr>
    </w:p>
    <w:p w14:paraId="37FA36F9" w14:textId="16629B8D" w:rsidR="00734A6C" w:rsidRDefault="00734A6C" w:rsidP="00734A6C">
      <w:pPr>
        <w:jc w:val="both"/>
        <w:rPr>
          <w:sz w:val="24"/>
          <w:szCs w:val="24"/>
        </w:rPr>
      </w:pPr>
      <w:r>
        <w:rPr>
          <w:sz w:val="24"/>
          <w:szCs w:val="24"/>
        </w:rPr>
        <w:t xml:space="preserve">Rapports sur les revenus et dépenses au </w:t>
      </w:r>
      <w:r w:rsidR="00615EAF">
        <w:rPr>
          <w:sz w:val="24"/>
          <w:szCs w:val="24"/>
        </w:rPr>
        <w:t>30</w:t>
      </w:r>
      <w:r>
        <w:rPr>
          <w:sz w:val="24"/>
          <w:szCs w:val="24"/>
        </w:rPr>
        <w:t xml:space="preserve"> septembre 2025;</w:t>
      </w:r>
    </w:p>
    <w:p w14:paraId="151BB3EB" w14:textId="77777777" w:rsidR="00734A6C" w:rsidRDefault="00734A6C" w:rsidP="00734A6C">
      <w:pPr>
        <w:jc w:val="both"/>
        <w:rPr>
          <w:sz w:val="24"/>
          <w:szCs w:val="24"/>
        </w:rPr>
      </w:pPr>
    </w:p>
    <w:tbl>
      <w:tblPr>
        <w:tblStyle w:val="Grilledutableau1"/>
        <w:tblW w:w="0" w:type="auto"/>
        <w:tblInd w:w="108" w:type="dxa"/>
        <w:tblLook w:val="04A0" w:firstRow="1" w:lastRow="0" w:firstColumn="1" w:lastColumn="0" w:noHBand="0" w:noVBand="1"/>
      </w:tblPr>
      <w:tblGrid>
        <w:gridCol w:w="1752"/>
        <w:gridCol w:w="1654"/>
        <w:gridCol w:w="1654"/>
        <w:gridCol w:w="2335"/>
      </w:tblGrid>
      <w:tr w:rsidR="00734A6C" w:rsidRPr="0063411B" w14:paraId="193BB337" w14:textId="77777777" w:rsidTr="00991DF4">
        <w:trPr>
          <w:trHeight w:val="512"/>
        </w:trPr>
        <w:tc>
          <w:tcPr>
            <w:tcW w:w="1783" w:type="dxa"/>
          </w:tcPr>
          <w:p w14:paraId="62D20075" w14:textId="77777777" w:rsidR="00734A6C" w:rsidRPr="0063411B" w:rsidRDefault="00734A6C" w:rsidP="00991DF4">
            <w:pPr>
              <w:tabs>
                <w:tab w:val="left" w:pos="3402"/>
                <w:tab w:val="left" w:pos="4253"/>
              </w:tabs>
              <w:ind w:right="283"/>
              <w:rPr>
                <w:sz w:val="22"/>
              </w:rPr>
            </w:pPr>
          </w:p>
        </w:tc>
        <w:tc>
          <w:tcPr>
            <w:tcW w:w="1566" w:type="dxa"/>
          </w:tcPr>
          <w:p w14:paraId="2D686A49" w14:textId="162EB193" w:rsidR="00734A6C" w:rsidRDefault="00734A6C" w:rsidP="00991DF4">
            <w:pPr>
              <w:tabs>
                <w:tab w:val="left" w:pos="3402"/>
                <w:tab w:val="left" w:pos="4253"/>
              </w:tabs>
              <w:ind w:right="283"/>
              <w:jc w:val="center"/>
              <w:rPr>
                <w:sz w:val="22"/>
              </w:rPr>
            </w:pPr>
            <w:r>
              <w:rPr>
                <w:sz w:val="22"/>
              </w:rPr>
              <w:t>01-01-2025 au</w:t>
            </w:r>
          </w:p>
          <w:p w14:paraId="19C24DEF" w14:textId="51721CDC" w:rsidR="00734A6C" w:rsidRPr="0063411B" w:rsidRDefault="00615EAF" w:rsidP="00991DF4">
            <w:pPr>
              <w:tabs>
                <w:tab w:val="left" w:pos="3402"/>
                <w:tab w:val="left" w:pos="4253"/>
              </w:tabs>
              <w:ind w:right="283"/>
              <w:jc w:val="center"/>
              <w:rPr>
                <w:sz w:val="22"/>
              </w:rPr>
            </w:pPr>
            <w:r>
              <w:rPr>
                <w:sz w:val="22"/>
              </w:rPr>
              <w:t>30</w:t>
            </w:r>
            <w:r w:rsidR="00734A6C">
              <w:rPr>
                <w:sz w:val="22"/>
              </w:rPr>
              <w:t>-09-2025</w:t>
            </w:r>
          </w:p>
        </w:tc>
        <w:tc>
          <w:tcPr>
            <w:tcW w:w="1641" w:type="dxa"/>
          </w:tcPr>
          <w:p w14:paraId="4E349461" w14:textId="3D29F41E" w:rsidR="00734A6C" w:rsidRDefault="00734A6C" w:rsidP="00991DF4">
            <w:pPr>
              <w:tabs>
                <w:tab w:val="left" w:pos="3402"/>
                <w:tab w:val="left" w:pos="4253"/>
              </w:tabs>
              <w:ind w:right="283"/>
              <w:jc w:val="center"/>
              <w:rPr>
                <w:sz w:val="22"/>
              </w:rPr>
            </w:pPr>
            <w:r w:rsidRPr="0063411B">
              <w:rPr>
                <w:sz w:val="22"/>
              </w:rPr>
              <w:t>01-01</w:t>
            </w:r>
            <w:r>
              <w:rPr>
                <w:sz w:val="22"/>
              </w:rPr>
              <w:t>-2024</w:t>
            </w:r>
          </w:p>
          <w:p w14:paraId="522D1CD0" w14:textId="77777777" w:rsidR="00734A6C" w:rsidRDefault="00734A6C" w:rsidP="00991DF4">
            <w:pPr>
              <w:tabs>
                <w:tab w:val="left" w:pos="3402"/>
                <w:tab w:val="left" w:pos="4253"/>
              </w:tabs>
              <w:ind w:right="283"/>
              <w:jc w:val="center"/>
              <w:rPr>
                <w:sz w:val="22"/>
              </w:rPr>
            </w:pPr>
            <w:r w:rsidRPr="0063411B">
              <w:rPr>
                <w:sz w:val="22"/>
              </w:rPr>
              <w:t>au</w:t>
            </w:r>
          </w:p>
          <w:p w14:paraId="27B72DA8" w14:textId="07041642" w:rsidR="00734A6C" w:rsidRPr="0063411B" w:rsidRDefault="00615EAF" w:rsidP="00991DF4">
            <w:pPr>
              <w:tabs>
                <w:tab w:val="left" w:pos="3402"/>
                <w:tab w:val="left" w:pos="4253"/>
              </w:tabs>
              <w:ind w:right="283"/>
              <w:jc w:val="center"/>
              <w:rPr>
                <w:sz w:val="22"/>
              </w:rPr>
            </w:pPr>
            <w:r>
              <w:rPr>
                <w:sz w:val="22"/>
              </w:rPr>
              <w:t>30</w:t>
            </w:r>
            <w:r w:rsidR="00734A6C">
              <w:rPr>
                <w:sz w:val="22"/>
              </w:rPr>
              <w:t>-09-2024</w:t>
            </w:r>
          </w:p>
        </w:tc>
        <w:tc>
          <w:tcPr>
            <w:tcW w:w="2405" w:type="dxa"/>
          </w:tcPr>
          <w:p w14:paraId="395F548F" w14:textId="77777777" w:rsidR="00734A6C" w:rsidRPr="0063411B" w:rsidRDefault="00734A6C" w:rsidP="00991DF4">
            <w:pPr>
              <w:tabs>
                <w:tab w:val="left" w:pos="3402"/>
                <w:tab w:val="left" w:pos="4253"/>
              </w:tabs>
              <w:ind w:right="283"/>
              <w:jc w:val="center"/>
              <w:rPr>
                <w:sz w:val="22"/>
              </w:rPr>
            </w:pPr>
            <w:r w:rsidRPr="0063411B">
              <w:rPr>
                <w:sz w:val="22"/>
              </w:rPr>
              <w:t>Écart</w:t>
            </w:r>
          </w:p>
        </w:tc>
      </w:tr>
      <w:tr w:rsidR="00734A6C" w:rsidRPr="0063411B" w14:paraId="2DA63DB4" w14:textId="77777777" w:rsidTr="00991DF4">
        <w:trPr>
          <w:trHeight w:val="419"/>
        </w:trPr>
        <w:tc>
          <w:tcPr>
            <w:tcW w:w="1783" w:type="dxa"/>
          </w:tcPr>
          <w:p w14:paraId="2257007A" w14:textId="77777777" w:rsidR="00734A6C" w:rsidRPr="0063411B" w:rsidRDefault="00734A6C" w:rsidP="00991DF4">
            <w:pPr>
              <w:tabs>
                <w:tab w:val="left" w:pos="3402"/>
                <w:tab w:val="left" w:pos="4253"/>
              </w:tabs>
              <w:ind w:right="283"/>
              <w:rPr>
                <w:sz w:val="22"/>
              </w:rPr>
            </w:pPr>
            <w:r w:rsidRPr="0063411B">
              <w:rPr>
                <w:sz w:val="22"/>
              </w:rPr>
              <w:t>Revenus</w:t>
            </w:r>
          </w:p>
        </w:tc>
        <w:tc>
          <w:tcPr>
            <w:tcW w:w="1566" w:type="dxa"/>
          </w:tcPr>
          <w:p w14:paraId="7EBA0456" w14:textId="2B2AB81A" w:rsidR="00734A6C" w:rsidRPr="002F2043" w:rsidRDefault="00F51969" w:rsidP="00991DF4">
            <w:pPr>
              <w:tabs>
                <w:tab w:val="left" w:pos="3402"/>
                <w:tab w:val="left" w:pos="4253"/>
              </w:tabs>
              <w:ind w:right="283"/>
              <w:jc w:val="center"/>
              <w:rPr>
                <w:sz w:val="22"/>
                <w:highlight w:val="yellow"/>
              </w:rPr>
            </w:pPr>
            <w:r w:rsidRPr="00ED0ED3">
              <w:rPr>
                <w:sz w:val="22"/>
              </w:rPr>
              <w:t>1260596.54$</w:t>
            </w:r>
          </w:p>
        </w:tc>
        <w:tc>
          <w:tcPr>
            <w:tcW w:w="1641" w:type="dxa"/>
          </w:tcPr>
          <w:p w14:paraId="4145440A" w14:textId="29EB8282" w:rsidR="00734A6C" w:rsidRPr="002F2043" w:rsidRDefault="00F51969" w:rsidP="00991DF4">
            <w:pPr>
              <w:tabs>
                <w:tab w:val="left" w:pos="3402"/>
                <w:tab w:val="left" w:pos="4253"/>
              </w:tabs>
              <w:ind w:right="283"/>
              <w:jc w:val="left"/>
              <w:rPr>
                <w:sz w:val="22"/>
                <w:highlight w:val="yellow"/>
              </w:rPr>
            </w:pPr>
            <w:r w:rsidRPr="00F51969">
              <w:rPr>
                <w:sz w:val="22"/>
              </w:rPr>
              <w:t>1320121.24$</w:t>
            </w:r>
          </w:p>
        </w:tc>
        <w:tc>
          <w:tcPr>
            <w:tcW w:w="2405" w:type="dxa"/>
          </w:tcPr>
          <w:p w14:paraId="19500396" w14:textId="2C54BB3C" w:rsidR="00734A6C" w:rsidRPr="002F2043" w:rsidRDefault="00734A6C" w:rsidP="00991DF4">
            <w:pPr>
              <w:tabs>
                <w:tab w:val="left" w:pos="3402"/>
                <w:tab w:val="left" w:pos="4253"/>
              </w:tabs>
              <w:ind w:right="283"/>
              <w:jc w:val="center"/>
              <w:rPr>
                <w:sz w:val="22"/>
                <w:highlight w:val="yellow"/>
              </w:rPr>
            </w:pPr>
            <w:r>
              <w:rPr>
                <w:sz w:val="22"/>
              </w:rPr>
              <w:t xml:space="preserve"> </w:t>
            </w:r>
            <w:r w:rsidR="00DB1A8D">
              <w:rPr>
                <w:sz w:val="22"/>
              </w:rPr>
              <w:t>59524.70$ de moins</w:t>
            </w:r>
            <w:r>
              <w:rPr>
                <w:sz w:val="22"/>
              </w:rPr>
              <w:t xml:space="preserve"> que 2024</w:t>
            </w:r>
          </w:p>
        </w:tc>
      </w:tr>
      <w:tr w:rsidR="00734A6C" w:rsidRPr="0063411B" w14:paraId="24C3748C" w14:textId="77777777" w:rsidTr="00991DF4">
        <w:trPr>
          <w:trHeight w:val="411"/>
        </w:trPr>
        <w:tc>
          <w:tcPr>
            <w:tcW w:w="1783" w:type="dxa"/>
          </w:tcPr>
          <w:p w14:paraId="5D99DC4F" w14:textId="77777777" w:rsidR="00734A6C" w:rsidRPr="0063411B" w:rsidRDefault="00734A6C" w:rsidP="00991DF4">
            <w:pPr>
              <w:tabs>
                <w:tab w:val="left" w:pos="3402"/>
                <w:tab w:val="left" w:pos="4253"/>
              </w:tabs>
              <w:ind w:right="283"/>
              <w:rPr>
                <w:sz w:val="22"/>
              </w:rPr>
            </w:pPr>
            <w:r w:rsidRPr="0063411B">
              <w:rPr>
                <w:sz w:val="22"/>
              </w:rPr>
              <w:t>Dépenses</w:t>
            </w:r>
          </w:p>
        </w:tc>
        <w:tc>
          <w:tcPr>
            <w:tcW w:w="1566" w:type="dxa"/>
          </w:tcPr>
          <w:p w14:paraId="72A5AC32" w14:textId="49E183EA" w:rsidR="00734A6C" w:rsidRPr="002F2043" w:rsidRDefault="00ED0ED3" w:rsidP="00991DF4">
            <w:pPr>
              <w:tabs>
                <w:tab w:val="left" w:pos="3402"/>
                <w:tab w:val="left" w:pos="4253"/>
              </w:tabs>
              <w:ind w:right="283"/>
              <w:jc w:val="center"/>
              <w:rPr>
                <w:sz w:val="22"/>
                <w:highlight w:val="yellow"/>
              </w:rPr>
            </w:pPr>
            <w:r w:rsidRPr="00ED0ED3">
              <w:rPr>
                <w:sz w:val="22"/>
              </w:rPr>
              <w:t>982242.92</w:t>
            </w:r>
            <w:r>
              <w:rPr>
                <w:sz w:val="22"/>
              </w:rPr>
              <w:t>$</w:t>
            </w:r>
          </w:p>
        </w:tc>
        <w:tc>
          <w:tcPr>
            <w:tcW w:w="1641" w:type="dxa"/>
          </w:tcPr>
          <w:p w14:paraId="58CBF0C6" w14:textId="6735099C" w:rsidR="00734A6C" w:rsidRPr="002F2043" w:rsidRDefault="00ED0ED3" w:rsidP="00991DF4">
            <w:pPr>
              <w:tabs>
                <w:tab w:val="left" w:pos="3402"/>
                <w:tab w:val="left" w:pos="4253"/>
              </w:tabs>
              <w:ind w:right="283"/>
              <w:jc w:val="center"/>
              <w:rPr>
                <w:sz w:val="22"/>
                <w:highlight w:val="yellow"/>
              </w:rPr>
            </w:pPr>
            <w:r w:rsidRPr="00ED0ED3">
              <w:rPr>
                <w:sz w:val="22"/>
              </w:rPr>
              <w:t>909827.31$</w:t>
            </w:r>
          </w:p>
        </w:tc>
        <w:tc>
          <w:tcPr>
            <w:tcW w:w="2405" w:type="dxa"/>
          </w:tcPr>
          <w:p w14:paraId="22E0CA73" w14:textId="4CBA6C31" w:rsidR="00734A6C" w:rsidRPr="002F2043" w:rsidRDefault="00DB1A8D" w:rsidP="00991DF4">
            <w:pPr>
              <w:tabs>
                <w:tab w:val="left" w:pos="3402"/>
                <w:tab w:val="left" w:pos="4253"/>
              </w:tabs>
              <w:ind w:right="283"/>
              <w:jc w:val="center"/>
              <w:rPr>
                <w:sz w:val="22"/>
                <w:highlight w:val="yellow"/>
              </w:rPr>
            </w:pPr>
            <w:r>
              <w:rPr>
                <w:sz w:val="22"/>
              </w:rPr>
              <w:t xml:space="preserve">72415.61 $ </w:t>
            </w:r>
            <w:r w:rsidR="00734A6C">
              <w:rPr>
                <w:sz w:val="22"/>
              </w:rPr>
              <w:t xml:space="preserve">de </w:t>
            </w:r>
            <w:r>
              <w:rPr>
                <w:sz w:val="22"/>
              </w:rPr>
              <w:t>plus</w:t>
            </w:r>
            <w:r w:rsidR="00734A6C">
              <w:rPr>
                <w:sz w:val="22"/>
              </w:rPr>
              <w:t xml:space="preserve"> que 2024</w:t>
            </w:r>
          </w:p>
        </w:tc>
      </w:tr>
    </w:tbl>
    <w:p w14:paraId="795ADF5F" w14:textId="77777777" w:rsidR="00734A6C" w:rsidRDefault="00734A6C" w:rsidP="00734A6C">
      <w:pPr>
        <w:jc w:val="both"/>
        <w:rPr>
          <w:sz w:val="24"/>
          <w:szCs w:val="24"/>
        </w:rPr>
      </w:pPr>
    </w:p>
    <w:p w14:paraId="2E38286A" w14:textId="77777777" w:rsidR="00734A6C" w:rsidRPr="00A82A0D" w:rsidRDefault="00734A6C" w:rsidP="00734A6C">
      <w:pPr>
        <w:jc w:val="both"/>
        <w:rPr>
          <w:sz w:val="24"/>
          <w:szCs w:val="24"/>
        </w:rPr>
      </w:pPr>
    </w:p>
    <w:p w14:paraId="3B732960" w14:textId="2FA54C32" w:rsidR="00734A6C" w:rsidRDefault="00734A6C" w:rsidP="00734A6C">
      <w:pPr>
        <w:pStyle w:val="Adressedelexpditeur"/>
        <w:tabs>
          <w:tab w:val="left" w:pos="3402"/>
          <w:tab w:val="left" w:pos="4253"/>
        </w:tabs>
        <w:ind w:right="283"/>
        <w:jc w:val="both"/>
        <w:rPr>
          <w:sz w:val="24"/>
          <w:szCs w:val="24"/>
        </w:rPr>
      </w:pPr>
      <w:r w:rsidRPr="00A82A0D">
        <w:rPr>
          <w:sz w:val="24"/>
          <w:szCs w:val="24"/>
        </w:rPr>
        <w:t>É</w:t>
      </w:r>
      <w:r>
        <w:rPr>
          <w:sz w:val="24"/>
          <w:szCs w:val="24"/>
        </w:rPr>
        <w:t>GALEMENT</w:t>
      </w:r>
      <w:r w:rsidRPr="00A82A0D">
        <w:rPr>
          <w:sz w:val="24"/>
          <w:szCs w:val="24"/>
        </w:rPr>
        <w:t>, M</w:t>
      </w:r>
      <w:r>
        <w:rPr>
          <w:sz w:val="24"/>
          <w:szCs w:val="24"/>
        </w:rPr>
        <w:t>onsieur Eric Thivierge</w:t>
      </w:r>
      <w:r w:rsidRPr="00A82A0D">
        <w:rPr>
          <w:sz w:val="24"/>
          <w:szCs w:val="24"/>
        </w:rPr>
        <w:t>, direct</w:t>
      </w:r>
      <w:r>
        <w:rPr>
          <w:sz w:val="24"/>
          <w:szCs w:val="24"/>
        </w:rPr>
        <w:t>eur</w:t>
      </w:r>
      <w:r w:rsidRPr="00A82A0D">
        <w:rPr>
          <w:sz w:val="24"/>
          <w:szCs w:val="24"/>
        </w:rPr>
        <w:t xml:space="preserve"> général, </w:t>
      </w:r>
      <w:r>
        <w:rPr>
          <w:sz w:val="24"/>
          <w:szCs w:val="24"/>
        </w:rPr>
        <w:t>greffier</w:t>
      </w:r>
      <w:r w:rsidRPr="00A82A0D">
        <w:rPr>
          <w:sz w:val="24"/>
          <w:szCs w:val="24"/>
        </w:rPr>
        <w:t>-</w:t>
      </w:r>
      <w:r w:rsidRPr="00B06AFF">
        <w:rPr>
          <w:sz w:val="24"/>
          <w:szCs w:val="24"/>
        </w:rPr>
        <w:t>trésori</w:t>
      </w:r>
      <w:r>
        <w:rPr>
          <w:sz w:val="24"/>
          <w:szCs w:val="24"/>
        </w:rPr>
        <w:t>er</w:t>
      </w:r>
      <w:r w:rsidRPr="00B06AFF">
        <w:rPr>
          <w:sz w:val="24"/>
          <w:szCs w:val="24"/>
        </w:rPr>
        <w:t xml:space="preserve"> présente les revenus et dépenses au </w:t>
      </w:r>
      <w:r w:rsidR="00615EAF">
        <w:rPr>
          <w:sz w:val="24"/>
          <w:szCs w:val="24"/>
        </w:rPr>
        <w:t>30</w:t>
      </w:r>
      <w:r w:rsidRPr="00B06AFF">
        <w:rPr>
          <w:sz w:val="24"/>
          <w:szCs w:val="24"/>
        </w:rPr>
        <w:t xml:space="preserve"> septembre 202</w:t>
      </w:r>
      <w:r>
        <w:rPr>
          <w:sz w:val="24"/>
          <w:szCs w:val="24"/>
        </w:rPr>
        <w:t>5</w:t>
      </w:r>
      <w:r w:rsidRPr="00B06AFF">
        <w:rPr>
          <w:sz w:val="24"/>
          <w:szCs w:val="24"/>
        </w:rPr>
        <w:t xml:space="preserve"> par rapport</w:t>
      </w:r>
      <w:r w:rsidRPr="00A82A0D">
        <w:rPr>
          <w:sz w:val="24"/>
          <w:szCs w:val="24"/>
        </w:rPr>
        <w:t xml:space="preserve"> au budget de l’exercice en cours.</w:t>
      </w:r>
    </w:p>
    <w:p w14:paraId="4C070A90" w14:textId="77777777" w:rsidR="00734A6C" w:rsidRDefault="00734A6C" w:rsidP="00734A6C">
      <w:pPr>
        <w:pStyle w:val="Adressedelexpditeur"/>
        <w:tabs>
          <w:tab w:val="left" w:pos="3402"/>
          <w:tab w:val="left" w:pos="4253"/>
        </w:tabs>
        <w:ind w:right="283"/>
        <w:jc w:val="both"/>
        <w:rPr>
          <w:sz w:val="24"/>
          <w:szCs w:val="24"/>
        </w:rPr>
      </w:pPr>
    </w:p>
    <w:tbl>
      <w:tblPr>
        <w:tblStyle w:val="Grilledutableau2"/>
        <w:tblW w:w="0" w:type="auto"/>
        <w:tblInd w:w="108" w:type="dxa"/>
        <w:tblLook w:val="04A0" w:firstRow="1" w:lastRow="0" w:firstColumn="1" w:lastColumn="0" w:noHBand="0" w:noVBand="1"/>
      </w:tblPr>
      <w:tblGrid>
        <w:gridCol w:w="1544"/>
        <w:gridCol w:w="1766"/>
        <w:gridCol w:w="1766"/>
        <w:gridCol w:w="2319"/>
      </w:tblGrid>
      <w:tr w:rsidR="00734A6C" w:rsidRPr="00A82A0D" w14:paraId="7AAEAD33" w14:textId="77777777" w:rsidTr="00991DF4">
        <w:trPr>
          <w:trHeight w:val="421"/>
        </w:trPr>
        <w:tc>
          <w:tcPr>
            <w:tcW w:w="1805" w:type="dxa"/>
          </w:tcPr>
          <w:p w14:paraId="452D031D" w14:textId="77777777" w:rsidR="00734A6C" w:rsidRPr="00A82A0D" w:rsidRDefault="00734A6C" w:rsidP="00991DF4">
            <w:pPr>
              <w:tabs>
                <w:tab w:val="left" w:pos="3402"/>
                <w:tab w:val="left" w:pos="4253"/>
              </w:tabs>
              <w:ind w:right="283"/>
              <w:rPr>
                <w:sz w:val="22"/>
              </w:rPr>
            </w:pPr>
          </w:p>
        </w:tc>
        <w:tc>
          <w:tcPr>
            <w:tcW w:w="1913" w:type="dxa"/>
          </w:tcPr>
          <w:p w14:paraId="6ADD5057" w14:textId="4ACCEB41" w:rsidR="00734A6C" w:rsidRPr="00A82A0D" w:rsidRDefault="00734A6C" w:rsidP="00991DF4">
            <w:pPr>
              <w:tabs>
                <w:tab w:val="left" w:pos="3402"/>
                <w:tab w:val="left" w:pos="4253"/>
              </w:tabs>
              <w:ind w:right="283"/>
              <w:jc w:val="center"/>
              <w:rPr>
                <w:sz w:val="22"/>
              </w:rPr>
            </w:pPr>
            <w:r w:rsidRPr="00A82A0D">
              <w:rPr>
                <w:sz w:val="22"/>
              </w:rPr>
              <w:t>Budget</w:t>
            </w:r>
            <w:r>
              <w:rPr>
                <w:sz w:val="22"/>
              </w:rPr>
              <w:t xml:space="preserve"> 2025</w:t>
            </w:r>
          </w:p>
        </w:tc>
        <w:tc>
          <w:tcPr>
            <w:tcW w:w="1913" w:type="dxa"/>
          </w:tcPr>
          <w:p w14:paraId="47600D85" w14:textId="23D62C32" w:rsidR="00734A6C" w:rsidRPr="00A82A0D" w:rsidRDefault="00734A6C" w:rsidP="00991DF4">
            <w:pPr>
              <w:tabs>
                <w:tab w:val="left" w:pos="3402"/>
                <w:tab w:val="left" w:pos="4253"/>
              </w:tabs>
              <w:ind w:right="283"/>
              <w:jc w:val="center"/>
              <w:rPr>
                <w:sz w:val="22"/>
              </w:rPr>
            </w:pPr>
            <w:r w:rsidRPr="00A82A0D">
              <w:rPr>
                <w:sz w:val="22"/>
              </w:rPr>
              <w:t>Réel</w:t>
            </w:r>
            <w:r>
              <w:rPr>
                <w:sz w:val="22"/>
              </w:rPr>
              <w:t xml:space="preserve"> 2025</w:t>
            </w:r>
          </w:p>
        </w:tc>
        <w:tc>
          <w:tcPr>
            <w:tcW w:w="1914" w:type="dxa"/>
          </w:tcPr>
          <w:p w14:paraId="4AF38128" w14:textId="77777777" w:rsidR="00734A6C" w:rsidRPr="00A82A0D" w:rsidRDefault="00734A6C" w:rsidP="00991DF4">
            <w:pPr>
              <w:tabs>
                <w:tab w:val="left" w:pos="3402"/>
                <w:tab w:val="left" w:pos="4253"/>
              </w:tabs>
              <w:ind w:right="283"/>
              <w:jc w:val="center"/>
              <w:rPr>
                <w:sz w:val="22"/>
              </w:rPr>
            </w:pPr>
            <w:r w:rsidRPr="00A82A0D">
              <w:rPr>
                <w:sz w:val="22"/>
              </w:rPr>
              <w:t>Excédent/Différence</w:t>
            </w:r>
          </w:p>
        </w:tc>
      </w:tr>
      <w:tr w:rsidR="00734A6C" w:rsidRPr="00A82A0D" w14:paraId="539F755B" w14:textId="77777777" w:rsidTr="00991DF4">
        <w:trPr>
          <w:trHeight w:val="414"/>
        </w:trPr>
        <w:tc>
          <w:tcPr>
            <w:tcW w:w="1805" w:type="dxa"/>
          </w:tcPr>
          <w:p w14:paraId="1A377D48" w14:textId="77777777" w:rsidR="00734A6C" w:rsidRPr="00A82A0D" w:rsidRDefault="00734A6C" w:rsidP="00991DF4">
            <w:pPr>
              <w:tabs>
                <w:tab w:val="left" w:pos="3402"/>
                <w:tab w:val="left" w:pos="4253"/>
              </w:tabs>
              <w:ind w:right="283"/>
              <w:rPr>
                <w:sz w:val="22"/>
              </w:rPr>
            </w:pPr>
            <w:r w:rsidRPr="00A82A0D">
              <w:rPr>
                <w:sz w:val="22"/>
              </w:rPr>
              <w:t>Revenus</w:t>
            </w:r>
          </w:p>
        </w:tc>
        <w:tc>
          <w:tcPr>
            <w:tcW w:w="1913" w:type="dxa"/>
          </w:tcPr>
          <w:p w14:paraId="5DCE0174" w14:textId="76941E9C" w:rsidR="00734A6C" w:rsidRPr="002F2043" w:rsidRDefault="00DB1A8D" w:rsidP="00991DF4">
            <w:pPr>
              <w:tabs>
                <w:tab w:val="left" w:pos="3402"/>
                <w:tab w:val="left" w:pos="4253"/>
              </w:tabs>
              <w:ind w:right="283"/>
              <w:jc w:val="center"/>
              <w:rPr>
                <w:sz w:val="22"/>
                <w:highlight w:val="yellow"/>
              </w:rPr>
            </w:pPr>
            <w:r w:rsidRPr="00DB1A8D">
              <w:rPr>
                <w:sz w:val="22"/>
              </w:rPr>
              <w:t>1354292.00$</w:t>
            </w:r>
          </w:p>
        </w:tc>
        <w:tc>
          <w:tcPr>
            <w:tcW w:w="1913" w:type="dxa"/>
          </w:tcPr>
          <w:p w14:paraId="431AB83A" w14:textId="717CAFBA" w:rsidR="00734A6C" w:rsidRPr="002F2043" w:rsidRDefault="00DB1A8D" w:rsidP="00991DF4">
            <w:pPr>
              <w:tabs>
                <w:tab w:val="left" w:pos="3402"/>
                <w:tab w:val="left" w:pos="4253"/>
              </w:tabs>
              <w:ind w:right="283"/>
              <w:jc w:val="center"/>
              <w:rPr>
                <w:sz w:val="22"/>
                <w:highlight w:val="yellow"/>
              </w:rPr>
            </w:pPr>
            <w:r w:rsidRPr="00DB1A8D">
              <w:rPr>
                <w:sz w:val="22"/>
              </w:rPr>
              <w:t>1260596.54$</w:t>
            </w:r>
          </w:p>
        </w:tc>
        <w:tc>
          <w:tcPr>
            <w:tcW w:w="1914" w:type="dxa"/>
          </w:tcPr>
          <w:p w14:paraId="731A50EC" w14:textId="16C7EB84" w:rsidR="00734A6C" w:rsidRPr="002F2043" w:rsidRDefault="00DB1A8D" w:rsidP="00991DF4">
            <w:pPr>
              <w:tabs>
                <w:tab w:val="left" w:pos="3402"/>
                <w:tab w:val="left" w:pos="4253"/>
              </w:tabs>
              <w:ind w:right="283"/>
              <w:jc w:val="center"/>
              <w:rPr>
                <w:sz w:val="22"/>
                <w:highlight w:val="yellow"/>
              </w:rPr>
            </w:pPr>
            <w:r w:rsidRPr="00DB1A8D">
              <w:rPr>
                <w:sz w:val="22"/>
              </w:rPr>
              <w:t>93695.46$</w:t>
            </w:r>
          </w:p>
        </w:tc>
      </w:tr>
      <w:tr w:rsidR="00734A6C" w:rsidRPr="00A82A0D" w14:paraId="129E8AAC" w14:textId="77777777" w:rsidTr="00991DF4">
        <w:trPr>
          <w:trHeight w:val="420"/>
        </w:trPr>
        <w:tc>
          <w:tcPr>
            <w:tcW w:w="1805" w:type="dxa"/>
          </w:tcPr>
          <w:p w14:paraId="2765F535" w14:textId="77777777" w:rsidR="00734A6C" w:rsidRPr="00A82A0D" w:rsidRDefault="00734A6C" w:rsidP="00991DF4">
            <w:pPr>
              <w:tabs>
                <w:tab w:val="left" w:pos="3402"/>
                <w:tab w:val="left" w:pos="4253"/>
              </w:tabs>
              <w:ind w:right="283"/>
              <w:rPr>
                <w:sz w:val="22"/>
              </w:rPr>
            </w:pPr>
            <w:r w:rsidRPr="00A82A0D">
              <w:rPr>
                <w:sz w:val="22"/>
              </w:rPr>
              <w:t>Dépenses</w:t>
            </w:r>
          </w:p>
        </w:tc>
        <w:tc>
          <w:tcPr>
            <w:tcW w:w="1913" w:type="dxa"/>
          </w:tcPr>
          <w:p w14:paraId="0D7CC13B" w14:textId="33EE4DE6" w:rsidR="00734A6C" w:rsidRPr="00B06AFF" w:rsidRDefault="001F3165" w:rsidP="00991DF4">
            <w:pPr>
              <w:tabs>
                <w:tab w:val="left" w:pos="3402"/>
                <w:tab w:val="left" w:pos="4253"/>
              </w:tabs>
              <w:ind w:right="283"/>
              <w:jc w:val="center"/>
              <w:rPr>
                <w:sz w:val="22"/>
              </w:rPr>
            </w:pPr>
            <w:r>
              <w:rPr>
                <w:sz w:val="22"/>
              </w:rPr>
              <w:t>1321292.00$</w:t>
            </w:r>
          </w:p>
        </w:tc>
        <w:tc>
          <w:tcPr>
            <w:tcW w:w="1913" w:type="dxa"/>
          </w:tcPr>
          <w:p w14:paraId="060DB926" w14:textId="284BBF41" w:rsidR="00734A6C" w:rsidRPr="00B06AFF" w:rsidRDefault="001F3165" w:rsidP="00734A6C">
            <w:pPr>
              <w:tabs>
                <w:tab w:val="left" w:pos="3402"/>
                <w:tab w:val="left" w:pos="4253"/>
              </w:tabs>
              <w:ind w:right="283"/>
              <w:jc w:val="center"/>
              <w:rPr>
                <w:sz w:val="22"/>
              </w:rPr>
            </w:pPr>
            <w:r>
              <w:rPr>
                <w:sz w:val="22"/>
              </w:rPr>
              <w:t>982242.92$</w:t>
            </w:r>
          </w:p>
        </w:tc>
        <w:tc>
          <w:tcPr>
            <w:tcW w:w="1914" w:type="dxa"/>
          </w:tcPr>
          <w:p w14:paraId="57848992" w14:textId="3E827BDA" w:rsidR="00734A6C" w:rsidRPr="002F2043" w:rsidRDefault="001F3165" w:rsidP="00991DF4">
            <w:pPr>
              <w:tabs>
                <w:tab w:val="left" w:pos="3402"/>
                <w:tab w:val="left" w:pos="4253"/>
              </w:tabs>
              <w:ind w:right="283"/>
              <w:jc w:val="center"/>
              <w:rPr>
                <w:sz w:val="22"/>
                <w:highlight w:val="yellow"/>
              </w:rPr>
            </w:pPr>
            <w:r w:rsidRPr="001F3165">
              <w:rPr>
                <w:sz w:val="22"/>
              </w:rPr>
              <w:t>339049.08$</w:t>
            </w:r>
          </w:p>
        </w:tc>
      </w:tr>
    </w:tbl>
    <w:p w14:paraId="673A99C9" w14:textId="77777777" w:rsidR="00734A6C" w:rsidRDefault="00734A6C" w:rsidP="00734A6C">
      <w:pPr>
        <w:jc w:val="both"/>
        <w:rPr>
          <w:sz w:val="24"/>
          <w:szCs w:val="24"/>
        </w:rPr>
      </w:pPr>
    </w:p>
    <w:p w14:paraId="4E2AA1CA" w14:textId="77777777" w:rsidR="00734A6C" w:rsidRDefault="00734A6C" w:rsidP="00734A6C">
      <w:pPr>
        <w:jc w:val="both"/>
        <w:rPr>
          <w:sz w:val="24"/>
          <w:szCs w:val="24"/>
        </w:rPr>
      </w:pPr>
    </w:p>
    <w:p w14:paraId="548DA031" w14:textId="4FA554E0" w:rsidR="00734A6C" w:rsidRDefault="00734A6C" w:rsidP="00734A6C">
      <w:pPr>
        <w:pStyle w:val="Adressedelexpditeur"/>
        <w:tabs>
          <w:tab w:val="left" w:pos="3402"/>
          <w:tab w:val="left" w:pos="4253"/>
          <w:tab w:val="left" w:pos="7371"/>
        </w:tabs>
        <w:jc w:val="both"/>
        <w:rPr>
          <w:color w:val="000000"/>
          <w:sz w:val="24"/>
          <w:szCs w:val="24"/>
        </w:rPr>
      </w:pPr>
      <w:r>
        <w:rPr>
          <w:color w:val="000000"/>
          <w:sz w:val="24"/>
          <w:szCs w:val="24"/>
        </w:rPr>
        <w:t>EN CONSÉQUENCE, il est proposé par le conseiller</w:t>
      </w:r>
      <w:r w:rsidR="002445E8">
        <w:rPr>
          <w:color w:val="000000"/>
          <w:sz w:val="24"/>
          <w:szCs w:val="24"/>
        </w:rPr>
        <w:t xml:space="preserve"> Rémy Gaudreault </w:t>
      </w:r>
      <w:r>
        <w:rPr>
          <w:color w:val="000000"/>
          <w:sz w:val="24"/>
          <w:szCs w:val="24"/>
        </w:rPr>
        <w:t xml:space="preserve">et résolu à </w:t>
      </w:r>
      <w:r w:rsidRPr="00B06AFF">
        <w:rPr>
          <w:color w:val="000000"/>
          <w:sz w:val="24"/>
          <w:szCs w:val="24"/>
        </w:rPr>
        <w:t>l’unanimité des Conseillers et Conseillères présents :</w:t>
      </w:r>
    </w:p>
    <w:p w14:paraId="58476186" w14:textId="77777777" w:rsidR="00734A6C" w:rsidRDefault="00734A6C" w:rsidP="00734A6C">
      <w:pPr>
        <w:jc w:val="both"/>
        <w:rPr>
          <w:sz w:val="24"/>
          <w:szCs w:val="24"/>
        </w:rPr>
      </w:pPr>
    </w:p>
    <w:p w14:paraId="457536D5" w14:textId="5695295A" w:rsidR="00734A6C" w:rsidRPr="00A82A0D" w:rsidRDefault="00734A6C" w:rsidP="00734A6C">
      <w:pPr>
        <w:pStyle w:val="Adressedelexpditeur"/>
        <w:tabs>
          <w:tab w:val="left" w:pos="3402"/>
          <w:tab w:val="left" w:pos="4253"/>
        </w:tabs>
        <w:jc w:val="both"/>
        <w:rPr>
          <w:sz w:val="24"/>
          <w:szCs w:val="24"/>
        </w:rPr>
      </w:pPr>
      <w:r w:rsidRPr="00A82A0D">
        <w:rPr>
          <w:sz w:val="24"/>
          <w:szCs w:val="24"/>
        </w:rPr>
        <w:t>Q</w:t>
      </w:r>
      <w:r>
        <w:rPr>
          <w:sz w:val="24"/>
          <w:szCs w:val="24"/>
        </w:rPr>
        <w:t>UE</w:t>
      </w:r>
      <w:r w:rsidRPr="00A82A0D">
        <w:rPr>
          <w:sz w:val="24"/>
          <w:szCs w:val="24"/>
        </w:rPr>
        <w:t xml:space="preserve"> ces états comparatifs</w:t>
      </w:r>
      <w:r>
        <w:rPr>
          <w:sz w:val="24"/>
          <w:szCs w:val="24"/>
        </w:rPr>
        <w:t xml:space="preserve"> </w:t>
      </w:r>
      <w:r w:rsidRPr="00A82A0D">
        <w:rPr>
          <w:sz w:val="24"/>
          <w:szCs w:val="24"/>
        </w:rPr>
        <w:t xml:space="preserve">au </w:t>
      </w:r>
      <w:r w:rsidR="00615EAF">
        <w:rPr>
          <w:sz w:val="24"/>
          <w:szCs w:val="24"/>
        </w:rPr>
        <w:t>30</w:t>
      </w:r>
      <w:r>
        <w:rPr>
          <w:sz w:val="24"/>
          <w:szCs w:val="24"/>
        </w:rPr>
        <w:t xml:space="preserve"> septembre 2025 </w:t>
      </w:r>
      <w:r w:rsidRPr="00A82A0D">
        <w:rPr>
          <w:sz w:val="24"/>
          <w:szCs w:val="24"/>
        </w:rPr>
        <w:t>soient</w:t>
      </w:r>
      <w:r>
        <w:rPr>
          <w:sz w:val="24"/>
          <w:szCs w:val="24"/>
        </w:rPr>
        <w:t>,</w:t>
      </w:r>
      <w:r w:rsidRPr="00A82A0D">
        <w:rPr>
          <w:sz w:val="24"/>
          <w:szCs w:val="24"/>
        </w:rPr>
        <w:t xml:space="preserve"> par les présentes, acceptés</w:t>
      </w:r>
      <w:r>
        <w:rPr>
          <w:sz w:val="24"/>
          <w:szCs w:val="24"/>
        </w:rPr>
        <w:t xml:space="preserve"> tel que rédigés</w:t>
      </w:r>
      <w:r w:rsidRPr="00A82A0D">
        <w:rPr>
          <w:sz w:val="24"/>
          <w:szCs w:val="24"/>
        </w:rPr>
        <w:t>.</w:t>
      </w:r>
    </w:p>
    <w:p w14:paraId="2D9FF90E" w14:textId="77777777" w:rsidR="00FE56CB" w:rsidRPr="003D3665" w:rsidRDefault="00FE56CB" w:rsidP="003D3665">
      <w:pPr>
        <w:pStyle w:val="Adressedelexpditeur"/>
        <w:tabs>
          <w:tab w:val="left" w:pos="3402"/>
          <w:tab w:val="left" w:pos="4253"/>
        </w:tabs>
        <w:rPr>
          <w:color w:val="000000"/>
          <w:sz w:val="24"/>
          <w:szCs w:val="24"/>
        </w:rPr>
      </w:pPr>
    </w:p>
    <w:bookmarkEnd w:id="1"/>
    <w:bookmarkEnd w:id="2"/>
    <w:p w14:paraId="25AC7ADA" w14:textId="77777777" w:rsidR="0036096A" w:rsidRDefault="0036096A" w:rsidP="00D105A8">
      <w:pPr>
        <w:shd w:val="clear" w:color="auto" w:fill="FFFFFF"/>
        <w:jc w:val="both"/>
        <w:textAlignment w:val="baseline"/>
        <w:rPr>
          <w:sz w:val="24"/>
          <w:szCs w:val="24"/>
          <w:lang w:eastAsia="fr-CA"/>
        </w:rPr>
      </w:pPr>
    </w:p>
    <w:p w14:paraId="77370489" w14:textId="4C27BF5F" w:rsidR="00D74293" w:rsidRPr="00D74293" w:rsidRDefault="00B54A0C" w:rsidP="00D74293">
      <w:pPr>
        <w:pStyle w:val="Adressedelexpditeur"/>
        <w:tabs>
          <w:tab w:val="left" w:pos="450"/>
          <w:tab w:val="left" w:pos="567"/>
          <w:tab w:val="left" w:pos="851"/>
        </w:tabs>
        <w:jc w:val="center"/>
        <w:rPr>
          <w:b/>
          <w:sz w:val="24"/>
          <w:szCs w:val="24"/>
          <w:u w:val="single"/>
        </w:rPr>
      </w:pPr>
      <w:bookmarkStart w:id="3" w:name="_Hlk158232775"/>
      <w:r>
        <w:rPr>
          <w:b/>
          <w:sz w:val="24"/>
          <w:szCs w:val="24"/>
          <w:u w:val="single"/>
        </w:rPr>
        <w:t>6</w:t>
      </w:r>
      <w:r w:rsidR="00880E8F">
        <w:rPr>
          <w:b/>
          <w:sz w:val="24"/>
          <w:szCs w:val="24"/>
          <w:u w:val="single"/>
        </w:rPr>
        <w:t xml:space="preserve"> </w:t>
      </w:r>
      <w:r w:rsidR="00D74293" w:rsidRPr="00D74293">
        <w:rPr>
          <w:b/>
          <w:sz w:val="24"/>
          <w:szCs w:val="24"/>
          <w:u w:val="single"/>
        </w:rPr>
        <w:t>-</w:t>
      </w:r>
      <w:r w:rsidR="007463F6">
        <w:rPr>
          <w:b/>
          <w:sz w:val="24"/>
          <w:szCs w:val="24"/>
          <w:u w:val="single"/>
        </w:rPr>
        <w:t xml:space="preserve">DÉPÔT DE LA LETTRE DE DÉMISSION DE LA RESPONSABLE DE LA BIBLIOTHÈQUE </w:t>
      </w:r>
    </w:p>
    <w:p w14:paraId="14B5EEA3" w14:textId="77777777" w:rsidR="00D74293" w:rsidRPr="00D74293" w:rsidRDefault="00D74293" w:rsidP="00D74293">
      <w:pPr>
        <w:pStyle w:val="Adressedelexpditeur"/>
        <w:tabs>
          <w:tab w:val="left" w:pos="3402"/>
          <w:tab w:val="left" w:pos="4253"/>
          <w:tab w:val="left" w:pos="7371"/>
        </w:tabs>
        <w:jc w:val="center"/>
        <w:outlineLvl w:val="0"/>
        <w:rPr>
          <w:b/>
          <w:sz w:val="24"/>
          <w:szCs w:val="24"/>
          <w:u w:val="single"/>
        </w:rPr>
      </w:pPr>
    </w:p>
    <w:p w14:paraId="2290A83A" w14:textId="5D992DB9" w:rsidR="00D74293" w:rsidRPr="008428E5" w:rsidRDefault="00D74293" w:rsidP="00D74293">
      <w:pPr>
        <w:pStyle w:val="Adressedelexpditeur"/>
        <w:tabs>
          <w:tab w:val="left" w:pos="3402"/>
          <w:tab w:val="left" w:pos="4253"/>
          <w:tab w:val="left" w:pos="7371"/>
        </w:tabs>
        <w:jc w:val="center"/>
        <w:outlineLvl w:val="0"/>
        <w:rPr>
          <w:sz w:val="24"/>
          <w:szCs w:val="24"/>
          <w:u w:val="single"/>
        </w:rPr>
      </w:pPr>
      <w:r w:rsidRPr="008428E5">
        <w:rPr>
          <w:sz w:val="24"/>
          <w:szCs w:val="24"/>
          <w:u w:val="single"/>
        </w:rPr>
        <w:t>RÉSOLUTION 2025-</w:t>
      </w:r>
      <w:r w:rsidR="00CC4C5E">
        <w:rPr>
          <w:sz w:val="24"/>
          <w:szCs w:val="24"/>
          <w:u w:val="single"/>
        </w:rPr>
        <w:t>10</w:t>
      </w:r>
      <w:r w:rsidR="007974E8">
        <w:rPr>
          <w:sz w:val="24"/>
          <w:szCs w:val="24"/>
          <w:u w:val="single"/>
        </w:rPr>
        <w:t>-57</w:t>
      </w:r>
      <w:r w:rsidR="00CC4C5E">
        <w:rPr>
          <w:sz w:val="24"/>
          <w:szCs w:val="24"/>
          <w:u w:val="single"/>
        </w:rPr>
        <w:t>50</w:t>
      </w:r>
    </w:p>
    <w:p w14:paraId="229277B6" w14:textId="77777777" w:rsidR="00D74293" w:rsidRPr="00D74293" w:rsidRDefault="00D74293" w:rsidP="00D74293">
      <w:pPr>
        <w:pStyle w:val="Adressedelexpditeur"/>
        <w:tabs>
          <w:tab w:val="left" w:pos="3402"/>
          <w:tab w:val="left" w:pos="4253"/>
          <w:tab w:val="left" w:pos="7371"/>
        </w:tabs>
        <w:jc w:val="center"/>
        <w:outlineLvl w:val="0"/>
        <w:rPr>
          <w:sz w:val="24"/>
          <w:szCs w:val="24"/>
          <w:u w:val="single"/>
        </w:rPr>
      </w:pPr>
    </w:p>
    <w:bookmarkEnd w:id="3"/>
    <w:p w14:paraId="3B95CC63" w14:textId="77777777" w:rsidR="00302DB4" w:rsidRDefault="00302DB4" w:rsidP="00302DB4">
      <w:pPr>
        <w:pStyle w:val="NormalWeb"/>
        <w:jc w:val="both"/>
      </w:pPr>
      <w:r w:rsidRPr="00302DB4">
        <w:rPr>
          <w:rStyle w:val="lev"/>
          <w:b w:val="0"/>
          <w:bCs w:val="0"/>
        </w:rPr>
        <w:t>ATTENDU QUE</w:t>
      </w:r>
      <w:r>
        <w:t xml:space="preserve"> la municipalité a reçu une lettre de démission de la part de la responsable de la bibliothèque municipale;</w:t>
      </w:r>
    </w:p>
    <w:p w14:paraId="7CCEBEB0" w14:textId="77777777" w:rsidR="00302DB4" w:rsidRDefault="00302DB4" w:rsidP="00302DB4">
      <w:pPr>
        <w:pStyle w:val="NormalWeb"/>
        <w:jc w:val="both"/>
      </w:pPr>
      <w:r w:rsidRPr="00302DB4">
        <w:rPr>
          <w:rStyle w:val="lev"/>
          <w:b w:val="0"/>
          <w:bCs w:val="0"/>
        </w:rPr>
        <w:t>ATTENDU QUE</w:t>
      </w:r>
      <w:r>
        <w:t xml:space="preserve"> le conseil municipal prend acte de cette démission;</w:t>
      </w:r>
    </w:p>
    <w:p w14:paraId="544D7EB0" w14:textId="283A3E66" w:rsidR="00302DB4" w:rsidRPr="00302DB4" w:rsidRDefault="00302DB4" w:rsidP="00302DB4">
      <w:pPr>
        <w:pStyle w:val="Adressedelexpditeur"/>
        <w:tabs>
          <w:tab w:val="left" w:pos="3402"/>
          <w:tab w:val="left" w:pos="4253"/>
          <w:tab w:val="left" w:pos="7371"/>
        </w:tabs>
        <w:jc w:val="both"/>
        <w:outlineLvl w:val="0"/>
        <w:rPr>
          <w:sz w:val="24"/>
          <w:szCs w:val="24"/>
        </w:rPr>
      </w:pPr>
      <w:r w:rsidRPr="00424C10">
        <w:rPr>
          <w:sz w:val="24"/>
          <w:szCs w:val="24"/>
        </w:rPr>
        <w:t>EN CONSÉQUENCE</w:t>
      </w:r>
      <w:r w:rsidRPr="00D74293">
        <w:rPr>
          <w:sz w:val="24"/>
          <w:szCs w:val="24"/>
        </w:rPr>
        <w:t>, il est proposé par l</w:t>
      </w:r>
      <w:r>
        <w:rPr>
          <w:sz w:val="24"/>
          <w:szCs w:val="24"/>
        </w:rPr>
        <w:t>e</w:t>
      </w:r>
      <w:r w:rsidRPr="00D74293">
        <w:rPr>
          <w:sz w:val="24"/>
          <w:szCs w:val="24"/>
        </w:rPr>
        <w:t xml:space="preserve"> conseill</w:t>
      </w:r>
      <w:r>
        <w:rPr>
          <w:sz w:val="24"/>
          <w:szCs w:val="24"/>
        </w:rPr>
        <w:t>er</w:t>
      </w:r>
      <w:r w:rsidR="002445E8">
        <w:rPr>
          <w:sz w:val="24"/>
          <w:szCs w:val="24"/>
        </w:rPr>
        <w:t xml:space="preserve"> Conrad Guay </w:t>
      </w:r>
      <w:r w:rsidRPr="00D74293">
        <w:rPr>
          <w:sz w:val="24"/>
          <w:szCs w:val="24"/>
        </w:rPr>
        <w:t>et résolu à l’unanimité des Conseillers et des Conseillères présents ce qui suit :</w:t>
      </w:r>
    </w:p>
    <w:p w14:paraId="37123303" w14:textId="77777777" w:rsidR="00302DB4" w:rsidRDefault="00302DB4" w:rsidP="00302DB4">
      <w:pPr>
        <w:pStyle w:val="NormalWeb"/>
        <w:numPr>
          <w:ilvl w:val="0"/>
          <w:numId w:val="30"/>
        </w:numPr>
        <w:jc w:val="both"/>
      </w:pPr>
      <w:r>
        <w:lastRenderedPageBreak/>
        <w:t>Que le conseil municipal accepte officiellement le dépôt de la lettre de démission de la responsable de la bibliothèque municipale;</w:t>
      </w:r>
    </w:p>
    <w:p w14:paraId="503BC431" w14:textId="77777777" w:rsidR="00302DB4" w:rsidRDefault="00302DB4" w:rsidP="00302DB4">
      <w:pPr>
        <w:pStyle w:val="NormalWeb"/>
        <w:numPr>
          <w:ilvl w:val="0"/>
          <w:numId w:val="30"/>
        </w:numPr>
        <w:jc w:val="both"/>
      </w:pPr>
      <w:r>
        <w:t>Que le conseil remercie la responsable pour le travail et les services rendus au sein de la bibliothèque;</w:t>
      </w:r>
    </w:p>
    <w:p w14:paraId="1DB22E51" w14:textId="1115E393" w:rsidR="003D3665" w:rsidRDefault="00302DB4" w:rsidP="00302DB4">
      <w:pPr>
        <w:pStyle w:val="NormalWeb"/>
        <w:numPr>
          <w:ilvl w:val="0"/>
          <w:numId w:val="30"/>
        </w:numPr>
        <w:jc w:val="both"/>
      </w:pPr>
      <w:r>
        <w:t>Que la direction générale soit mandatée pour entreprendre les démarches nécessaires afin d’assurer la continuité du service.</w:t>
      </w:r>
    </w:p>
    <w:p w14:paraId="029F4730" w14:textId="77777777" w:rsidR="00C35C00" w:rsidRPr="00302DB4" w:rsidRDefault="00C35C00" w:rsidP="00C35C00">
      <w:pPr>
        <w:pStyle w:val="NormalWeb"/>
        <w:ind w:left="720"/>
        <w:jc w:val="both"/>
      </w:pPr>
    </w:p>
    <w:p w14:paraId="3C917535" w14:textId="4DBFC013" w:rsidR="006D67CC" w:rsidRPr="006D67CC" w:rsidRDefault="00B54A0C" w:rsidP="006D67CC">
      <w:pPr>
        <w:pStyle w:val="Adressedelexpditeur"/>
        <w:tabs>
          <w:tab w:val="left" w:pos="3402"/>
          <w:tab w:val="left" w:pos="4253"/>
        </w:tabs>
        <w:jc w:val="center"/>
        <w:rPr>
          <w:b/>
          <w:sz w:val="24"/>
          <w:szCs w:val="24"/>
          <w:u w:val="single"/>
        </w:rPr>
      </w:pPr>
      <w:r>
        <w:rPr>
          <w:b/>
          <w:sz w:val="24"/>
          <w:szCs w:val="24"/>
          <w:u w:val="single"/>
        </w:rPr>
        <w:t>7</w:t>
      </w:r>
      <w:r w:rsidR="00880E8F">
        <w:rPr>
          <w:b/>
          <w:sz w:val="24"/>
          <w:szCs w:val="24"/>
          <w:u w:val="single"/>
        </w:rPr>
        <w:t xml:space="preserve"> </w:t>
      </w:r>
      <w:r w:rsidR="000945DD">
        <w:rPr>
          <w:b/>
          <w:sz w:val="24"/>
          <w:szCs w:val="24"/>
          <w:u w:val="single"/>
        </w:rPr>
        <w:t xml:space="preserve">– </w:t>
      </w:r>
      <w:r w:rsidR="00302DB4">
        <w:rPr>
          <w:b/>
          <w:sz w:val="24"/>
          <w:szCs w:val="24"/>
          <w:u w:val="single"/>
        </w:rPr>
        <w:t>NOMINATION DE LA RESPONSABLE DE LA BIBLIOTHÈQUE</w:t>
      </w:r>
    </w:p>
    <w:p w14:paraId="334A37CA" w14:textId="77777777" w:rsidR="006D67CC" w:rsidRPr="006D67CC" w:rsidRDefault="006D67CC" w:rsidP="006D67CC">
      <w:pPr>
        <w:pStyle w:val="Adressedelexpditeur"/>
        <w:tabs>
          <w:tab w:val="left" w:pos="3402"/>
          <w:tab w:val="left" w:pos="4253"/>
          <w:tab w:val="left" w:pos="7371"/>
        </w:tabs>
        <w:jc w:val="center"/>
        <w:rPr>
          <w:color w:val="000000"/>
          <w:sz w:val="24"/>
          <w:szCs w:val="24"/>
          <w:u w:val="single"/>
        </w:rPr>
      </w:pPr>
    </w:p>
    <w:p w14:paraId="414B0970" w14:textId="419EDF02" w:rsidR="006D67CC" w:rsidRPr="006D67CC" w:rsidRDefault="006D67CC" w:rsidP="006D67CC">
      <w:pPr>
        <w:pStyle w:val="Adressedelexpditeur"/>
        <w:tabs>
          <w:tab w:val="left" w:pos="3402"/>
          <w:tab w:val="left" w:pos="4253"/>
          <w:tab w:val="left" w:pos="7371"/>
        </w:tabs>
        <w:jc w:val="center"/>
        <w:rPr>
          <w:color w:val="000000"/>
          <w:sz w:val="24"/>
          <w:szCs w:val="24"/>
          <w:u w:val="single"/>
        </w:rPr>
      </w:pPr>
      <w:r w:rsidRPr="006D67CC">
        <w:rPr>
          <w:color w:val="000000"/>
          <w:sz w:val="24"/>
          <w:szCs w:val="24"/>
          <w:u w:val="single"/>
        </w:rPr>
        <w:t>RÉSOLUTION 202</w:t>
      </w:r>
      <w:r>
        <w:rPr>
          <w:color w:val="000000"/>
          <w:sz w:val="24"/>
          <w:szCs w:val="24"/>
          <w:u w:val="single"/>
        </w:rPr>
        <w:t>5</w:t>
      </w:r>
      <w:r w:rsidRPr="006D67CC">
        <w:rPr>
          <w:color w:val="000000"/>
          <w:sz w:val="24"/>
          <w:szCs w:val="24"/>
          <w:u w:val="single"/>
        </w:rPr>
        <w:t>-</w:t>
      </w:r>
      <w:r w:rsidR="00CC4C5E">
        <w:rPr>
          <w:color w:val="000000"/>
          <w:sz w:val="24"/>
          <w:szCs w:val="24"/>
          <w:u w:val="single"/>
        </w:rPr>
        <w:t>10</w:t>
      </w:r>
      <w:r w:rsidR="00E1494F">
        <w:rPr>
          <w:color w:val="000000"/>
          <w:sz w:val="24"/>
          <w:szCs w:val="24"/>
          <w:u w:val="single"/>
        </w:rPr>
        <w:t>-</w:t>
      </w:r>
      <w:r w:rsidR="00D51837">
        <w:rPr>
          <w:color w:val="000000"/>
          <w:sz w:val="24"/>
          <w:szCs w:val="24"/>
          <w:u w:val="single"/>
        </w:rPr>
        <w:t>57</w:t>
      </w:r>
      <w:r w:rsidR="00CC4C5E">
        <w:rPr>
          <w:color w:val="000000"/>
          <w:sz w:val="24"/>
          <w:szCs w:val="24"/>
          <w:u w:val="single"/>
        </w:rPr>
        <w:t>51</w:t>
      </w:r>
    </w:p>
    <w:p w14:paraId="76B5EB58" w14:textId="77777777" w:rsidR="006D67CC" w:rsidRPr="006D67CC" w:rsidRDefault="006D67CC" w:rsidP="006D67CC">
      <w:pPr>
        <w:pStyle w:val="Adressedelexpditeur"/>
        <w:tabs>
          <w:tab w:val="left" w:pos="3402"/>
          <w:tab w:val="left" w:pos="4253"/>
          <w:tab w:val="left" w:pos="7371"/>
        </w:tabs>
        <w:jc w:val="center"/>
        <w:rPr>
          <w:color w:val="000000"/>
          <w:sz w:val="24"/>
          <w:szCs w:val="24"/>
          <w:u w:val="single"/>
        </w:rPr>
      </w:pPr>
    </w:p>
    <w:p w14:paraId="386CF978" w14:textId="77777777" w:rsidR="00302DB4" w:rsidRDefault="00302DB4" w:rsidP="00302DB4">
      <w:pPr>
        <w:pStyle w:val="NormalWeb"/>
        <w:jc w:val="both"/>
      </w:pPr>
      <w:r w:rsidRPr="00302DB4">
        <w:rPr>
          <w:rStyle w:val="lev"/>
          <w:b w:val="0"/>
          <w:bCs w:val="0"/>
        </w:rPr>
        <w:t>ATTENDU QUE</w:t>
      </w:r>
      <w:r>
        <w:t xml:space="preserve"> la municipalité doit pourvoir le poste de responsable de la bibliothèque municipale;</w:t>
      </w:r>
    </w:p>
    <w:p w14:paraId="47AB2FD5" w14:textId="77777777" w:rsidR="00302DB4" w:rsidRDefault="00302DB4" w:rsidP="00302DB4">
      <w:pPr>
        <w:pStyle w:val="NormalWeb"/>
        <w:jc w:val="both"/>
      </w:pPr>
      <w:r w:rsidRPr="00302DB4">
        <w:rPr>
          <w:rStyle w:val="lev"/>
          <w:b w:val="0"/>
          <w:bCs w:val="0"/>
        </w:rPr>
        <w:t>ATTENDU QUE</w:t>
      </w:r>
      <w:r>
        <w:t xml:space="preserve"> le conseil municipal juge opportun de procéder à la nomination d’une responsable afin d’assurer la continuité des services à la population;</w:t>
      </w:r>
    </w:p>
    <w:p w14:paraId="597219D7" w14:textId="2812DD1E" w:rsidR="00302DB4" w:rsidRPr="00302DB4" w:rsidRDefault="00302DB4" w:rsidP="00302DB4">
      <w:pPr>
        <w:pStyle w:val="Adressedelexpditeur"/>
        <w:tabs>
          <w:tab w:val="left" w:pos="3402"/>
          <w:tab w:val="left" w:pos="4253"/>
          <w:tab w:val="left" w:pos="7371"/>
        </w:tabs>
        <w:jc w:val="both"/>
        <w:outlineLvl w:val="0"/>
        <w:rPr>
          <w:sz w:val="24"/>
          <w:szCs w:val="24"/>
        </w:rPr>
      </w:pPr>
      <w:r w:rsidRPr="00424C10">
        <w:rPr>
          <w:sz w:val="24"/>
          <w:szCs w:val="24"/>
        </w:rPr>
        <w:t>EN CONSÉQUENCE</w:t>
      </w:r>
      <w:r w:rsidRPr="00D74293">
        <w:rPr>
          <w:sz w:val="24"/>
          <w:szCs w:val="24"/>
        </w:rPr>
        <w:t>, il est proposé par l</w:t>
      </w:r>
      <w:r>
        <w:rPr>
          <w:sz w:val="24"/>
          <w:szCs w:val="24"/>
        </w:rPr>
        <w:t>e</w:t>
      </w:r>
      <w:r w:rsidRPr="00D74293">
        <w:rPr>
          <w:sz w:val="24"/>
          <w:szCs w:val="24"/>
        </w:rPr>
        <w:t xml:space="preserve"> conseill</w:t>
      </w:r>
      <w:r>
        <w:rPr>
          <w:sz w:val="24"/>
          <w:szCs w:val="24"/>
        </w:rPr>
        <w:t>er</w:t>
      </w:r>
      <w:r w:rsidR="002445E8">
        <w:rPr>
          <w:sz w:val="24"/>
          <w:szCs w:val="24"/>
        </w:rPr>
        <w:t xml:space="preserve"> Rémy Gaudreault </w:t>
      </w:r>
      <w:r w:rsidRPr="00D74293">
        <w:rPr>
          <w:sz w:val="24"/>
          <w:szCs w:val="24"/>
        </w:rPr>
        <w:t>et résolu à l’unanimité des Conseillers et des Conseillères présents ce qui suit</w:t>
      </w:r>
      <w:r>
        <w:rPr>
          <w:sz w:val="24"/>
          <w:szCs w:val="24"/>
        </w:rPr>
        <w:t> :</w:t>
      </w:r>
    </w:p>
    <w:p w14:paraId="09562FCA" w14:textId="3FF93C55" w:rsidR="00302DB4" w:rsidRDefault="00302DB4" w:rsidP="00302DB4">
      <w:pPr>
        <w:pStyle w:val="NormalWeb"/>
        <w:numPr>
          <w:ilvl w:val="0"/>
          <w:numId w:val="31"/>
        </w:numPr>
        <w:jc w:val="both"/>
      </w:pPr>
      <w:r>
        <w:t>Que le conseil municipal procède à la nomination de Mme Luce Boudreault à titre de responsable de la bibliothèque municipale;</w:t>
      </w:r>
    </w:p>
    <w:p w14:paraId="4A741453" w14:textId="207C794D" w:rsidR="00302DB4" w:rsidRDefault="00302DB4" w:rsidP="00302DB4">
      <w:pPr>
        <w:pStyle w:val="NormalWeb"/>
        <w:numPr>
          <w:ilvl w:val="0"/>
          <w:numId w:val="31"/>
        </w:numPr>
        <w:jc w:val="both"/>
      </w:pPr>
      <w:r>
        <w:t>Que cette nomination prenne effet à compter du 02 octobre 2025;</w:t>
      </w:r>
    </w:p>
    <w:p w14:paraId="4D7BAE24" w14:textId="326DE553" w:rsidR="00701469" w:rsidRPr="00302DB4" w:rsidRDefault="00302DB4" w:rsidP="00302DB4">
      <w:pPr>
        <w:pStyle w:val="NormalWeb"/>
        <w:numPr>
          <w:ilvl w:val="0"/>
          <w:numId w:val="31"/>
        </w:numPr>
        <w:jc w:val="both"/>
      </w:pPr>
      <w:r>
        <w:t>Que la direction générale soit mandatée pour effectuer les démarches administratives nécessaires à l’entrée en fonction.</w:t>
      </w:r>
    </w:p>
    <w:p w14:paraId="1E4E24C5" w14:textId="77777777" w:rsidR="00701469" w:rsidRDefault="00701469" w:rsidP="00302DB4">
      <w:pPr>
        <w:pStyle w:val="Adressedelexpditeur"/>
        <w:tabs>
          <w:tab w:val="left" w:pos="3402"/>
          <w:tab w:val="left" w:pos="4253"/>
        </w:tabs>
        <w:rPr>
          <w:b/>
          <w:bCs/>
          <w:color w:val="000000"/>
          <w:sz w:val="24"/>
          <w:szCs w:val="24"/>
          <w:u w:val="single"/>
        </w:rPr>
      </w:pPr>
    </w:p>
    <w:p w14:paraId="045C99F4" w14:textId="77777777" w:rsidR="00C35C00" w:rsidRDefault="00C35C00" w:rsidP="00302DB4">
      <w:pPr>
        <w:pStyle w:val="Adressedelexpditeur"/>
        <w:tabs>
          <w:tab w:val="left" w:pos="3402"/>
          <w:tab w:val="left" w:pos="4253"/>
        </w:tabs>
        <w:rPr>
          <w:b/>
          <w:bCs/>
          <w:color w:val="000000"/>
          <w:sz w:val="24"/>
          <w:szCs w:val="24"/>
          <w:u w:val="single"/>
        </w:rPr>
      </w:pPr>
    </w:p>
    <w:p w14:paraId="02C0D272" w14:textId="6660C7CD" w:rsidR="00FB3048" w:rsidRDefault="00B54A0C" w:rsidP="00C7343F">
      <w:pPr>
        <w:pStyle w:val="Adressedelexpditeur"/>
        <w:tabs>
          <w:tab w:val="left" w:pos="3402"/>
          <w:tab w:val="left" w:pos="4253"/>
        </w:tabs>
        <w:jc w:val="center"/>
        <w:rPr>
          <w:b/>
          <w:bCs/>
          <w:color w:val="000000"/>
          <w:sz w:val="24"/>
          <w:szCs w:val="24"/>
          <w:u w:val="single"/>
        </w:rPr>
      </w:pPr>
      <w:r>
        <w:rPr>
          <w:b/>
          <w:bCs/>
          <w:color w:val="000000"/>
          <w:sz w:val="24"/>
          <w:szCs w:val="24"/>
          <w:u w:val="single"/>
        </w:rPr>
        <w:t>8</w:t>
      </w:r>
      <w:r w:rsidR="00880E8F">
        <w:rPr>
          <w:b/>
          <w:bCs/>
          <w:color w:val="000000"/>
          <w:sz w:val="24"/>
          <w:szCs w:val="24"/>
          <w:u w:val="single"/>
        </w:rPr>
        <w:t xml:space="preserve"> </w:t>
      </w:r>
      <w:r w:rsidR="00FB3048">
        <w:rPr>
          <w:b/>
          <w:bCs/>
          <w:color w:val="000000"/>
          <w:sz w:val="24"/>
          <w:szCs w:val="24"/>
          <w:u w:val="single"/>
        </w:rPr>
        <w:t>-</w:t>
      </w:r>
      <w:r w:rsidR="00302DB4">
        <w:rPr>
          <w:b/>
          <w:bCs/>
          <w:color w:val="000000"/>
          <w:sz w:val="24"/>
          <w:szCs w:val="24"/>
          <w:u w:val="single"/>
        </w:rPr>
        <w:t>ENTENTE POUR LA PUBLICITÉ DE LA MUNICIPALITÉ DANS LE SEMAINIERS DE LA PAROISSE</w:t>
      </w:r>
    </w:p>
    <w:p w14:paraId="3A56063A" w14:textId="77777777" w:rsidR="00FB3048" w:rsidRDefault="00FB3048" w:rsidP="00FB3048">
      <w:pPr>
        <w:pStyle w:val="Adressedelexpditeur"/>
        <w:tabs>
          <w:tab w:val="left" w:pos="3402"/>
          <w:tab w:val="left" w:pos="4253"/>
        </w:tabs>
        <w:jc w:val="center"/>
        <w:rPr>
          <w:b/>
          <w:bCs/>
          <w:color w:val="000000"/>
          <w:sz w:val="24"/>
          <w:szCs w:val="24"/>
          <w:u w:val="single"/>
        </w:rPr>
      </w:pPr>
    </w:p>
    <w:p w14:paraId="1139BC5D" w14:textId="66B1BFE9" w:rsidR="00FB3048" w:rsidRDefault="00FB3048" w:rsidP="00FB3048">
      <w:pPr>
        <w:pStyle w:val="Adressedelexpditeur"/>
        <w:tabs>
          <w:tab w:val="left" w:pos="3402"/>
          <w:tab w:val="left" w:pos="4253"/>
        </w:tabs>
        <w:jc w:val="center"/>
        <w:rPr>
          <w:bCs/>
          <w:u w:val="single"/>
        </w:rPr>
      </w:pPr>
      <w:r>
        <w:rPr>
          <w:color w:val="000000"/>
          <w:sz w:val="24"/>
          <w:szCs w:val="24"/>
          <w:u w:val="single"/>
        </w:rPr>
        <w:t>RÉSOLUTION 2025-</w:t>
      </w:r>
      <w:r w:rsidR="00CC4C5E">
        <w:rPr>
          <w:color w:val="000000"/>
          <w:sz w:val="24"/>
          <w:szCs w:val="24"/>
          <w:u w:val="single"/>
        </w:rPr>
        <w:t>10</w:t>
      </w:r>
      <w:r w:rsidR="00E1494F">
        <w:rPr>
          <w:color w:val="000000"/>
          <w:sz w:val="24"/>
          <w:szCs w:val="24"/>
          <w:u w:val="single"/>
        </w:rPr>
        <w:t>-</w:t>
      </w:r>
      <w:r w:rsidR="00D51837">
        <w:rPr>
          <w:color w:val="000000"/>
          <w:sz w:val="24"/>
          <w:szCs w:val="24"/>
          <w:u w:val="single"/>
        </w:rPr>
        <w:t>57</w:t>
      </w:r>
      <w:r w:rsidR="00CC4C5E">
        <w:rPr>
          <w:color w:val="000000"/>
          <w:sz w:val="24"/>
          <w:szCs w:val="24"/>
          <w:u w:val="single"/>
        </w:rPr>
        <w:t>52</w:t>
      </w:r>
    </w:p>
    <w:p w14:paraId="6EFBE55E" w14:textId="77777777" w:rsidR="00FB3048" w:rsidRPr="000A2D13" w:rsidRDefault="00FB3048" w:rsidP="00FB3048">
      <w:pPr>
        <w:jc w:val="center"/>
        <w:rPr>
          <w:bCs/>
          <w:u w:val="single"/>
        </w:rPr>
      </w:pPr>
    </w:p>
    <w:p w14:paraId="16D56255" w14:textId="77777777" w:rsidR="001970DF" w:rsidRDefault="001970DF" w:rsidP="001970DF">
      <w:pPr>
        <w:pStyle w:val="NormalWeb"/>
        <w:jc w:val="both"/>
      </w:pPr>
      <w:bookmarkStart w:id="4" w:name="_Hlk61991140"/>
      <w:r w:rsidRPr="001970DF">
        <w:rPr>
          <w:rStyle w:val="lev"/>
          <w:b w:val="0"/>
          <w:bCs w:val="0"/>
        </w:rPr>
        <w:t>ATTENDU QUE</w:t>
      </w:r>
      <w:r>
        <w:t xml:space="preserve"> la municipalité souhaite assurer une visibilité dans le semainier de la paroisse;</w:t>
      </w:r>
    </w:p>
    <w:p w14:paraId="132A0989" w14:textId="77777777" w:rsidR="001970DF" w:rsidRDefault="001970DF" w:rsidP="001970DF">
      <w:pPr>
        <w:pStyle w:val="NormalWeb"/>
        <w:jc w:val="both"/>
      </w:pPr>
      <w:r w:rsidRPr="001970DF">
        <w:rPr>
          <w:rStyle w:val="lev"/>
          <w:b w:val="0"/>
          <w:bCs w:val="0"/>
        </w:rPr>
        <w:t>ATTENDU QUE</w:t>
      </w:r>
      <w:r>
        <w:t xml:space="preserve"> le fournisseur </w:t>
      </w:r>
      <w:r>
        <w:rPr>
          <w:rStyle w:val="Accentuation"/>
        </w:rPr>
        <w:t>Mission Impression</w:t>
      </w:r>
      <w:r>
        <w:t xml:space="preserve"> a soumis une offre pour la période du 14 septembre 2025 au 6 septembre 2026;</w:t>
      </w:r>
    </w:p>
    <w:p w14:paraId="2F5A5087" w14:textId="6FE87113" w:rsidR="001970DF" w:rsidRPr="001970DF" w:rsidRDefault="001970DF" w:rsidP="001970DF">
      <w:pPr>
        <w:pStyle w:val="Adressedelexpditeur"/>
        <w:tabs>
          <w:tab w:val="left" w:pos="3402"/>
          <w:tab w:val="left" w:pos="4253"/>
          <w:tab w:val="left" w:pos="7371"/>
        </w:tabs>
        <w:jc w:val="both"/>
        <w:outlineLvl w:val="0"/>
        <w:rPr>
          <w:sz w:val="24"/>
          <w:szCs w:val="24"/>
        </w:rPr>
      </w:pPr>
      <w:r w:rsidRPr="00424C10">
        <w:rPr>
          <w:sz w:val="24"/>
          <w:szCs w:val="24"/>
        </w:rPr>
        <w:t>EN CONSÉQUENCE</w:t>
      </w:r>
      <w:r w:rsidRPr="00D74293">
        <w:rPr>
          <w:sz w:val="24"/>
          <w:szCs w:val="24"/>
        </w:rPr>
        <w:t>, il est proposé par l</w:t>
      </w:r>
      <w:r>
        <w:rPr>
          <w:sz w:val="24"/>
          <w:szCs w:val="24"/>
        </w:rPr>
        <w:t>e</w:t>
      </w:r>
      <w:r w:rsidRPr="00D74293">
        <w:rPr>
          <w:sz w:val="24"/>
          <w:szCs w:val="24"/>
        </w:rPr>
        <w:t xml:space="preserve"> conseill</w:t>
      </w:r>
      <w:r>
        <w:rPr>
          <w:sz w:val="24"/>
          <w:szCs w:val="24"/>
        </w:rPr>
        <w:t>er</w:t>
      </w:r>
      <w:r w:rsidR="002445E8">
        <w:rPr>
          <w:sz w:val="24"/>
          <w:szCs w:val="24"/>
        </w:rPr>
        <w:t xml:space="preserve"> Conrad Guay </w:t>
      </w:r>
      <w:r w:rsidRPr="00D74293">
        <w:rPr>
          <w:sz w:val="24"/>
          <w:szCs w:val="24"/>
        </w:rPr>
        <w:t>et résolu à l’unanimité des Conseillers et des Conseillères présents ce qui suit</w:t>
      </w:r>
      <w:r>
        <w:rPr>
          <w:sz w:val="24"/>
          <w:szCs w:val="24"/>
        </w:rPr>
        <w:t> :</w:t>
      </w:r>
    </w:p>
    <w:p w14:paraId="36D01526" w14:textId="77777777" w:rsidR="001970DF" w:rsidRDefault="001970DF" w:rsidP="001970DF">
      <w:pPr>
        <w:pStyle w:val="NormalWeb"/>
        <w:numPr>
          <w:ilvl w:val="0"/>
          <w:numId w:val="32"/>
        </w:numPr>
        <w:jc w:val="both"/>
      </w:pPr>
      <w:r>
        <w:t xml:space="preserve">Que le conseil municipal autorise la conclusion d’une entente publicitaire avec </w:t>
      </w:r>
      <w:r>
        <w:rPr>
          <w:rStyle w:val="Accentuation"/>
        </w:rPr>
        <w:t>Mission Impression</w:t>
      </w:r>
      <w:r>
        <w:t xml:space="preserve"> pour la parution dans le semainier de la paroisse pour la période du 14 septembre 2025 au 6 septembre 2026;</w:t>
      </w:r>
    </w:p>
    <w:p w14:paraId="67C81EEE" w14:textId="77777777" w:rsidR="001970DF" w:rsidRDefault="001970DF" w:rsidP="001970DF">
      <w:pPr>
        <w:pStyle w:val="NormalWeb"/>
        <w:numPr>
          <w:ilvl w:val="0"/>
          <w:numId w:val="32"/>
        </w:numPr>
        <w:jc w:val="both"/>
      </w:pPr>
      <w:r>
        <w:t xml:space="preserve">Que le coût de l’entente, au montant de </w:t>
      </w:r>
      <w:r w:rsidRPr="001970DF">
        <w:rPr>
          <w:rStyle w:val="lev"/>
          <w:b w:val="0"/>
          <w:bCs w:val="0"/>
        </w:rPr>
        <w:t>280,00 $</w:t>
      </w:r>
      <w:r>
        <w:t xml:space="preserve"> (taxes non incluses), soit payé par la municipalité;</w:t>
      </w:r>
    </w:p>
    <w:p w14:paraId="71CD373C" w14:textId="0649FDFD" w:rsidR="00D52C3B" w:rsidRPr="001970DF" w:rsidRDefault="001970DF" w:rsidP="001970DF">
      <w:pPr>
        <w:pStyle w:val="NormalWeb"/>
        <w:numPr>
          <w:ilvl w:val="0"/>
          <w:numId w:val="32"/>
        </w:numPr>
        <w:jc w:val="both"/>
      </w:pPr>
      <w:r>
        <w:t>Que le directeur général et secrétaire-trésorier soit autorisé à effectuer toutes les démarches administratives nécessaires à cet effet.</w:t>
      </w:r>
    </w:p>
    <w:p w14:paraId="159CE028" w14:textId="77777777" w:rsidR="00C35C00" w:rsidRDefault="00C35C00" w:rsidP="00BA686A">
      <w:pPr>
        <w:pStyle w:val="Adressedelexpditeur"/>
        <w:tabs>
          <w:tab w:val="left" w:pos="3402"/>
          <w:tab w:val="left" w:pos="4253"/>
        </w:tabs>
        <w:ind w:right="544"/>
        <w:rPr>
          <w:b/>
          <w:sz w:val="24"/>
          <w:szCs w:val="24"/>
          <w:u w:val="single"/>
        </w:rPr>
      </w:pPr>
    </w:p>
    <w:p w14:paraId="7E183526" w14:textId="77777777" w:rsidR="00BA686A" w:rsidRDefault="00BA686A" w:rsidP="00BA686A">
      <w:pPr>
        <w:pStyle w:val="Adressedelexpditeur"/>
        <w:tabs>
          <w:tab w:val="left" w:pos="3402"/>
          <w:tab w:val="left" w:pos="4253"/>
        </w:tabs>
        <w:ind w:right="544"/>
        <w:rPr>
          <w:b/>
          <w:bCs/>
          <w:sz w:val="24"/>
          <w:szCs w:val="24"/>
          <w:u w:val="single"/>
        </w:rPr>
      </w:pPr>
    </w:p>
    <w:p w14:paraId="3045B02B" w14:textId="63D5A161" w:rsidR="00BD4FB4" w:rsidRDefault="00BD3D32" w:rsidP="0011051A">
      <w:pPr>
        <w:pStyle w:val="Adressedelexpditeur"/>
        <w:tabs>
          <w:tab w:val="left" w:pos="3402"/>
          <w:tab w:val="left" w:pos="4253"/>
        </w:tabs>
        <w:ind w:right="544"/>
        <w:jc w:val="center"/>
        <w:rPr>
          <w:b/>
          <w:bCs/>
          <w:sz w:val="24"/>
          <w:szCs w:val="24"/>
          <w:u w:val="single"/>
        </w:rPr>
      </w:pPr>
      <w:r>
        <w:rPr>
          <w:b/>
          <w:bCs/>
          <w:sz w:val="24"/>
          <w:szCs w:val="24"/>
          <w:u w:val="single"/>
        </w:rPr>
        <w:lastRenderedPageBreak/>
        <w:t>9</w:t>
      </w:r>
      <w:r w:rsidR="00BD4FB4">
        <w:rPr>
          <w:b/>
          <w:bCs/>
          <w:sz w:val="24"/>
          <w:szCs w:val="24"/>
          <w:u w:val="single"/>
        </w:rPr>
        <w:t xml:space="preserve"> </w:t>
      </w:r>
      <w:r w:rsidR="00BD4FB4" w:rsidRPr="00BD4FB4">
        <w:rPr>
          <w:b/>
          <w:bCs/>
          <w:sz w:val="24"/>
          <w:szCs w:val="24"/>
          <w:u w:val="single"/>
        </w:rPr>
        <w:t>-</w:t>
      </w:r>
      <w:r w:rsidR="001970DF">
        <w:rPr>
          <w:b/>
          <w:bCs/>
          <w:sz w:val="24"/>
          <w:szCs w:val="24"/>
          <w:u w:val="single"/>
        </w:rPr>
        <w:t>INVITATION À PARTICIPER AUX 12 JOURS D’ACTION CONTRE LES VIOLENCES FAITES AUX FEMMES</w:t>
      </w:r>
    </w:p>
    <w:p w14:paraId="101BF00B" w14:textId="77777777" w:rsidR="0011051A" w:rsidRPr="00BD4FB4" w:rsidRDefault="0011051A" w:rsidP="0011051A">
      <w:pPr>
        <w:pStyle w:val="Adressedelexpditeur"/>
        <w:tabs>
          <w:tab w:val="left" w:pos="3402"/>
          <w:tab w:val="left" w:pos="4253"/>
        </w:tabs>
        <w:ind w:right="544"/>
        <w:jc w:val="center"/>
        <w:rPr>
          <w:sz w:val="24"/>
          <w:szCs w:val="24"/>
        </w:rPr>
      </w:pPr>
    </w:p>
    <w:p w14:paraId="7C843337" w14:textId="1E7D3753" w:rsidR="00BD4FB4" w:rsidRPr="008428E5" w:rsidRDefault="00BD4FB4" w:rsidP="00BD4FB4">
      <w:pPr>
        <w:pStyle w:val="Adressedelexpditeur"/>
        <w:tabs>
          <w:tab w:val="left" w:pos="3402"/>
          <w:tab w:val="left" w:pos="4253"/>
        </w:tabs>
        <w:jc w:val="center"/>
        <w:rPr>
          <w:sz w:val="24"/>
          <w:szCs w:val="24"/>
          <w:u w:val="single"/>
        </w:rPr>
      </w:pPr>
      <w:r w:rsidRPr="008428E5">
        <w:rPr>
          <w:sz w:val="24"/>
          <w:szCs w:val="24"/>
          <w:u w:val="single"/>
        </w:rPr>
        <w:t>RÉSOLUTION 2025-</w:t>
      </w:r>
      <w:r w:rsidR="00C94842">
        <w:rPr>
          <w:sz w:val="24"/>
          <w:szCs w:val="24"/>
          <w:u w:val="single"/>
        </w:rPr>
        <w:t>10-</w:t>
      </w:r>
      <w:r w:rsidR="001970DF">
        <w:rPr>
          <w:sz w:val="24"/>
          <w:szCs w:val="24"/>
          <w:u w:val="single"/>
        </w:rPr>
        <w:t>5753</w:t>
      </w:r>
    </w:p>
    <w:p w14:paraId="76ADBDC3" w14:textId="77777777" w:rsidR="00BD4FB4" w:rsidRDefault="00BD4FB4" w:rsidP="00BD4FB4">
      <w:pPr>
        <w:pStyle w:val="Adressedelexpditeur"/>
        <w:tabs>
          <w:tab w:val="left" w:pos="3402"/>
          <w:tab w:val="left" w:pos="4253"/>
        </w:tabs>
        <w:jc w:val="center"/>
        <w:rPr>
          <w:b/>
          <w:bCs/>
          <w:sz w:val="24"/>
          <w:szCs w:val="24"/>
          <w:u w:val="single"/>
        </w:rPr>
      </w:pPr>
    </w:p>
    <w:p w14:paraId="1FEB3B3A" w14:textId="77777777" w:rsidR="00F24623" w:rsidRDefault="00F24623" w:rsidP="00F24623">
      <w:pPr>
        <w:pStyle w:val="NormalWeb"/>
        <w:jc w:val="both"/>
      </w:pPr>
      <w:r w:rsidRPr="00F24623">
        <w:rPr>
          <w:rStyle w:val="lev"/>
          <w:b w:val="0"/>
          <w:bCs w:val="0"/>
        </w:rPr>
        <w:t>ATTENDU QUE</w:t>
      </w:r>
      <w:r>
        <w:t xml:space="preserve"> les 12 jours d’action contre les violences faites aux femmes se tiendront du 25 novembre au 6 décembre 2025;</w:t>
      </w:r>
    </w:p>
    <w:p w14:paraId="1E4BD51F" w14:textId="77777777" w:rsidR="00F24623" w:rsidRDefault="00F24623" w:rsidP="00F24623">
      <w:pPr>
        <w:pStyle w:val="NormalWeb"/>
        <w:jc w:val="both"/>
      </w:pPr>
      <w:r w:rsidRPr="00F24623">
        <w:rPr>
          <w:rStyle w:val="lev"/>
          <w:b w:val="0"/>
          <w:bCs w:val="0"/>
        </w:rPr>
        <w:t>ATTENDU QUE</w:t>
      </w:r>
      <w:r>
        <w:t xml:space="preserve"> le passage de la tournée dans la municipalité de Notre-Dame-des-Monts aura lieu le </w:t>
      </w:r>
      <w:r w:rsidRPr="00F24623">
        <w:rPr>
          <w:rStyle w:val="lev"/>
          <w:b w:val="0"/>
          <w:bCs w:val="0"/>
        </w:rPr>
        <w:t>27 novembre 2025</w:t>
      </w:r>
      <w:r w:rsidRPr="00F24623">
        <w:rPr>
          <w:b/>
          <w:bCs/>
        </w:rPr>
        <w:t>;</w:t>
      </w:r>
    </w:p>
    <w:p w14:paraId="5E3BD0D0" w14:textId="30520588" w:rsidR="00F24623" w:rsidRDefault="00F24623" w:rsidP="00F24623">
      <w:pPr>
        <w:pStyle w:val="NormalWeb"/>
        <w:jc w:val="both"/>
      </w:pPr>
      <w:r w:rsidRPr="00F24623">
        <w:rPr>
          <w:rStyle w:val="lev"/>
          <w:b w:val="0"/>
          <w:bCs w:val="0"/>
        </w:rPr>
        <w:t>ATTENDU QU</w:t>
      </w:r>
      <w:r>
        <w:rPr>
          <w:rStyle w:val="lev"/>
          <w:b w:val="0"/>
          <w:bCs w:val="0"/>
        </w:rPr>
        <w:t>’</w:t>
      </w:r>
      <w:r>
        <w:t xml:space="preserve">une marche à relais symbolique, l’apposition d’un ruban blanc autocollant sur la porte de l’hôtel de ville ainsi que la signature d’un engagement </w:t>
      </w:r>
      <w:r w:rsidR="009B1C7C">
        <w:t xml:space="preserve">a affiché le ruban blanc </w:t>
      </w:r>
      <w:r>
        <w:t xml:space="preserve">par les </w:t>
      </w:r>
      <w:proofErr w:type="spellStart"/>
      <w:r>
        <w:t>élu-es</w:t>
      </w:r>
      <w:proofErr w:type="spellEnd"/>
      <w:r>
        <w:t xml:space="preserve"> sont prévus lors de cette activité;</w:t>
      </w:r>
    </w:p>
    <w:p w14:paraId="37C6B180" w14:textId="1DBB8954" w:rsidR="00F24623" w:rsidRPr="00F24623" w:rsidRDefault="00F24623" w:rsidP="00F24623">
      <w:pPr>
        <w:pStyle w:val="Adressedelexpditeur"/>
        <w:tabs>
          <w:tab w:val="left" w:pos="3402"/>
          <w:tab w:val="left" w:pos="4253"/>
          <w:tab w:val="left" w:pos="7371"/>
        </w:tabs>
        <w:jc w:val="both"/>
        <w:outlineLvl w:val="0"/>
        <w:rPr>
          <w:sz w:val="24"/>
          <w:szCs w:val="24"/>
        </w:rPr>
      </w:pPr>
      <w:r w:rsidRPr="00424C10">
        <w:rPr>
          <w:sz w:val="24"/>
          <w:szCs w:val="24"/>
        </w:rPr>
        <w:t>EN CONSÉQUENCE</w:t>
      </w:r>
      <w:r w:rsidRPr="00D74293">
        <w:rPr>
          <w:sz w:val="24"/>
          <w:szCs w:val="24"/>
        </w:rPr>
        <w:t>, il est proposé par l</w:t>
      </w:r>
      <w:r w:rsidR="002445E8">
        <w:rPr>
          <w:sz w:val="24"/>
          <w:szCs w:val="24"/>
        </w:rPr>
        <w:t>a</w:t>
      </w:r>
      <w:r w:rsidRPr="00D74293">
        <w:rPr>
          <w:sz w:val="24"/>
          <w:szCs w:val="24"/>
        </w:rPr>
        <w:t xml:space="preserve"> conseill</w:t>
      </w:r>
      <w:r w:rsidR="002445E8">
        <w:rPr>
          <w:sz w:val="24"/>
          <w:szCs w:val="24"/>
        </w:rPr>
        <w:t xml:space="preserve">ère Danye Simard </w:t>
      </w:r>
      <w:r w:rsidRPr="00D74293">
        <w:rPr>
          <w:sz w:val="24"/>
          <w:szCs w:val="24"/>
        </w:rPr>
        <w:t>et résolu à l’unanimité des Conseillers et des Conseillères présents ce qui suit :</w:t>
      </w:r>
    </w:p>
    <w:p w14:paraId="410B02BE" w14:textId="77777777" w:rsidR="00F24623" w:rsidRDefault="00F24623" w:rsidP="00F24623">
      <w:pPr>
        <w:pStyle w:val="NormalWeb"/>
        <w:numPr>
          <w:ilvl w:val="0"/>
          <w:numId w:val="33"/>
        </w:numPr>
        <w:jc w:val="both"/>
      </w:pPr>
      <w:r>
        <w:t>Que la municipalité de Notre-Dame-des-Monts confirme sa participation officielle aux activités des 12 jours d’action contre les violences faites aux femmes;</w:t>
      </w:r>
    </w:p>
    <w:p w14:paraId="1C85C137" w14:textId="71F32443" w:rsidR="00C35C00" w:rsidRPr="00BA686A" w:rsidRDefault="00F24623" w:rsidP="00BA686A">
      <w:pPr>
        <w:pStyle w:val="NormalWeb"/>
        <w:numPr>
          <w:ilvl w:val="0"/>
          <w:numId w:val="33"/>
        </w:numPr>
        <w:jc w:val="both"/>
      </w:pPr>
      <w:r>
        <w:t>Que les membres du conseil municipal prennent part aux activités prévues le 27 novembre 2025, soit la marche à relais symbolique, l’apposition du ruban blanc autocollant sur la porte de l’hôtel de ville et la signature de l’engagement</w:t>
      </w:r>
      <w:r w:rsidR="009B1C7C">
        <w:t xml:space="preserve"> a affiché le ruban blanc</w:t>
      </w:r>
      <w:r>
        <w:t>;</w:t>
      </w:r>
    </w:p>
    <w:p w14:paraId="321B2381" w14:textId="77777777" w:rsidR="00C35C00" w:rsidRDefault="00C35C00" w:rsidP="00745EB7">
      <w:pPr>
        <w:tabs>
          <w:tab w:val="left" w:pos="450"/>
          <w:tab w:val="left" w:pos="567"/>
          <w:tab w:val="left" w:pos="851"/>
        </w:tabs>
        <w:ind w:right="992"/>
        <w:rPr>
          <w:b/>
          <w:bCs/>
          <w:sz w:val="24"/>
          <w:szCs w:val="24"/>
          <w:u w:val="single"/>
        </w:rPr>
      </w:pPr>
    </w:p>
    <w:p w14:paraId="27EAE4E4" w14:textId="05400C78" w:rsidR="00452158" w:rsidRPr="00452158" w:rsidRDefault="00452158" w:rsidP="00E320E7">
      <w:pPr>
        <w:tabs>
          <w:tab w:val="left" w:pos="450"/>
          <w:tab w:val="left" w:pos="567"/>
          <w:tab w:val="left" w:pos="851"/>
        </w:tabs>
        <w:ind w:right="992"/>
        <w:jc w:val="center"/>
        <w:rPr>
          <w:b/>
          <w:bCs/>
          <w:sz w:val="24"/>
          <w:szCs w:val="24"/>
          <w:u w:val="single"/>
        </w:rPr>
      </w:pPr>
      <w:r w:rsidRPr="00452158">
        <w:rPr>
          <w:b/>
          <w:bCs/>
          <w:sz w:val="24"/>
          <w:szCs w:val="24"/>
          <w:u w:val="single"/>
        </w:rPr>
        <w:t>1</w:t>
      </w:r>
      <w:r w:rsidR="00663889">
        <w:rPr>
          <w:b/>
          <w:bCs/>
          <w:sz w:val="24"/>
          <w:szCs w:val="24"/>
          <w:u w:val="single"/>
        </w:rPr>
        <w:t>0</w:t>
      </w:r>
      <w:r>
        <w:rPr>
          <w:b/>
          <w:bCs/>
          <w:sz w:val="24"/>
          <w:szCs w:val="24"/>
          <w:u w:val="single"/>
        </w:rPr>
        <w:t xml:space="preserve"> </w:t>
      </w:r>
      <w:r w:rsidR="00E62C5A">
        <w:rPr>
          <w:b/>
          <w:bCs/>
          <w:sz w:val="24"/>
          <w:szCs w:val="24"/>
          <w:u w:val="single"/>
        </w:rPr>
        <w:t>–</w:t>
      </w:r>
      <w:r>
        <w:rPr>
          <w:b/>
          <w:bCs/>
          <w:sz w:val="24"/>
          <w:szCs w:val="24"/>
          <w:u w:val="single"/>
        </w:rPr>
        <w:t xml:space="preserve"> </w:t>
      </w:r>
      <w:r w:rsidR="00B26540">
        <w:rPr>
          <w:b/>
          <w:bCs/>
          <w:sz w:val="24"/>
          <w:szCs w:val="24"/>
          <w:u w:val="single"/>
        </w:rPr>
        <w:t>ACHAT DE BONBON POUR LA FÊTE DE L’HALLOWEEN 2025</w:t>
      </w:r>
    </w:p>
    <w:p w14:paraId="795BC0D6" w14:textId="77777777" w:rsidR="00452158" w:rsidRPr="00452158" w:rsidRDefault="00452158" w:rsidP="00452158">
      <w:pPr>
        <w:tabs>
          <w:tab w:val="left" w:pos="450"/>
          <w:tab w:val="left" w:pos="567"/>
          <w:tab w:val="left" w:pos="851"/>
        </w:tabs>
        <w:ind w:right="992"/>
        <w:jc w:val="center"/>
        <w:rPr>
          <w:sz w:val="24"/>
          <w:szCs w:val="24"/>
          <w:u w:val="single"/>
        </w:rPr>
      </w:pPr>
    </w:p>
    <w:p w14:paraId="0996C7B2" w14:textId="7D1DF943" w:rsidR="00D1593D" w:rsidRPr="00775CA3" w:rsidRDefault="00452158" w:rsidP="00775CA3">
      <w:pPr>
        <w:tabs>
          <w:tab w:val="left" w:pos="450"/>
          <w:tab w:val="left" w:pos="567"/>
          <w:tab w:val="left" w:pos="851"/>
        </w:tabs>
        <w:ind w:right="992"/>
        <w:jc w:val="center"/>
        <w:rPr>
          <w:sz w:val="24"/>
          <w:szCs w:val="24"/>
          <w:u w:val="single"/>
        </w:rPr>
      </w:pPr>
      <w:r w:rsidRPr="00452158">
        <w:rPr>
          <w:sz w:val="24"/>
          <w:szCs w:val="24"/>
          <w:u w:val="single"/>
        </w:rPr>
        <w:t>RÉSOLUTION 202</w:t>
      </w:r>
      <w:r>
        <w:rPr>
          <w:sz w:val="24"/>
          <w:szCs w:val="24"/>
          <w:u w:val="single"/>
        </w:rPr>
        <w:t>5</w:t>
      </w:r>
      <w:r w:rsidRPr="00452158">
        <w:rPr>
          <w:sz w:val="24"/>
          <w:szCs w:val="24"/>
          <w:u w:val="single"/>
        </w:rPr>
        <w:t>-</w:t>
      </w:r>
      <w:r w:rsidR="00C94842">
        <w:rPr>
          <w:sz w:val="24"/>
          <w:szCs w:val="24"/>
          <w:u w:val="single"/>
        </w:rPr>
        <w:t>10-</w:t>
      </w:r>
      <w:r w:rsidR="00760C46">
        <w:rPr>
          <w:sz w:val="24"/>
          <w:szCs w:val="24"/>
          <w:u w:val="single"/>
        </w:rPr>
        <w:t>5754</w:t>
      </w:r>
    </w:p>
    <w:p w14:paraId="010F8CA9" w14:textId="77777777" w:rsidR="00C21F6C" w:rsidRPr="0061708C" w:rsidRDefault="00C21F6C" w:rsidP="003B4E88">
      <w:pPr>
        <w:pStyle w:val="Adressedelexpditeur"/>
        <w:tabs>
          <w:tab w:val="left" w:pos="3402"/>
          <w:tab w:val="left" w:pos="4253"/>
        </w:tabs>
        <w:ind w:right="992"/>
        <w:jc w:val="center"/>
        <w:rPr>
          <w:sz w:val="24"/>
          <w:szCs w:val="24"/>
          <w:u w:val="single"/>
        </w:rPr>
      </w:pPr>
    </w:p>
    <w:p w14:paraId="471C0A6F" w14:textId="77777777" w:rsidR="00B26540" w:rsidRDefault="00B26540" w:rsidP="00B26540">
      <w:pPr>
        <w:pStyle w:val="NormalWeb"/>
        <w:jc w:val="both"/>
      </w:pPr>
      <w:r w:rsidRPr="00B26540">
        <w:rPr>
          <w:rStyle w:val="lev"/>
          <w:b w:val="0"/>
          <w:bCs w:val="0"/>
        </w:rPr>
        <w:t>ATTENDU QUE</w:t>
      </w:r>
      <w:r>
        <w:t xml:space="preserve"> la municipalité de Notre-Dame-des-Monts désire soutenir le service incendie dans le cadre de l’événement prévu;</w:t>
      </w:r>
    </w:p>
    <w:p w14:paraId="19C9250F" w14:textId="77777777" w:rsidR="00B26540" w:rsidRDefault="00B26540" w:rsidP="00B26540">
      <w:pPr>
        <w:pStyle w:val="NormalWeb"/>
        <w:jc w:val="both"/>
      </w:pPr>
      <w:r w:rsidRPr="00B26540">
        <w:rPr>
          <w:rStyle w:val="lev"/>
          <w:b w:val="0"/>
          <w:bCs w:val="0"/>
        </w:rPr>
        <w:t>ATTENDU QUE</w:t>
      </w:r>
      <w:r>
        <w:t xml:space="preserve"> des bonbons seront distribués par le service incendie de la municipalité lors de cette activité;</w:t>
      </w:r>
    </w:p>
    <w:p w14:paraId="04A64BCC" w14:textId="79537B0D" w:rsidR="00B26540" w:rsidRPr="00B26540" w:rsidRDefault="00B26540" w:rsidP="00B26540">
      <w:pPr>
        <w:pStyle w:val="Adressedelexpditeur"/>
        <w:tabs>
          <w:tab w:val="left" w:pos="3402"/>
          <w:tab w:val="left" w:pos="4253"/>
          <w:tab w:val="left" w:pos="7371"/>
        </w:tabs>
        <w:jc w:val="both"/>
        <w:outlineLvl w:val="0"/>
        <w:rPr>
          <w:sz w:val="24"/>
          <w:szCs w:val="24"/>
        </w:rPr>
      </w:pPr>
      <w:r w:rsidRPr="00424C10">
        <w:rPr>
          <w:sz w:val="24"/>
          <w:szCs w:val="24"/>
        </w:rPr>
        <w:t>EN CONSÉQUENCE</w:t>
      </w:r>
      <w:r w:rsidRPr="00D74293">
        <w:rPr>
          <w:sz w:val="24"/>
          <w:szCs w:val="24"/>
        </w:rPr>
        <w:t>, il est proposé par l</w:t>
      </w:r>
      <w:r>
        <w:rPr>
          <w:sz w:val="24"/>
          <w:szCs w:val="24"/>
        </w:rPr>
        <w:t>a</w:t>
      </w:r>
      <w:r w:rsidRPr="00D74293">
        <w:rPr>
          <w:sz w:val="24"/>
          <w:szCs w:val="24"/>
        </w:rPr>
        <w:t xml:space="preserve"> conseill</w:t>
      </w:r>
      <w:r>
        <w:rPr>
          <w:sz w:val="24"/>
          <w:szCs w:val="24"/>
        </w:rPr>
        <w:t>èr</w:t>
      </w:r>
      <w:r w:rsidR="002445E8">
        <w:rPr>
          <w:sz w:val="24"/>
          <w:szCs w:val="24"/>
        </w:rPr>
        <w:t>e Marie-</w:t>
      </w:r>
      <w:r w:rsidR="002445E8">
        <w:rPr>
          <w:sz w:val="24"/>
          <w:szCs w:val="24"/>
        </w:rPr>
        <w:br/>
        <w:t xml:space="preserve">Paule Boudreault </w:t>
      </w:r>
      <w:r w:rsidRPr="00D74293">
        <w:rPr>
          <w:sz w:val="24"/>
          <w:szCs w:val="24"/>
        </w:rPr>
        <w:t>et résolu à l’unanimité des Conseillers et des Conseillères présents ce qui suit :</w:t>
      </w:r>
    </w:p>
    <w:p w14:paraId="7AB67512" w14:textId="77777777" w:rsidR="00B26540" w:rsidRDefault="00B26540" w:rsidP="00B26540">
      <w:pPr>
        <w:pStyle w:val="NormalWeb"/>
        <w:numPr>
          <w:ilvl w:val="0"/>
          <w:numId w:val="36"/>
        </w:numPr>
        <w:jc w:val="both"/>
      </w:pPr>
      <w:r>
        <w:t xml:space="preserve">Que le conseil municipal autorise la direction générale à effectuer l’achat de bonbons pour un montant maximal de </w:t>
      </w:r>
      <w:r w:rsidRPr="00B26540">
        <w:rPr>
          <w:rStyle w:val="lev"/>
          <w:b w:val="0"/>
          <w:bCs w:val="0"/>
        </w:rPr>
        <w:t>100 $</w:t>
      </w:r>
      <w:r w:rsidRPr="00B26540">
        <w:rPr>
          <w:b/>
          <w:bCs/>
        </w:rPr>
        <w:t>;</w:t>
      </w:r>
    </w:p>
    <w:p w14:paraId="12052E65" w14:textId="51C00192" w:rsidR="00BA686A" w:rsidRPr="00760C46" w:rsidRDefault="00B26540" w:rsidP="00BA686A">
      <w:pPr>
        <w:pStyle w:val="NormalWeb"/>
        <w:numPr>
          <w:ilvl w:val="0"/>
          <w:numId w:val="36"/>
        </w:numPr>
        <w:jc w:val="both"/>
      </w:pPr>
      <w:r>
        <w:t>Que lesdits bonbons soient remis au service incendie de la municipalité afin d’être distribués lors de l’événement.</w:t>
      </w:r>
    </w:p>
    <w:p w14:paraId="7070CDB0" w14:textId="05CD6587" w:rsidR="00561DB0" w:rsidRPr="00E90CF7" w:rsidRDefault="00561DB0" w:rsidP="00561DB0">
      <w:pPr>
        <w:tabs>
          <w:tab w:val="left" w:pos="450"/>
          <w:tab w:val="left" w:pos="567"/>
          <w:tab w:val="left" w:pos="851"/>
        </w:tabs>
        <w:ind w:right="992"/>
        <w:jc w:val="center"/>
        <w:rPr>
          <w:b/>
          <w:bCs/>
          <w:sz w:val="24"/>
          <w:szCs w:val="24"/>
          <w:u w:val="single"/>
        </w:rPr>
      </w:pPr>
      <w:bookmarkStart w:id="5" w:name="_Hlk207780960"/>
      <w:r w:rsidRPr="00452158">
        <w:rPr>
          <w:b/>
          <w:bCs/>
          <w:sz w:val="24"/>
          <w:szCs w:val="24"/>
          <w:u w:val="single"/>
        </w:rPr>
        <w:t>1</w:t>
      </w:r>
      <w:r w:rsidR="00086234">
        <w:rPr>
          <w:b/>
          <w:bCs/>
          <w:sz w:val="24"/>
          <w:szCs w:val="24"/>
          <w:u w:val="single"/>
        </w:rPr>
        <w:t>1</w:t>
      </w:r>
      <w:r>
        <w:rPr>
          <w:b/>
          <w:bCs/>
          <w:sz w:val="24"/>
          <w:szCs w:val="24"/>
          <w:u w:val="single"/>
        </w:rPr>
        <w:t xml:space="preserve"> – </w:t>
      </w:r>
      <w:r w:rsidR="00DA6216">
        <w:rPr>
          <w:b/>
          <w:bCs/>
          <w:sz w:val="24"/>
          <w:szCs w:val="24"/>
          <w:u w:val="single"/>
        </w:rPr>
        <w:t>EMBAUCHE POURLA SURVEILLANCE DE LA PATINOIRE POUR L’HIVER 2025-2026</w:t>
      </w:r>
    </w:p>
    <w:p w14:paraId="328FDBB0" w14:textId="77777777" w:rsidR="00561DB0" w:rsidRPr="00452158" w:rsidRDefault="00561DB0" w:rsidP="00561DB0">
      <w:pPr>
        <w:tabs>
          <w:tab w:val="left" w:pos="450"/>
          <w:tab w:val="left" w:pos="567"/>
          <w:tab w:val="left" w:pos="851"/>
        </w:tabs>
        <w:ind w:right="992"/>
        <w:jc w:val="center"/>
        <w:rPr>
          <w:sz w:val="24"/>
          <w:szCs w:val="24"/>
          <w:u w:val="single"/>
        </w:rPr>
      </w:pPr>
    </w:p>
    <w:p w14:paraId="53EBC76D" w14:textId="112E2401" w:rsidR="00561DB0" w:rsidRPr="00775CA3" w:rsidRDefault="00561DB0" w:rsidP="00561DB0">
      <w:pPr>
        <w:tabs>
          <w:tab w:val="left" w:pos="450"/>
          <w:tab w:val="left" w:pos="567"/>
          <w:tab w:val="left" w:pos="851"/>
        </w:tabs>
        <w:ind w:right="992"/>
        <w:jc w:val="center"/>
        <w:rPr>
          <w:sz w:val="24"/>
          <w:szCs w:val="24"/>
          <w:u w:val="single"/>
        </w:rPr>
      </w:pPr>
      <w:r w:rsidRPr="00452158">
        <w:rPr>
          <w:sz w:val="24"/>
          <w:szCs w:val="24"/>
          <w:u w:val="single"/>
        </w:rPr>
        <w:t>RÉSOLUTION 202</w:t>
      </w:r>
      <w:r>
        <w:rPr>
          <w:sz w:val="24"/>
          <w:szCs w:val="24"/>
          <w:u w:val="single"/>
        </w:rPr>
        <w:t>5</w:t>
      </w:r>
      <w:r w:rsidRPr="00452158">
        <w:rPr>
          <w:sz w:val="24"/>
          <w:szCs w:val="24"/>
          <w:u w:val="single"/>
        </w:rPr>
        <w:t>-</w:t>
      </w:r>
      <w:r w:rsidR="00C94842">
        <w:rPr>
          <w:sz w:val="24"/>
          <w:szCs w:val="24"/>
          <w:u w:val="single"/>
        </w:rPr>
        <w:t>10-</w:t>
      </w:r>
      <w:r w:rsidR="00DA6216">
        <w:rPr>
          <w:sz w:val="24"/>
          <w:szCs w:val="24"/>
          <w:u w:val="single"/>
        </w:rPr>
        <w:t>5755</w:t>
      </w:r>
    </w:p>
    <w:p w14:paraId="35426E5E" w14:textId="77777777" w:rsidR="00DA6216" w:rsidRDefault="003F202C" w:rsidP="00DA6216">
      <w:pPr>
        <w:pStyle w:val="NormalWeb"/>
        <w:jc w:val="both"/>
      </w:pPr>
      <w:r>
        <w:br/>
      </w:r>
      <w:r w:rsidR="00DA6216" w:rsidRPr="00DA6216">
        <w:rPr>
          <w:rStyle w:val="lev"/>
          <w:b w:val="0"/>
          <w:bCs w:val="0"/>
        </w:rPr>
        <w:t>ATTENDU QUE</w:t>
      </w:r>
      <w:r w:rsidR="00DA6216">
        <w:t xml:space="preserve"> la municipalité de Notre-Dame-des-Monts désire assurer la surveillance de la patinoire pour la saison hivernale 2025-2026;</w:t>
      </w:r>
    </w:p>
    <w:p w14:paraId="5090D02F" w14:textId="77777777" w:rsidR="00DA6216" w:rsidRDefault="00DA6216" w:rsidP="00DA6216">
      <w:pPr>
        <w:pStyle w:val="NormalWeb"/>
        <w:jc w:val="both"/>
      </w:pPr>
      <w:r w:rsidRPr="00DA6216">
        <w:rPr>
          <w:rStyle w:val="lev"/>
          <w:b w:val="0"/>
          <w:bCs w:val="0"/>
        </w:rPr>
        <w:lastRenderedPageBreak/>
        <w:t>ATTENDU QUE</w:t>
      </w:r>
      <w:r>
        <w:t xml:space="preserve"> le conseil municipal juge nécessaire d’embaucher du personnel pour cette surveillance;</w:t>
      </w:r>
    </w:p>
    <w:p w14:paraId="401D8B56" w14:textId="51E9C790" w:rsidR="00DA6216" w:rsidRDefault="00DA6216" w:rsidP="00DA6216">
      <w:pPr>
        <w:pStyle w:val="NormalWeb"/>
        <w:jc w:val="both"/>
      </w:pPr>
      <w:r w:rsidRPr="00424C10">
        <w:t>EN CONSÉQUENCE</w:t>
      </w:r>
      <w:r w:rsidRPr="00D74293">
        <w:t>, il est proposé par l</w:t>
      </w:r>
      <w:r w:rsidR="002445E8">
        <w:t>a</w:t>
      </w:r>
      <w:r w:rsidRPr="00D74293">
        <w:t xml:space="preserve"> conseill</w:t>
      </w:r>
      <w:r w:rsidR="002445E8">
        <w:t xml:space="preserve">ère Danye Simard </w:t>
      </w:r>
      <w:r w:rsidRPr="00D74293">
        <w:t>et résolu à l’unanimité des Conseillers et des Conseillères présents ce qui suit :</w:t>
      </w:r>
    </w:p>
    <w:p w14:paraId="48773689" w14:textId="5675825D" w:rsidR="00DA6216" w:rsidRDefault="00DA6216" w:rsidP="00DA6216">
      <w:pPr>
        <w:pStyle w:val="NormalWeb"/>
        <w:numPr>
          <w:ilvl w:val="0"/>
          <w:numId w:val="35"/>
        </w:numPr>
        <w:jc w:val="both"/>
      </w:pPr>
      <w:r>
        <w:t xml:space="preserve">Que le conseil municipal autorise l’embauche de </w:t>
      </w:r>
      <w:r w:rsidR="001D6354">
        <w:t xml:space="preserve">monsieur Hugo Duchesne </w:t>
      </w:r>
      <w:r>
        <w:t>pour la surveillance de la patinoire municipale pour l’hiver 2025-2026;</w:t>
      </w:r>
    </w:p>
    <w:p w14:paraId="20740CE0" w14:textId="79C3134B" w:rsidR="00DA6216" w:rsidRDefault="00DA6216" w:rsidP="00DA6216">
      <w:pPr>
        <w:pStyle w:val="NormalWeb"/>
        <w:numPr>
          <w:ilvl w:val="0"/>
          <w:numId w:val="35"/>
        </w:numPr>
        <w:jc w:val="both"/>
      </w:pPr>
      <w:r>
        <w:t xml:space="preserve">Que la rémunération soit fixée à </w:t>
      </w:r>
      <w:r w:rsidRPr="00DA6216">
        <w:rPr>
          <w:rStyle w:val="lev"/>
          <w:b w:val="0"/>
          <w:bCs w:val="0"/>
        </w:rPr>
        <w:t xml:space="preserve">50 $ par </w:t>
      </w:r>
      <w:r>
        <w:rPr>
          <w:rStyle w:val="lev"/>
          <w:b w:val="0"/>
          <w:bCs w:val="0"/>
        </w:rPr>
        <w:t>jour,</w:t>
      </w:r>
      <w:r>
        <w:t xml:space="preserve"> jusqu’à un maximum de </w:t>
      </w:r>
      <w:r w:rsidRPr="00DA6216">
        <w:rPr>
          <w:rStyle w:val="lev"/>
          <w:b w:val="0"/>
          <w:bCs w:val="0"/>
        </w:rPr>
        <w:t>350 $ par semaine</w:t>
      </w:r>
      <w:r>
        <w:t>;</w:t>
      </w:r>
    </w:p>
    <w:p w14:paraId="1F1E9E75" w14:textId="2379D95A" w:rsidR="00DA6216" w:rsidRDefault="00DA6216" w:rsidP="00DA6216">
      <w:pPr>
        <w:pStyle w:val="NormalWeb"/>
        <w:numPr>
          <w:ilvl w:val="0"/>
          <w:numId w:val="35"/>
        </w:numPr>
        <w:jc w:val="both"/>
      </w:pPr>
      <w:r>
        <w:t xml:space="preserve">Que le directeur général soit mandaté pour procéder </w:t>
      </w:r>
      <w:r w:rsidR="001D6354">
        <w:t xml:space="preserve">à l’embauche </w:t>
      </w:r>
      <w:r>
        <w:t>et gérer l’horaire de travail conformément à la présente résolution.</w:t>
      </w:r>
    </w:p>
    <w:bookmarkEnd w:id="5"/>
    <w:p w14:paraId="20CBF289" w14:textId="4BC81144" w:rsidR="00513958" w:rsidRDefault="00513958" w:rsidP="009F3EB8">
      <w:pPr>
        <w:spacing w:line="259" w:lineRule="auto"/>
      </w:pPr>
    </w:p>
    <w:p w14:paraId="6DF4E5CC" w14:textId="1099CB4A" w:rsidR="00513958" w:rsidRPr="00452158" w:rsidRDefault="00513958" w:rsidP="00513958">
      <w:pPr>
        <w:tabs>
          <w:tab w:val="left" w:pos="450"/>
          <w:tab w:val="left" w:pos="567"/>
          <w:tab w:val="left" w:pos="851"/>
        </w:tabs>
        <w:ind w:right="992"/>
        <w:jc w:val="center"/>
        <w:rPr>
          <w:b/>
          <w:bCs/>
          <w:sz w:val="24"/>
          <w:szCs w:val="24"/>
          <w:u w:val="single"/>
        </w:rPr>
      </w:pPr>
      <w:bookmarkStart w:id="6" w:name="_Hlk207718756"/>
      <w:r w:rsidRPr="00452158">
        <w:rPr>
          <w:b/>
          <w:bCs/>
          <w:sz w:val="24"/>
          <w:szCs w:val="24"/>
          <w:u w:val="single"/>
        </w:rPr>
        <w:t>1</w:t>
      </w:r>
      <w:r w:rsidR="009F3EB8">
        <w:rPr>
          <w:b/>
          <w:bCs/>
          <w:sz w:val="24"/>
          <w:szCs w:val="24"/>
          <w:u w:val="single"/>
        </w:rPr>
        <w:t>2</w:t>
      </w:r>
      <w:r>
        <w:rPr>
          <w:b/>
          <w:bCs/>
          <w:sz w:val="24"/>
          <w:szCs w:val="24"/>
          <w:u w:val="single"/>
        </w:rPr>
        <w:t xml:space="preserve"> –</w:t>
      </w:r>
      <w:r w:rsidR="00DA6216">
        <w:rPr>
          <w:b/>
          <w:bCs/>
          <w:sz w:val="24"/>
          <w:szCs w:val="24"/>
          <w:u w:val="single"/>
        </w:rPr>
        <w:t xml:space="preserve">DÉROGATION MINEURE POUR LE LOT 6 053 </w:t>
      </w:r>
      <w:r w:rsidR="002445E8">
        <w:rPr>
          <w:b/>
          <w:bCs/>
          <w:sz w:val="24"/>
          <w:szCs w:val="24"/>
          <w:u w:val="single"/>
        </w:rPr>
        <w:t>9</w:t>
      </w:r>
      <w:r w:rsidR="00DA6216">
        <w:rPr>
          <w:b/>
          <w:bCs/>
          <w:sz w:val="24"/>
          <w:szCs w:val="24"/>
          <w:u w:val="single"/>
        </w:rPr>
        <w:t>58</w:t>
      </w:r>
    </w:p>
    <w:p w14:paraId="6720A99C" w14:textId="77777777" w:rsidR="00513958" w:rsidRPr="00452158" w:rsidRDefault="00513958" w:rsidP="00513958">
      <w:pPr>
        <w:tabs>
          <w:tab w:val="left" w:pos="450"/>
          <w:tab w:val="left" w:pos="567"/>
          <w:tab w:val="left" w:pos="851"/>
        </w:tabs>
        <w:ind w:right="992"/>
        <w:jc w:val="center"/>
        <w:rPr>
          <w:sz w:val="24"/>
          <w:szCs w:val="24"/>
          <w:u w:val="single"/>
        </w:rPr>
      </w:pPr>
    </w:p>
    <w:p w14:paraId="6B17B217" w14:textId="1BDB6217" w:rsidR="00513958" w:rsidRDefault="00513958" w:rsidP="00513958">
      <w:pPr>
        <w:tabs>
          <w:tab w:val="left" w:pos="450"/>
          <w:tab w:val="left" w:pos="567"/>
          <w:tab w:val="left" w:pos="851"/>
        </w:tabs>
        <w:ind w:right="992"/>
        <w:jc w:val="center"/>
        <w:rPr>
          <w:sz w:val="24"/>
          <w:szCs w:val="24"/>
          <w:u w:val="single"/>
        </w:rPr>
      </w:pPr>
      <w:r w:rsidRPr="00452158">
        <w:rPr>
          <w:sz w:val="24"/>
          <w:szCs w:val="24"/>
          <w:u w:val="single"/>
        </w:rPr>
        <w:t>RÉSOLUTION 202</w:t>
      </w:r>
      <w:r>
        <w:rPr>
          <w:sz w:val="24"/>
          <w:szCs w:val="24"/>
          <w:u w:val="single"/>
        </w:rPr>
        <w:t>5</w:t>
      </w:r>
      <w:r w:rsidRPr="00452158">
        <w:rPr>
          <w:sz w:val="24"/>
          <w:szCs w:val="24"/>
          <w:u w:val="single"/>
        </w:rPr>
        <w:t>-</w:t>
      </w:r>
      <w:r w:rsidR="00C94842">
        <w:rPr>
          <w:sz w:val="24"/>
          <w:szCs w:val="24"/>
          <w:u w:val="single"/>
        </w:rPr>
        <w:t>10-</w:t>
      </w:r>
      <w:r w:rsidR="00DA6216">
        <w:rPr>
          <w:sz w:val="24"/>
          <w:szCs w:val="24"/>
          <w:u w:val="single"/>
        </w:rPr>
        <w:t>5756</w:t>
      </w:r>
    </w:p>
    <w:p w14:paraId="26EC7F5F" w14:textId="2B6203FD" w:rsidR="00DE555E" w:rsidRDefault="00DE555E" w:rsidP="00DE555E">
      <w:pPr>
        <w:autoSpaceDE w:val="0"/>
        <w:autoSpaceDN w:val="0"/>
        <w:adjustRightInd w:val="0"/>
        <w:rPr>
          <w:rFonts w:ascii="Arial" w:eastAsiaTheme="minorHAnsi" w:hAnsi="Arial" w:cs="Arial"/>
          <w:b/>
          <w:bCs/>
          <w:sz w:val="24"/>
          <w:szCs w:val="24"/>
          <w:lang w:eastAsia="en-US"/>
        </w:rPr>
      </w:pPr>
    </w:p>
    <w:p w14:paraId="59DF26C4" w14:textId="7EBAC38D" w:rsidR="00DE555E" w:rsidRDefault="00DE555E" w:rsidP="00DE555E">
      <w:pPr>
        <w:autoSpaceDE w:val="0"/>
        <w:autoSpaceDN w:val="0"/>
        <w:adjustRightInd w:val="0"/>
        <w:rPr>
          <w:rFonts w:ascii="Arial" w:eastAsiaTheme="minorHAnsi" w:hAnsi="Arial" w:cs="Arial"/>
          <w:sz w:val="24"/>
          <w:szCs w:val="24"/>
          <w:lang w:eastAsia="en-US"/>
        </w:rPr>
      </w:pPr>
    </w:p>
    <w:p w14:paraId="17AC2E8D" w14:textId="467F3B5D" w:rsidR="00DA6216" w:rsidRPr="00DA6216" w:rsidRDefault="00DA6216" w:rsidP="00DA6216">
      <w:pPr>
        <w:jc w:val="both"/>
        <w:rPr>
          <w:b/>
          <w:bCs/>
          <w:sz w:val="24"/>
          <w:szCs w:val="24"/>
        </w:rPr>
      </w:pPr>
      <w:r w:rsidRPr="00DA6216">
        <w:rPr>
          <w:sz w:val="24"/>
          <w:szCs w:val="24"/>
          <w:lang w:val="fr-FR"/>
        </w:rPr>
        <w:t>CONSIDÉRANT QUE</w:t>
      </w:r>
      <w:r w:rsidRPr="00DA6216">
        <w:rPr>
          <w:b/>
          <w:bCs/>
          <w:sz w:val="24"/>
          <w:szCs w:val="24"/>
          <w:lang w:val="fr-FR"/>
        </w:rPr>
        <w:t xml:space="preserve"> </w:t>
      </w:r>
      <w:r w:rsidRPr="00DA6216">
        <w:rPr>
          <w:sz w:val="24"/>
          <w:szCs w:val="24"/>
          <w:lang w:val="fr-FR"/>
        </w:rPr>
        <w:t xml:space="preserve">la demande a été déposée le 13 juillet </w:t>
      </w:r>
      <w:r w:rsidR="006B411B" w:rsidRPr="00DA6216">
        <w:rPr>
          <w:sz w:val="24"/>
          <w:szCs w:val="24"/>
          <w:lang w:val="fr-FR"/>
        </w:rPr>
        <w:t>2025 ;</w:t>
      </w:r>
      <w:r w:rsidRPr="00DA6216">
        <w:rPr>
          <w:b/>
          <w:bCs/>
          <w:sz w:val="24"/>
          <w:szCs w:val="24"/>
        </w:rPr>
        <w:t> </w:t>
      </w:r>
    </w:p>
    <w:p w14:paraId="43829EC7" w14:textId="77777777" w:rsidR="00DA6216" w:rsidRPr="00DA6216" w:rsidRDefault="00DA6216" w:rsidP="00DA6216">
      <w:pPr>
        <w:jc w:val="both"/>
        <w:rPr>
          <w:color w:val="000000"/>
          <w:sz w:val="24"/>
          <w:szCs w:val="24"/>
        </w:rPr>
      </w:pPr>
    </w:p>
    <w:p w14:paraId="0512240B" w14:textId="77777777" w:rsidR="00DA6216" w:rsidRPr="00DA6216" w:rsidRDefault="00DA6216" w:rsidP="00DA6216">
      <w:pPr>
        <w:jc w:val="both"/>
        <w:rPr>
          <w:sz w:val="24"/>
          <w:szCs w:val="24"/>
          <w:lang w:val="fr-FR"/>
        </w:rPr>
      </w:pPr>
      <w:r w:rsidRPr="00DA6216">
        <w:rPr>
          <w:sz w:val="24"/>
          <w:szCs w:val="24"/>
          <w:lang w:val="fr-FR"/>
        </w:rPr>
        <w:t>CONSIDÉRANT QUE l’usage du lot est un Camping reconnu et règlementaire ;</w:t>
      </w:r>
    </w:p>
    <w:p w14:paraId="23FD751E" w14:textId="77777777" w:rsidR="00DA6216" w:rsidRPr="00DA6216" w:rsidRDefault="00DA6216" w:rsidP="00DA6216">
      <w:pPr>
        <w:jc w:val="both"/>
        <w:rPr>
          <w:b/>
          <w:bCs/>
          <w:sz w:val="24"/>
          <w:szCs w:val="24"/>
          <w:lang w:val="fr-FR"/>
        </w:rPr>
      </w:pPr>
    </w:p>
    <w:p w14:paraId="4D82BF70" w14:textId="77777777" w:rsidR="00DA6216" w:rsidRPr="00DA6216" w:rsidRDefault="00DA6216" w:rsidP="00DA6216">
      <w:pPr>
        <w:jc w:val="both"/>
        <w:rPr>
          <w:sz w:val="24"/>
          <w:szCs w:val="24"/>
          <w:lang w:val="fr-FR"/>
        </w:rPr>
      </w:pPr>
      <w:r w:rsidRPr="00DA6216">
        <w:rPr>
          <w:sz w:val="24"/>
          <w:szCs w:val="24"/>
          <w:lang w:val="fr-FR"/>
        </w:rPr>
        <w:t>CONSIDÉRANT QUE</w:t>
      </w:r>
      <w:r w:rsidRPr="00DA6216">
        <w:rPr>
          <w:b/>
          <w:bCs/>
          <w:sz w:val="24"/>
          <w:szCs w:val="24"/>
          <w:lang w:val="fr-FR"/>
        </w:rPr>
        <w:t xml:space="preserve"> </w:t>
      </w:r>
      <w:r w:rsidRPr="00DA6216">
        <w:rPr>
          <w:sz w:val="24"/>
          <w:szCs w:val="24"/>
          <w:lang w:val="fr-FR"/>
        </w:rPr>
        <w:t>le règlement de zonage 228-35 article 8.2.12 interdit l’usage de conteneur comme bâtiment ;</w:t>
      </w:r>
    </w:p>
    <w:p w14:paraId="2BF706BA" w14:textId="77777777" w:rsidR="00DA6216" w:rsidRPr="00DA6216" w:rsidRDefault="00DA6216" w:rsidP="00DA6216">
      <w:pPr>
        <w:jc w:val="both"/>
        <w:rPr>
          <w:b/>
          <w:bCs/>
          <w:sz w:val="24"/>
          <w:szCs w:val="24"/>
          <w:lang w:val="fr-FR"/>
        </w:rPr>
      </w:pPr>
    </w:p>
    <w:p w14:paraId="3EC9DBA5" w14:textId="77777777" w:rsidR="00DA6216" w:rsidRPr="00DA6216" w:rsidRDefault="00DA6216" w:rsidP="00DA6216">
      <w:pPr>
        <w:jc w:val="both"/>
        <w:rPr>
          <w:sz w:val="24"/>
          <w:szCs w:val="24"/>
          <w:lang w:val="fr-FR"/>
        </w:rPr>
      </w:pPr>
      <w:r w:rsidRPr="00DA6216">
        <w:rPr>
          <w:sz w:val="24"/>
          <w:szCs w:val="24"/>
          <w:lang w:val="fr-FR"/>
        </w:rPr>
        <w:t>CONSIDÉRANT QUE</w:t>
      </w:r>
      <w:r w:rsidRPr="00DA6216">
        <w:rPr>
          <w:b/>
          <w:bCs/>
          <w:sz w:val="24"/>
          <w:szCs w:val="24"/>
          <w:lang w:val="fr-FR"/>
        </w:rPr>
        <w:t xml:space="preserve"> </w:t>
      </w:r>
      <w:r w:rsidRPr="00DA6216">
        <w:rPr>
          <w:sz w:val="24"/>
          <w:szCs w:val="24"/>
          <w:lang w:val="fr-FR"/>
        </w:rPr>
        <w:t>le conteneur sera un bâtiment complémentaire à l’usage camping ;</w:t>
      </w:r>
    </w:p>
    <w:p w14:paraId="60FC2D1E" w14:textId="77777777" w:rsidR="00DA6216" w:rsidRPr="00DA6216" w:rsidRDefault="00DA6216" w:rsidP="00DA6216">
      <w:pPr>
        <w:jc w:val="both"/>
        <w:rPr>
          <w:b/>
          <w:bCs/>
          <w:sz w:val="24"/>
          <w:szCs w:val="24"/>
          <w:lang w:val="fr-FR"/>
        </w:rPr>
      </w:pPr>
    </w:p>
    <w:p w14:paraId="455BD27B" w14:textId="77777777" w:rsidR="00DA6216" w:rsidRPr="00DA6216" w:rsidRDefault="00DA6216" w:rsidP="00DA6216">
      <w:pPr>
        <w:jc w:val="both"/>
        <w:rPr>
          <w:sz w:val="24"/>
          <w:szCs w:val="24"/>
          <w:lang w:val="fr-FR"/>
        </w:rPr>
      </w:pPr>
      <w:r w:rsidRPr="00DA6216">
        <w:rPr>
          <w:sz w:val="24"/>
          <w:szCs w:val="24"/>
          <w:lang w:val="fr-FR"/>
        </w:rPr>
        <w:t>CONSIDÉRANT QUE</w:t>
      </w:r>
      <w:r w:rsidRPr="00DA6216">
        <w:rPr>
          <w:b/>
          <w:bCs/>
          <w:sz w:val="24"/>
          <w:szCs w:val="24"/>
          <w:lang w:val="fr-FR"/>
        </w:rPr>
        <w:t xml:space="preserve"> </w:t>
      </w:r>
      <w:r w:rsidRPr="00DA6216">
        <w:rPr>
          <w:sz w:val="24"/>
          <w:szCs w:val="24"/>
          <w:lang w:val="fr-FR"/>
        </w:rPr>
        <w:t xml:space="preserve">le conteneur ne sera pas visible de la rue ou des voisins ; </w:t>
      </w:r>
    </w:p>
    <w:p w14:paraId="6EA698D0" w14:textId="77777777" w:rsidR="00DA6216" w:rsidRPr="00DA6216" w:rsidRDefault="00DA6216" w:rsidP="00DA6216">
      <w:pPr>
        <w:jc w:val="both"/>
        <w:rPr>
          <w:sz w:val="24"/>
          <w:szCs w:val="24"/>
          <w:lang w:val="fr-FR"/>
        </w:rPr>
      </w:pPr>
      <w:r w:rsidRPr="00DA6216">
        <w:rPr>
          <w:sz w:val="24"/>
          <w:szCs w:val="24"/>
          <w:lang w:val="fr-FR"/>
        </w:rPr>
        <w:t xml:space="preserve"> </w:t>
      </w:r>
    </w:p>
    <w:p w14:paraId="0841657E" w14:textId="77777777" w:rsidR="00DA6216" w:rsidRPr="00DA6216" w:rsidRDefault="00DA6216" w:rsidP="00DA6216">
      <w:pPr>
        <w:jc w:val="both"/>
        <w:rPr>
          <w:sz w:val="24"/>
          <w:szCs w:val="24"/>
          <w:lang w:val="fr-FR"/>
        </w:rPr>
      </w:pPr>
      <w:r w:rsidRPr="00DA6216">
        <w:rPr>
          <w:sz w:val="24"/>
          <w:szCs w:val="24"/>
          <w:lang w:val="fr-FR"/>
        </w:rPr>
        <w:t>CONSIDÉRANT QUE</w:t>
      </w:r>
      <w:r w:rsidRPr="00DA6216">
        <w:rPr>
          <w:b/>
          <w:bCs/>
          <w:sz w:val="24"/>
          <w:szCs w:val="24"/>
          <w:lang w:val="fr-FR"/>
        </w:rPr>
        <w:t xml:space="preserve"> </w:t>
      </w:r>
      <w:r w:rsidRPr="00DA6216">
        <w:rPr>
          <w:sz w:val="24"/>
          <w:szCs w:val="24"/>
          <w:lang w:val="fr-FR"/>
        </w:rPr>
        <w:t xml:space="preserve">le conteneur sera installé de façon permanente ; </w:t>
      </w:r>
    </w:p>
    <w:p w14:paraId="4FDF450D" w14:textId="77777777" w:rsidR="00DA6216" w:rsidRPr="00DA6216" w:rsidRDefault="00DA6216" w:rsidP="00DA6216">
      <w:pPr>
        <w:jc w:val="both"/>
        <w:rPr>
          <w:b/>
          <w:bCs/>
          <w:sz w:val="24"/>
          <w:szCs w:val="24"/>
          <w:lang w:val="fr-FR"/>
        </w:rPr>
      </w:pPr>
    </w:p>
    <w:p w14:paraId="4368D8FE" w14:textId="77777777" w:rsidR="00DA6216" w:rsidRPr="00DA6216" w:rsidRDefault="00DA6216" w:rsidP="00DA6216">
      <w:pPr>
        <w:jc w:val="both"/>
        <w:rPr>
          <w:sz w:val="24"/>
          <w:szCs w:val="24"/>
        </w:rPr>
      </w:pPr>
      <w:r w:rsidRPr="00DA6216">
        <w:rPr>
          <w:sz w:val="24"/>
          <w:szCs w:val="24"/>
          <w:lang w:val="fr-FR"/>
        </w:rPr>
        <w:t>CONSIDÉRANT QUE le conteneur respectera les normes applicables à un bâtiment complémentaire à l’usage ;</w:t>
      </w:r>
    </w:p>
    <w:p w14:paraId="285956E0" w14:textId="77777777" w:rsidR="00DA6216" w:rsidRPr="00DA6216" w:rsidRDefault="00DA6216" w:rsidP="00DA6216">
      <w:pPr>
        <w:jc w:val="both"/>
        <w:rPr>
          <w:b/>
          <w:bCs/>
          <w:sz w:val="24"/>
          <w:szCs w:val="24"/>
          <w:lang w:val="fr-FR"/>
        </w:rPr>
      </w:pPr>
    </w:p>
    <w:p w14:paraId="0666979C" w14:textId="77777777" w:rsidR="00DA6216" w:rsidRPr="00DA6216" w:rsidRDefault="00DA6216" w:rsidP="00DA6216">
      <w:pPr>
        <w:jc w:val="both"/>
        <w:rPr>
          <w:sz w:val="24"/>
          <w:szCs w:val="24"/>
        </w:rPr>
      </w:pPr>
      <w:r w:rsidRPr="00DA6216">
        <w:rPr>
          <w:sz w:val="24"/>
          <w:szCs w:val="24"/>
          <w:lang w:val="fr-FR"/>
        </w:rPr>
        <w:t>CONSIDÉRANT QUE</w:t>
      </w:r>
      <w:r w:rsidRPr="00DA6216">
        <w:rPr>
          <w:b/>
          <w:bCs/>
          <w:sz w:val="24"/>
          <w:szCs w:val="24"/>
          <w:lang w:val="fr-FR"/>
        </w:rPr>
        <w:t xml:space="preserve"> </w:t>
      </w:r>
      <w:r w:rsidRPr="00DA6216">
        <w:rPr>
          <w:sz w:val="24"/>
          <w:szCs w:val="24"/>
          <w:lang w:val="fr-FR"/>
        </w:rPr>
        <w:t>le conteneur sera peint de façon uniforme et exempt de toute rouille ; </w:t>
      </w:r>
      <w:r w:rsidRPr="00DA6216">
        <w:rPr>
          <w:sz w:val="24"/>
          <w:szCs w:val="24"/>
        </w:rPr>
        <w:t> </w:t>
      </w:r>
    </w:p>
    <w:p w14:paraId="3FC2CFC0" w14:textId="77777777" w:rsidR="00DA6216" w:rsidRPr="00DA6216" w:rsidRDefault="00DA6216" w:rsidP="00DA6216">
      <w:pPr>
        <w:jc w:val="both"/>
        <w:rPr>
          <w:sz w:val="24"/>
          <w:szCs w:val="24"/>
        </w:rPr>
      </w:pPr>
    </w:p>
    <w:p w14:paraId="2FA8E207" w14:textId="43E7B7D3" w:rsidR="00DA6216" w:rsidRPr="00DA6216" w:rsidRDefault="006B411B" w:rsidP="00DA6216">
      <w:pPr>
        <w:jc w:val="both"/>
        <w:rPr>
          <w:sz w:val="24"/>
          <w:szCs w:val="24"/>
        </w:rPr>
      </w:pPr>
      <w:r>
        <w:rPr>
          <w:sz w:val="24"/>
          <w:szCs w:val="24"/>
          <w:lang w:val="fr-FR"/>
        </w:rPr>
        <w:t>CONSIDÉRANT QUE</w:t>
      </w:r>
      <w:r w:rsidR="00DA6216" w:rsidRPr="00DA6216">
        <w:rPr>
          <w:sz w:val="24"/>
          <w:szCs w:val="24"/>
          <w:lang w:val="fr-FR"/>
        </w:rPr>
        <w:t xml:space="preserve"> le Comité consultatif d’urbanisme recommande à l’unanimité au Conseil de la municipalité de Notre-Dame-des-Monts d’accepter la demande de dérogation mineure au 0 rang Chicago Est, lot 6 053 958. </w:t>
      </w:r>
      <w:r w:rsidR="00DA6216" w:rsidRPr="00DA6216">
        <w:rPr>
          <w:sz w:val="24"/>
          <w:szCs w:val="24"/>
        </w:rPr>
        <w:t> </w:t>
      </w:r>
    </w:p>
    <w:p w14:paraId="313D5487" w14:textId="0C6E090E" w:rsidR="00DE555E" w:rsidRPr="00DE555E" w:rsidRDefault="00DE555E" w:rsidP="00DE555E">
      <w:pPr>
        <w:autoSpaceDE w:val="0"/>
        <w:autoSpaceDN w:val="0"/>
        <w:adjustRightInd w:val="0"/>
        <w:jc w:val="both"/>
        <w:rPr>
          <w:rFonts w:eastAsiaTheme="minorHAnsi"/>
          <w:sz w:val="24"/>
          <w:szCs w:val="24"/>
          <w:lang w:eastAsia="en-US"/>
        </w:rPr>
      </w:pPr>
    </w:p>
    <w:p w14:paraId="7CBC37D9" w14:textId="3E562CF4" w:rsidR="006B411B" w:rsidRPr="00513958" w:rsidRDefault="006B411B" w:rsidP="006B411B">
      <w:pPr>
        <w:tabs>
          <w:tab w:val="left" w:pos="3402"/>
          <w:tab w:val="left" w:pos="4253"/>
          <w:tab w:val="left" w:pos="7513"/>
        </w:tabs>
        <w:jc w:val="both"/>
        <w:rPr>
          <w:color w:val="000000"/>
          <w:sz w:val="24"/>
          <w:szCs w:val="24"/>
          <w:lang w:eastAsia="fr-CA"/>
        </w:rPr>
      </w:pPr>
      <w:bookmarkStart w:id="7" w:name="_Hlk209614090"/>
      <w:bookmarkStart w:id="8" w:name="_Hlk194323925"/>
      <w:r w:rsidRPr="00513958">
        <w:rPr>
          <w:color w:val="000000"/>
          <w:sz w:val="24"/>
          <w:szCs w:val="24"/>
          <w:lang w:eastAsia="fr-CA"/>
        </w:rPr>
        <w:t>EN CONSÉQUENCE, il est proposé par l</w:t>
      </w:r>
      <w:r w:rsidR="002445E8">
        <w:rPr>
          <w:color w:val="000000"/>
          <w:sz w:val="24"/>
          <w:szCs w:val="24"/>
          <w:lang w:eastAsia="fr-CA"/>
        </w:rPr>
        <w:t>e</w:t>
      </w:r>
      <w:r w:rsidRPr="00513958">
        <w:rPr>
          <w:color w:val="000000"/>
          <w:sz w:val="24"/>
          <w:szCs w:val="24"/>
          <w:lang w:eastAsia="fr-CA"/>
        </w:rPr>
        <w:t xml:space="preserve"> conseill</w:t>
      </w:r>
      <w:r w:rsidR="002445E8">
        <w:rPr>
          <w:color w:val="000000"/>
          <w:sz w:val="24"/>
          <w:szCs w:val="24"/>
          <w:lang w:eastAsia="fr-CA"/>
        </w:rPr>
        <w:t xml:space="preserve">er Gratien Aubé </w:t>
      </w:r>
      <w:r w:rsidRPr="00513958">
        <w:rPr>
          <w:color w:val="000000"/>
          <w:sz w:val="24"/>
          <w:szCs w:val="24"/>
          <w:lang w:eastAsia="fr-CA"/>
        </w:rPr>
        <w:t>et résolu à l’unanimité des Conseillers et des Conseillères présents :</w:t>
      </w:r>
    </w:p>
    <w:bookmarkEnd w:id="7"/>
    <w:p w14:paraId="5BB771F2" w14:textId="77777777" w:rsidR="006B411B" w:rsidRPr="00513958" w:rsidRDefault="006B411B" w:rsidP="006B411B">
      <w:pPr>
        <w:ind w:right="142"/>
        <w:jc w:val="both"/>
        <w:rPr>
          <w:color w:val="000000"/>
          <w:sz w:val="24"/>
          <w:szCs w:val="24"/>
          <w:lang w:eastAsia="fr-CA"/>
        </w:rPr>
      </w:pPr>
    </w:p>
    <w:p w14:paraId="279B4355" w14:textId="1AEBAB86" w:rsidR="006B411B" w:rsidRPr="00513958" w:rsidRDefault="006B411B" w:rsidP="006B411B">
      <w:pPr>
        <w:tabs>
          <w:tab w:val="left" w:pos="450"/>
          <w:tab w:val="left" w:pos="567"/>
          <w:tab w:val="left" w:pos="851"/>
        </w:tabs>
        <w:jc w:val="both"/>
        <w:rPr>
          <w:sz w:val="24"/>
          <w:szCs w:val="24"/>
          <w:lang w:eastAsia="fr-CA"/>
        </w:rPr>
      </w:pPr>
      <w:r w:rsidRPr="00513958">
        <w:rPr>
          <w:sz w:val="24"/>
          <w:szCs w:val="24"/>
          <w:lang w:eastAsia="fr-CA"/>
        </w:rPr>
        <w:t>D’ACCEPTER la recommandation du comité consultatif d’urbanisme (CCU) concernant le lot 6</w:t>
      </w:r>
      <w:r>
        <w:rPr>
          <w:sz w:val="24"/>
          <w:szCs w:val="24"/>
          <w:lang w:eastAsia="fr-CA"/>
        </w:rPr>
        <w:t> </w:t>
      </w:r>
      <w:r w:rsidRPr="00513958">
        <w:rPr>
          <w:sz w:val="24"/>
          <w:szCs w:val="24"/>
          <w:lang w:eastAsia="fr-CA"/>
        </w:rPr>
        <w:t>0</w:t>
      </w:r>
      <w:r>
        <w:rPr>
          <w:sz w:val="24"/>
          <w:szCs w:val="24"/>
          <w:lang w:eastAsia="fr-CA"/>
        </w:rPr>
        <w:t>53 958 d’accepter la demande de dérogation mineure.</w:t>
      </w:r>
    </w:p>
    <w:bookmarkEnd w:id="8"/>
    <w:p w14:paraId="0EBBC19B" w14:textId="77777777" w:rsidR="00723E6A" w:rsidRDefault="00723E6A" w:rsidP="00115D93">
      <w:pPr>
        <w:autoSpaceDE w:val="0"/>
        <w:autoSpaceDN w:val="0"/>
        <w:adjustRightInd w:val="0"/>
        <w:jc w:val="both"/>
        <w:rPr>
          <w:rFonts w:eastAsiaTheme="minorHAnsi"/>
          <w:sz w:val="24"/>
          <w:szCs w:val="24"/>
          <w:lang w:eastAsia="en-US"/>
        </w:rPr>
      </w:pPr>
    </w:p>
    <w:p w14:paraId="65C7A274" w14:textId="77777777" w:rsidR="00723E6A" w:rsidRDefault="00723E6A" w:rsidP="00115D93">
      <w:pPr>
        <w:autoSpaceDE w:val="0"/>
        <w:autoSpaceDN w:val="0"/>
        <w:adjustRightInd w:val="0"/>
        <w:jc w:val="both"/>
        <w:rPr>
          <w:rFonts w:eastAsiaTheme="minorHAnsi"/>
          <w:sz w:val="24"/>
          <w:szCs w:val="24"/>
          <w:lang w:eastAsia="en-US"/>
        </w:rPr>
      </w:pPr>
    </w:p>
    <w:p w14:paraId="4FFC8C5B" w14:textId="77777777" w:rsidR="00BA686A" w:rsidRDefault="00BA686A" w:rsidP="00115D93">
      <w:pPr>
        <w:autoSpaceDE w:val="0"/>
        <w:autoSpaceDN w:val="0"/>
        <w:adjustRightInd w:val="0"/>
        <w:jc w:val="both"/>
        <w:rPr>
          <w:rFonts w:eastAsiaTheme="minorHAnsi"/>
          <w:sz w:val="24"/>
          <w:szCs w:val="24"/>
          <w:lang w:eastAsia="en-US"/>
        </w:rPr>
      </w:pPr>
    </w:p>
    <w:p w14:paraId="44DA25F7" w14:textId="77777777" w:rsidR="00BA686A" w:rsidRDefault="00BA686A" w:rsidP="00115D93">
      <w:pPr>
        <w:autoSpaceDE w:val="0"/>
        <w:autoSpaceDN w:val="0"/>
        <w:adjustRightInd w:val="0"/>
        <w:jc w:val="both"/>
        <w:rPr>
          <w:rFonts w:eastAsiaTheme="minorHAnsi"/>
          <w:sz w:val="24"/>
          <w:szCs w:val="24"/>
          <w:lang w:eastAsia="en-US"/>
        </w:rPr>
      </w:pPr>
    </w:p>
    <w:p w14:paraId="3644895A" w14:textId="77777777" w:rsidR="00BA686A" w:rsidRPr="00115D93" w:rsidRDefault="00BA686A" w:rsidP="00115D93">
      <w:pPr>
        <w:autoSpaceDE w:val="0"/>
        <w:autoSpaceDN w:val="0"/>
        <w:adjustRightInd w:val="0"/>
        <w:jc w:val="both"/>
        <w:rPr>
          <w:rFonts w:eastAsiaTheme="minorHAnsi"/>
          <w:sz w:val="24"/>
          <w:szCs w:val="24"/>
          <w:lang w:eastAsia="en-US"/>
        </w:rPr>
      </w:pPr>
    </w:p>
    <w:bookmarkEnd w:id="6"/>
    <w:p w14:paraId="633E491B" w14:textId="10175F9D" w:rsidR="002A2295" w:rsidRPr="00BA686A" w:rsidRDefault="002A2295" w:rsidP="00BA686A">
      <w:pPr>
        <w:spacing w:before="100" w:beforeAutospacing="1" w:after="100" w:afterAutospacing="1"/>
        <w:jc w:val="center"/>
        <w:rPr>
          <w:b/>
          <w:bCs/>
          <w:sz w:val="24"/>
          <w:szCs w:val="24"/>
          <w:u w:val="single"/>
        </w:rPr>
      </w:pPr>
      <w:r w:rsidRPr="00452158">
        <w:rPr>
          <w:b/>
          <w:bCs/>
          <w:sz w:val="24"/>
          <w:szCs w:val="24"/>
          <w:u w:val="single"/>
        </w:rPr>
        <w:lastRenderedPageBreak/>
        <w:t>1</w:t>
      </w:r>
      <w:r w:rsidR="00F84867">
        <w:rPr>
          <w:b/>
          <w:bCs/>
          <w:sz w:val="24"/>
          <w:szCs w:val="24"/>
          <w:u w:val="single"/>
        </w:rPr>
        <w:t>3</w:t>
      </w:r>
      <w:r>
        <w:rPr>
          <w:b/>
          <w:bCs/>
          <w:sz w:val="24"/>
          <w:szCs w:val="24"/>
          <w:u w:val="single"/>
        </w:rPr>
        <w:t xml:space="preserve"> – </w:t>
      </w:r>
      <w:r w:rsidR="00B26540">
        <w:rPr>
          <w:b/>
          <w:bCs/>
          <w:sz w:val="24"/>
          <w:szCs w:val="24"/>
          <w:u w:val="single"/>
        </w:rPr>
        <w:t>DÉPÔT DU BILAN DU CAMP DE JOUR SECTEUR DES MONTAGNES 2025 </w:t>
      </w:r>
    </w:p>
    <w:p w14:paraId="315E9C98" w14:textId="6851B8FD" w:rsidR="00F02A5B" w:rsidRDefault="002A2295" w:rsidP="00E64E67">
      <w:pPr>
        <w:tabs>
          <w:tab w:val="left" w:pos="450"/>
          <w:tab w:val="left" w:pos="567"/>
          <w:tab w:val="left" w:pos="851"/>
        </w:tabs>
        <w:ind w:right="992"/>
        <w:jc w:val="center"/>
        <w:rPr>
          <w:sz w:val="24"/>
          <w:szCs w:val="24"/>
          <w:u w:val="single"/>
        </w:rPr>
      </w:pPr>
      <w:r w:rsidRPr="00452158">
        <w:rPr>
          <w:sz w:val="24"/>
          <w:szCs w:val="24"/>
          <w:u w:val="single"/>
        </w:rPr>
        <w:t>RÉSOLUTION 202</w:t>
      </w:r>
      <w:r>
        <w:rPr>
          <w:sz w:val="24"/>
          <w:szCs w:val="24"/>
          <w:u w:val="single"/>
        </w:rPr>
        <w:t>5</w:t>
      </w:r>
      <w:r w:rsidRPr="00452158">
        <w:rPr>
          <w:sz w:val="24"/>
          <w:szCs w:val="24"/>
          <w:u w:val="single"/>
        </w:rPr>
        <w:t>-</w:t>
      </w:r>
      <w:r w:rsidR="00B26540">
        <w:rPr>
          <w:sz w:val="24"/>
          <w:szCs w:val="24"/>
          <w:u w:val="single"/>
        </w:rPr>
        <w:t>10</w:t>
      </w:r>
      <w:r w:rsidR="00E1494F">
        <w:rPr>
          <w:sz w:val="24"/>
          <w:szCs w:val="24"/>
          <w:u w:val="single"/>
        </w:rPr>
        <w:t>-</w:t>
      </w:r>
      <w:r w:rsidR="00D51837">
        <w:rPr>
          <w:sz w:val="24"/>
          <w:szCs w:val="24"/>
          <w:u w:val="single"/>
        </w:rPr>
        <w:t>57</w:t>
      </w:r>
      <w:r w:rsidR="00B26540">
        <w:rPr>
          <w:sz w:val="24"/>
          <w:szCs w:val="24"/>
          <w:u w:val="single"/>
        </w:rPr>
        <w:t>57</w:t>
      </w:r>
    </w:p>
    <w:p w14:paraId="7B643ADF" w14:textId="77777777" w:rsidR="0040540E" w:rsidRDefault="0040540E" w:rsidP="00513958">
      <w:pPr>
        <w:tabs>
          <w:tab w:val="left" w:pos="450"/>
          <w:tab w:val="left" w:pos="567"/>
          <w:tab w:val="left" w:pos="851"/>
        </w:tabs>
        <w:ind w:right="992"/>
        <w:jc w:val="center"/>
        <w:rPr>
          <w:sz w:val="24"/>
          <w:szCs w:val="24"/>
          <w:u w:val="single"/>
        </w:rPr>
      </w:pPr>
    </w:p>
    <w:p w14:paraId="20A69ABE" w14:textId="77777777" w:rsidR="00EE42C4" w:rsidRDefault="00EE42C4" w:rsidP="00EE42C4">
      <w:pPr>
        <w:pStyle w:val="NormalWeb"/>
        <w:jc w:val="both"/>
      </w:pPr>
      <w:r w:rsidRPr="00EE42C4">
        <w:rPr>
          <w:rStyle w:val="lev"/>
          <w:b w:val="0"/>
          <w:bCs w:val="0"/>
        </w:rPr>
        <w:t>ATTENDU QUE</w:t>
      </w:r>
      <w:r>
        <w:t xml:space="preserve"> le camp de jour – secteur des Montagnes a complété ses activités pour la saison estivale 2025;</w:t>
      </w:r>
    </w:p>
    <w:p w14:paraId="328B3DD2" w14:textId="77777777" w:rsidR="00EE42C4" w:rsidRDefault="00EE42C4" w:rsidP="00EE42C4">
      <w:pPr>
        <w:pStyle w:val="NormalWeb"/>
        <w:jc w:val="both"/>
      </w:pPr>
      <w:r w:rsidRPr="00EE42C4">
        <w:rPr>
          <w:rStyle w:val="lev"/>
          <w:b w:val="0"/>
          <w:bCs w:val="0"/>
        </w:rPr>
        <w:t>ATTENDU QUE</w:t>
      </w:r>
      <w:r>
        <w:t xml:space="preserve"> le bilan des activités et de la gestion du camp de jour pour l’été 2025 a été présenté au conseil municipal;</w:t>
      </w:r>
    </w:p>
    <w:p w14:paraId="7B6065A9" w14:textId="0A2AE2F4" w:rsidR="00EE42C4" w:rsidRPr="00513958" w:rsidRDefault="00EE42C4" w:rsidP="00EE42C4">
      <w:pPr>
        <w:tabs>
          <w:tab w:val="left" w:pos="3402"/>
          <w:tab w:val="left" w:pos="4253"/>
          <w:tab w:val="left" w:pos="7513"/>
        </w:tabs>
        <w:jc w:val="both"/>
        <w:rPr>
          <w:color w:val="000000"/>
          <w:sz w:val="24"/>
          <w:szCs w:val="24"/>
          <w:lang w:eastAsia="fr-CA"/>
        </w:rPr>
      </w:pPr>
      <w:r w:rsidRPr="00513958">
        <w:rPr>
          <w:color w:val="000000"/>
          <w:sz w:val="24"/>
          <w:szCs w:val="24"/>
          <w:lang w:eastAsia="fr-CA"/>
        </w:rPr>
        <w:t>EN CONSÉQUENCE, il est proposé par l</w:t>
      </w:r>
      <w:r>
        <w:rPr>
          <w:color w:val="000000"/>
          <w:sz w:val="24"/>
          <w:szCs w:val="24"/>
          <w:lang w:eastAsia="fr-CA"/>
        </w:rPr>
        <w:t>a</w:t>
      </w:r>
      <w:r w:rsidRPr="00513958">
        <w:rPr>
          <w:color w:val="000000"/>
          <w:sz w:val="24"/>
          <w:szCs w:val="24"/>
          <w:lang w:eastAsia="fr-CA"/>
        </w:rPr>
        <w:t xml:space="preserve"> conseill</w:t>
      </w:r>
      <w:r>
        <w:rPr>
          <w:color w:val="000000"/>
          <w:sz w:val="24"/>
          <w:szCs w:val="24"/>
          <w:lang w:eastAsia="fr-CA"/>
        </w:rPr>
        <w:t>ère</w:t>
      </w:r>
      <w:r w:rsidR="002445E8">
        <w:rPr>
          <w:color w:val="000000"/>
          <w:sz w:val="24"/>
          <w:szCs w:val="24"/>
          <w:lang w:eastAsia="fr-CA"/>
        </w:rPr>
        <w:t xml:space="preserve"> Marie-Paule Boudreault </w:t>
      </w:r>
      <w:r w:rsidRPr="00513958">
        <w:rPr>
          <w:color w:val="000000"/>
          <w:sz w:val="24"/>
          <w:szCs w:val="24"/>
          <w:lang w:eastAsia="fr-CA"/>
        </w:rPr>
        <w:t>et résolu à l’unanimité des Conseillers et des Conseillères présents :</w:t>
      </w:r>
    </w:p>
    <w:p w14:paraId="08D3C8DC" w14:textId="77777777" w:rsidR="00EE42C4" w:rsidRDefault="00EE42C4" w:rsidP="00EE42C4">
      <w:pPr>
        <w:pStyle w:val="NormalWeb"/>
        <w:numPr>
          <w:ilvl w:val="0"/>
          <w:numId w:val="37"/>
        </w:numPr>
        <w:jc w:val="both"/>
      </w:pPr>
      <w:r>
        <w:t>Que le conseil municipal prenne acte et accepte le dépôt du bilan été 2025 du camp de jour – secteur des Montagnes;</w:t>
      </w:r>
    </w:p>
    <w:p w14:paraId="56B02265" w14:textId="69F2F60E" w:rsidR="00C35C00" w:rsidRDefault="00EE42C4" w:rsidP="00BA686A">
      <w:pPr>
        <w:pStyle w:val="NormalWeb"/>
        <w:numPr>
          <w:ilvl w:val="0"/>
          <w:numId w:val="37"/>
        </w:numPr>
        <w:jc w:val="both"/>
      </w:pPr>
      <w:r>
        <w:t>Que le document soit versé aux archives municipales pour référence future.</w:t>
      </w:r>
    </w:p>
    <w:p w14:paraId="74CE5E90" w14:textId="77777777" w:rsidR="00C35C00" w:rsidRPr="00005099" w:rsidRDefault="00C35C00" w:rsidP="00EE42C4">
      <w:pPr>
        <w:pStyle w:val="NormalWeb"/>
        <w:spacing w:before="0" w:beforeAutospacing="0" w:after="0" w:afterAutospacing="0"/>
        <w:jc w:val="both"/>
      </w:pPr>
    </w:p>
    <w:p w14:paraId="40218BE5" w14:textId="3EDD26B4" w:rsidR="00EE42C4" w:rsidRPr="00EE42C4" w:rsidRDefault="00EE42C4" w:rsidP="00EE42C4">
      <w:pPr>
        <w:tabs>
          <w:tab w:val="num" w:pos="740"/>
        </w:tabs>
        <w:jc w:val="both"/>
        <w:rPr>
          <w:b/>
          <w:bCs/>
          <w:sz w:val="24"/>
          <w:szCs w:val="24"/>
          <w:u w:val="single"/>
          <w:lang w:eastAsia="fr-CA"/>
        </w:rPr>
      </w:pPr>
      <w:r w:rsidRPr="00EE42C4">
        <w:rPr>
          <w:b/>
          <w:bCs/>
          <w:sz w:val="24"/>
          <w:szCs w:val="24"/>
          <w:u w:val="single"/>
        </w:rPr>
        <w:t xml:space="preserve">14 – </w:t>
      </w:r>
      <w:r w:rsidRPr="00EE42C4">
        <w:rPr>
          <w:b/>
          <w:bCs/>
          <w:sz w:val="24"/>
          <w:szCs w:val="24"/>
          <w:u w:val="single"/>
          <w:lang w:eastAsia="fr-CA"/>
        </w:rPr>
        <w:t>PROGRAMME D’INFRASTRUCTURES MUNICIPALES POUR LES AÎNÉS (PRIMA) 2024 – CONFIRMATION DE LA RÉALISATION DES TRAVAUX VISÉS;</w:t>
      </w:r>
    </w:p>
    <w:p w14:paraId="3161F11E" w14:textId="6200B438" w:rsidR="00E1494F" w:rsidRPr="00452158" w:rsidRDefault="00E1494F" w:rsidP="00E1494F">
      <w:pPr>
        <w:tabs>
          <w:tab w:val="left" w:pos="450"/>
          <w:tab w:val="left" w:pos="567"/>
          <w:tab w:val="left" w:pos="851"/>
        </w:tabs>
        <w:ind w:right="992"/>
        <w:jc w:val="center"/>
        <w:rPr>
          <w:b/>
          <w:bCs/>
          <w:sz w:val="24"/>
          <w:szCs w:val="24"/>
          <w:u w:val="single"/>
        </w:rPr>
      </w:pPr>
    </w:p>
    <w:p w14:paraId="156BD182" w14:textId="77777777" w:rsidR="00E1494F" w:rsidRPr="00452158" w:rsidRDefault="00E1494F" w:rsidP="00E1494F">
      <w:pPr>
        <w:tabs>
          <w:tab w:val="left" w:pos="450"/>
          <w:tab w:val="left" w:pos="567"/>
          <w:tab w:val="left" w:pos="851"/>
        </w:tabs>
        <w:ind w:right="992"/>
        <w:jc w:val="center"/>
        <w:rPr>
          <w:sz w:val="24"/>
          <w:szCs w:val="24"/>
          <w:u w:val="single"/>
        </w:rPr>
      </w:pPr>
    </w:p>
    <w:p w14:paraId="64513840" w14:textId="7DBAF339" w:rsidR="00E1494F" w:rsidRPr="00775CA3" w:rsidRDefault="00E1494F" w:rsidP="00E1494F">
      <w:pPr>
        <w:tabs>
          <w:tab w:val="left" w:pos="450"/>
          <w:tab w:val="left" w:pos="567"/>
          <w:tab w:val="left" w:pos="851"/>
        </w:tabs>
        <w:ind w:right="992"/>
        <w:jc w:val="center"/>
        <w:rPr>
          <w:sz w:val="24"/>
          <w:szCs w:val="24"/>
          <w:u w:val="single"/>
        </w:rPr>
      </w:pPr>
      <w:r w:rsidRPr="00452158">
        <w:rPr>
          <w:sz w:val="24"/>
          <w:szCs w:val="24"/>
          <w:u w:val="single"/>
        </w:rPr>
        <w:t>RÉSOLUTION 202</w:t>
      </w:r>
      <w:r>
        <w:rPr>
          <w:sz w:val="24"/>
          <w:szCs w:val="24"/>
          <w:u w:val="single"/>
        </w:rPr>
        <w:t>5</w:t>
      </w:r>
      <w:r w:rsidRPr="00452158">
        <w:rPr>
          <w:sz w:val="24"/>
          <w:szCs w:val="24"/>
          <w:u w:val="single"/>
        </w:rPr>
        <w:t>-</w:t>
      </w:r>
      <w:r w:rsidR="00EE42C4">
        <w:rPr>
          <w:sz w:val="24"/>
          <w:szCs w:val="24"/>
          <w:u w:val="single"/>
        </w:rPr>
        <w:t>10</w:t>
      </w:r>
      <w:r>
        <w:rPr>
          <w:sz w:val="24"/>
          <w:szCs w:val="24"/>
          <w:u w:val="single"/>
        </w:rPr>
        <w:t>-</w:t>
      </w:r>
      <w:r w:rsidR="00D51837">
        <w:rPr>
          <w:sz w:val="24"/>
          <w:szCs w:val="24"/>
          <w:u w:val="single"/>
        </w:rPr>
        <w:t>57</w:t>
      </w:r>
      <w:r w:rsidR="00EE42C4">
        <w:rPr>
          <w:sz w:val="24"/>
          <w:szCs w:val="24"/>
          <w:u w:val="single"/>
        </w:rPr>
        <w:t>58</w:t>
      </w:r>
    </w:p>
    <w:p w14:paraId="1AE7C8CB" w14:textId="77777777" w:rsidR="00E1494F" w:rsidRPr="0061708C" w:rsidRDefault="00E1494F" w:rsidP="00E1494F">
      <w:pPr>
        <w:pStyle w:val="Adressedelexpditeur"/>
        <w:tabs>
          <w:tab w:val="left" w:pos="3402"/>
          <w:tab w:val="left" w:pos="4253"/>
        </w:tabs>
        <w:ind w:right="992"/>
        <w:jc w:val="center"/>
        <w:rPr>
          <w:sz w:val="24"/>
          <w:szCs w:val="24"/>
          <w:u w:val="single"/>
        </w:rPr>
      </w:pPr>
    </w:p>
    <w:p w14:paraId="2F3BCB85" w14:textId="154DE205" w:rsidR="00335893" w:rsidRPr="00335893" w:rsidRDefault="00335893" w:rsidP="00E1494F">
      <w:pPr>
        <w:pStyle w:val="Adressedelexpditeur"/>
        <w:tabs>
          <w:tab w:val="left" w:pos="3402"/>
          <w:tab w:val="left" w:pos="4253"/>
          <w:tab w:val="left" w:pos="7371"/>
        </w:tabs>
        <w:jc w:val="both"/>
        <w:outlineLvl w:val="0"/>
        <w:rPr>
          <w:sz w:val="24"/>
          <w:szCs w:val="24"/>
        </w:rPr>
      </w:pPr>
      <w:r w:rsidRPr="00335893">
        <w:rPr>
          <w:sz w:val="24"/>
          <w:szCs w:val="24"/>
        </w:rPr>
        <w:t>CONSIDÉRANT le Programme d’infrastructures municipales pour les aînés (PRIMA) 202</w:t>
      </w:r>
      <w:r>
        <w:rPr>
          <w:sz w:val="24"/>
          <w:szCs w:val="24"/>
        </w:rPr>
        <w:t>4</w:t>
      </w:r>
      <w:r w:rsidRPr="00335893">
        <w:rPr>
          <w:sz w:val="24"/>
          <w:szCs w:val="24"/>
        </w:rPr>
        <w:t xml:space="preserve">; </w:t>
      </w:r>
    </w:p>
    <w:p w14:paraId="03E4568D" w14:textId="77777777" w:rsidR="00335893" w:rsidRPr="00335893" w:rsidRDefault="00335893" w:rsidP="00E1494F">
      <w:pPr>
        <w:pStyle w:val="Adressedelexpditeur"/>
        <w:tabs>
          <w:tab w:val="left" w:pos="3402"/>
          <w:tab w:val="left" w:pos="4253"/>
          <w:tab w:val="left" w:pos="7371"/>
        </w:tabs>
        <w:jc w:val="both"/>
        <w:outlineLvl w:val="0"/>
        <w:rPr>
          <w:sz w:val="24"/>
          <w:szCs w:val="24"/>
        </w:rPr>
      </w:pPr>
    </w:p>
    <w:p w14:paraId="4601C86F" w14:textId="5984CD19" w:rsidR="00335893" w:rsidRDefault="00335893" w:rsidP="00E1494F">
      <w:pPr>
        <w:pStyle w:val="Adressedelexpditeur"/>
        <w:tabs>
          <w:tab w:val="left" w:pos="3402"/>
          <w:tab w:val="left" w:pos="4253"/>
          <w:tab w:val="left" w:pos="7371"/>
        </w:tabs>
        <w:jc w:val="both"/>
        <w:outlineLvl w:val="0"/>
        <w:rPr>
          <w:sz w:val="24"/>
          <w:szCs w:val="24"/>
        </w:rPr>
      </w:pPr>
      <w:r w:rsidRPr="00335893">
        <w:rPr>
          <w:sz w:val="24"/>
          <w:szCs w:val="24"/>
        </w:rPr>
        <w:t xml:space="preserve">CONSIDÉRANT QU’avec l’aide financière disponible la municipalité a choisi de procéder à l’installation </w:t>
      </w:r>
      <w:r>
        <w:rPr>
          <w:sz w:val="24"/>
          <w:szCs w:val="24"/>
        </w:rPr>
        <w:t>de trois modules d’exercices pour aîné, deux bancs et d’une poubelle. Le tout sur une base de béton</w:t>
      </w:r>
      <w:r w:rsidRPr="00335893">
        <w:rPr>
          <w:sz w:val="24"/>
          <w:szCs w:val="24"/>
        </w:rPr>
        <w:t xml:space="preserve">; </w:t>
      </w:r>
    </w:p>
    <w:p w14:paraId="57A65541" w14:textId="77777777" w:rsidR="00335893" w:rsidRDefault="00335893" w:rsidP="00E1494F">
      <w:pPr>
        <w:pStyle w:val="Adressedelexpditeur"/>
        <w:tabs>
          <w:tab w:val="left" w:pos="3402"/>
          <w:tab w:val="left" w:pos="4253"/>
          <w:tab w:val="left" w:pos="7371"/>
        </w:tabs>
        <w:jc w:val="both"/>
        <w:outlineLvl w:val="0"/>
        <w:rPr>
          <w:sz w:val="24"/>
          <w:szCs w:val="24"/>
        </w:rPr>
      </w:pPr>
    </w:p>
    <w:p w14:paraId="2FCF8C1D" w14:textId="77777777" w:rsidR="00335893" w:rsidRDefault="00335893" w:rsidP="00E1494F">
      <w:pPr>
        <w:pStyle w:val="Adressedelexpditeur"/>
        <w:tabs>
          <w:tab w:val="left" w:pos="3402"/>
          <w:tab w:val="left" w:pos="4253"/>
          <w:tab w:val="left" w:pos="7371"/>
        </w:tabs>
        <w:jc w:val="both"/>
        <w:outlineLvl w:val="0"/>
        <w:rPr>
          <w:sz w:val="24"/>
          <w:szCs w:val="24"/>
        </w:rPr>
      </w:pPr>
      <w:r w:rsidRPr="00335893">
        <w:rPr>
          <w:sz w:val="24"/>
          <w:szCs w:val="24"/>
        </w:rPr>
        <w:t xml:space="preserve">CONSIDÉRANT les documents exigés par le PRIMA et devant accompagner la reddition de comptes finale de la municipalité, dont notamment une résolution de son conseil municipal entérinant et confirmant la réalisation des travaux visés; </w:t>
      </w:r>
    </w:p>
    <w:p w14:paraId="2F55C2C8" w14:textId="77777777" w:rsidR="00335893" w:rsidRDefault="00335893" w:rsidP="00E1494F">
      <w:pPr>
        <w:pStyle w:val="Adressedelexpditeur"/>
        <w:tabs>
          <w:tab w:val="left" w:pos="3402"/>
          <w:tab w:val="left" w:pos="4253"/>
          <w:tab w:val="left" w:pos="7371"/>
        </w:tabs>
        <w:jc w:val="both"/>
        <w:outlineLvl w:val="0"/>
        <w:rPr>
          <w:sz w:val="24"/>
          <w:szCs w:val="24"/>
        </w:rPr>
      </w:pPr>
    </w:p>
    <w:p w14:paraId="56E22302" w14:textId="4074C92F" w:rsidR="00335893" w:rsidRPr="00335893" w:rsidRDefault="00335893" w:rsidP="00335893">
      <w:pPr>
        <w:pStyle w:val="Adressedelexpditeur"/>
        <w:tabs>
          <w:tab w:val="left" w:pos="3402"/>
          <w:tab w:val="left" w:pos="4253"/>
          <w:tab w:val="left" w:pos="7371"/>
        </w:tabs>
        <w:jc w:val="both"/>
        <w:outlineLvl w:val="0"/>
        <w:rPr>
          <w:sz w:val="24"/>
          <w:szCs w:val="24"/>
        </w:rPr>
      </w:pPr>
      <w:r w:rsidRPr="00335893">
        <w:rPr>
          <w:sz w:val="24"/>
          <w:szCs w:val="24"/>
        </w:rPr>
        <w:t>EN CONSÉQUENCE, il est proposé par le conseiller</w:t>
      </w:r>
      <w:r w:rsidR="002445E8">
        <w:rPr>
          <w:sz w:val="24"/>
          <w:szCs w:val="24"/>
        </w:rPr>
        <w:t xml:space="preserve"> Conrad Guay </w:t>
      </w:r>
      <w:r w:rsidRPr="00335893">
        <w:rPr>
          <w:sz w:val="24"/>
          <w:szCs w:val="24"/>
        </w:rPr>
        <w:t>et résolu à l’unanimité des Conseillers et des Conseillères présents ce qui suit :</w:t>
      </w:r>
    </w:p>
    <w:p w14:paraId="32F26EC2" w14:textId="77777777" w:rsidR="00335893" w:rsidRDefault="00335893" w:rsidP="00E1494F">
      <w:pPr>
        <w:pStyle w:val="Adressedelexpditeur"/>
        <w:tabs>
          <w:tab w:val="left" w:pos="3402"/>
          <w:tab w:val="left" w:pos="4253"/>
          <w:tab w:val="left" w:pos="7371"/>
        </w:tabs>
        <w:jc w:val="both"/>
        <w:outlineLvl w:val="0"/>
        <w:rPr>
          <w:sz w:val="24"/>
          <w:szCs w:val="24"/>
        </w:rPr>
      </w:pPr>
    </w:p>
    <w:p w14:paraId="7003935C" w14:textId="0446A345" w:rsidR="00D03775" w:rsidRDefault="00335893" w:rsidP="00335893">
      <w:pPr>
        <w:pStyle w:val="Adressedelexpditeur"/>
        <w:tabs>
          <w:tab w:val="left" w:pos="3402"/>
          <w:tab w:val="left" w:pos="4253"/>
          <w:tab w:val="left" w:pos="7371"/>
        </w:tabs>
        <w:jc w:val="both"/>
        <w:outlineLvl w:val="0"/>
        <w:rPr>
          <w:sz w:val="24"/>
          <w:szCs w:val="24"/>
        </w:rPr>
      </w:pPr>
      <w:r>
        <w:rPr>
          <w:sz w:val="24"/>
          <w:szCs w:val="24"/>
        </w:rPr>
        <w:t>D</w:t>
      </w:r>
      <w:r w:rsidRPr="00335893">
        <w:rPr>
          <w:sz w:val="24"/>
          <w:szCs w:val="24"/>
        </w:rPr>
        <w:t xml:space="preserve">’entériner et de confirmer la réalisation des travaux l’installation </w:t>
      </w:r>
      <w:r>
        <w:rPr>
          <w:sz w:val="24"/>
          <w:szCs w:val="24"/>
        </w:rPr>
        <w:t>de trois modules d’exercices pour aîné, deux bancs et d’une poubelle. Le tout sur une base de béton,</w:t>
      </w:r>
      <w:r w:rsidRPr="00335893">
        <w:rPr>
          <w:sz w:val="24"/>
          <w:szCs w:val="24"/>
        </w:rPr>
        <w:t xml:space="preserve"> lesquels ont été réalisés par la municipalité dans le cadre du Programme d’infrastructures municipales pour les aînés (PRIMA) 202</w:t>
      </w:r>
      <w:r>
        <w:rPr>
          <w:sz w:val="24"/>
          <w:szCs w:val="24"/>
        </w:rPr>
        <w:t>4</w:t>
      </w:r>
      <w:r w:rsidRPr="00335893">
        <w:rPr>
          <w:sz w:val="24"/>
          <w:szCs w:val="24"/>
        </w:rPr>
        <w:t xml:space="preserve">. </w:t>
      </w:r>
    </w:p>
    <w:p w14:paraId="2EBEFEB2" w14:textId="77777777" w:rsidR="00C35C00" w:rsidRDefault="00C35C00" w:rsidP="00335893">
      <w:pPr>
        <w:tabs>
          <w:tab w:val="num" w:pos="740"/>
        </w:tabs>
        <w:jc w:val="both"/>
        <w:rPr>
          <w:b/>
          <w:bCs/>
          <w:sz w:val="24"/>
          <w:szCs w:val="24"/>
          <w:u w:val="single"/>
        </w:rPr>
      </w:pPr>
      <w:bookmarkStart w:id="9" w:name="_Hlk207783176"/>
    </w:p>
    <w:p w14:paraId="0E9BD9E0" w14:textId="77777777" w:rsidR="00C35C00" w:rsidRDefault="00C35C00" w:rsidP="00335893">
      <w:pPr>
        <w:tabs>
          <w:tab w:val="num" w:pos="740"/>
        </w:tabs>
        <w:jc w:val="both"/>
        <w:rPr>
          <w:b/>
          <w:bCs/>
          <w:sz w:val="24"/>
          <w:szCs w:val="24"/>
          <w:u w:val="single"/>
        </w:rPr>
      </w:pPr>
    </w:p>
    <w:p w14:paraId="22BA38AC" w14:textId="703DD185" w:rsidR="00335893" w:rsidRPr="005C4344" w:rsidRDefault="00335893" w:rsidP="00335893">
      <w:pPr>
        <w:tabs>
          <w:tab w:val="num" w:pos="740"/>
        </w:tabs>
        <w:jc w:val="both"/>
        <w:rPr>
          <w:sz w:val="24"/>
          <w:szCs w:val="24"/>
          <w:lang w:eastAsia="fr-CA"/>
        </w:rPr>
      </w:pPr>
      <w:bookmarkStart w:id="10" w:name="_Hlk210304352"/>
      <w:r w:rsidRPr="00452158">
        <w:rPr>
          <w:b/>
          <w:bCs/>
          <w:sz w:val="24"/>
          <w:szCs w:val="24"/>
          <w:u w:val="single"/>
        </w:rPr>
        <w:t>1</w:t>
      </w:r>
      <w:r>
        <w:rPr>
          <w:b/>
          <w:bCs/>
          <w:sz w:val="24"/>
          <w:szCs w:val="24"/>
          <w:u w:val="single"/>
        </w:rPr>
        <w:t xml:space="preserve">5 </w:t>
      </w:r>
      <w:r w:rsidRPr="00335893">
        <w:rPr>
          <w:b/>
          <w:bCs/>
          <w:sz w:val="24"/>
          <w:szCs w:val="24"/>
          <w:u w:val="single"/>
          <w:lang w:eastAsia="fr-CA"/>
        </w:rPr>
        <w:t>PROGRAMME D’INFRASTRUCTURES MUNICIPALES POUR LES AÎNÉS (PRIMA) 2024 – MANDAT À LA FIRME BENOÎT CÔTÉ COMPTABLE PROFESSIONNEL AGRÉÉ INC</w:t>
      </w:r>
      <w:r w:rsidR="00B37DA9">
        <w:rPr>
          <w:b/>
          <w:bCs/>
          <w:sz w:val="24"/>
          <w:szCs w:val="24"/>
          <w:u w:val="single"/>
          <w:lang w:eastAsia="fr-CA"/>
        </w:rPr>
        <w:t>.</w:t>
      </w:r>
    </w:p>
    <w:p w14:paraId="62546EB5" w14:textId="5D1CE344" w:rsidR="006D5B0A" w:rsidRPr="00452158" w:rsidRDefault="006D5B0A" w:rsidP="006D5B0A">
      <w:pPr>
        <w:tabs>
          <w:tab w:val="left" w:pos="450"/>
          <w:tab w:val="left" w:pos="567"/>
          <w:tab w:val="left" w:pos="851"/>
        </w:tabs>
        <w:ind w:right="992"/>
        <w:jc w:val="center"/>
        <w:rPr>
          <w:b/>
          <w:bCs/>
          <w:sz w:val="24"/>
          <w:szCs w:val="24"/>
          <w:u w:val="single"/>
        </w:rPr>
      </w:pPr>
    </w:p>
    <w:p w14:paraId="5C2800C0" w14:textId="77777777" w:rsidR="006D5B0A" w:rsidRPr="00452158" w:rsidRDefault="006D5B0A" w:rsidP="006D5B0A">
      <w:pPr>
        <w:tabs>
          <w:tab w:val="left" w:pos="450"/>
          <w:tab w:val="left" w:pos="567"/>
          <w:tab w:val="left" w:pos="851"/>
        </w:tabs>
        <w:ind w:right="992"/>
        <w:jc w:val="center"/>
        <w:rPr>
          <w:sz w:val="24"/>
          <w:szCs w:val="24"/>
          <w:u w:val="single"/>
        </w:rPr>
      </w:pPr>
    </w:p>
    <w:p w14:paraId="05B1AE47" w14:textId="0F9CD807" w:rsidR="006D5B0A" w:rsidRPr="00775CA3" w:rsidRDefault="006D5B0A" w:rsidP="006D5B0A">
      <w:pPr>
        <w:tabs>
          <w:tab w:val="left" w:pos="450"/>
          <w:tab w:val="left" w:pos="567"/>
          <w:tab w:val="left" w:pos="851"/>
        </w:tabs>
        <w:ind w:right="992"/>
        <w:jc w:val="center"/>
        <w:rPr>
          <w:sz w:val="24"/>
          <w:szCs w:val="24"/>
          <w:u w:val="single"/>
        </w:rPr>
      </w:pPr>
      <w:r w:rsidRPr="00452158">
        <w:rPr>
          <w:sz w:val="24"/>
          <w:szCs w:val="24"/>
          <w:u w:val="single"/>
        </w:rPr>
        <w:t>RÉSOLUTION 202</w:t>
      </w:r>
      <w:r>
        <w:rPr>
          <w:sz w:val="24"/>
          <w:szCs w:val="24"/>
          <w:u w:val="single"/>
        </w:rPr>
        <w:t>5</w:t>
      </w:r>
      <w:r w:rsidRPr="00452158">
        <w:rPr>
          <w:sz w:val="24"/>
          <w:szCs w:val="24"/>
          <w:u w:val="single"/>
        </w:rPr>
        <w:t>-</w:t>
      </w:r>
      <w:r w:rsidR="00B37DA9">
        <w:rPr>
          <w:sz w:val="24"/>
          <w:szCs w:val="24"/>
          <w:u w:val="single"/>
        </w:rPr>
        <w:t>10</w:t>
      </w:r>
      <w:r>
        <w:rPr>
          <w:sz w:val="24"/>
          <w:szCs w:val="24"/>
          <w:u w:val="single"/>
        </w:rPr>
        <w:t>-</w:t>
      </w:r>
      <w:r w:rsidR="00D51837">
        <w:rPr>
          <w:sz w:val="24"/>
          <w:szCs w:val="24"/>
          <w:u w:val="single"/>
        </w:rPr>
        <w:t>57</w:t>
      </w:r>
      <w:r w:rsidR="00B37DA9">
        <w:rPr>
          <w:sz w:val="24"/>
          <w:szCs w:val="24"/>
          <w:u w:val="single"/>
        </w:rPr>
        <w:t>59</w:t>
      </w:r>
    </w:p>
    <w:p w14:paraId="0C779C2F" w14:textId="77777777" w:rsidR="006D5B0A" w:rsidRPr="0061708C" w:rsidRDefault="006D5B0A" w:rsidP="006D5B0A">
      <w:pPr>
        <w:pStyle w:val="Adressedelexpditeur"/>
        <w:tabs>
          <w:tab w:val="left" w:pos="3402"/>
          <w:tab w:val="left" w:pos="4253"/>
        </w:tabs>
        <w:ind w:right="992"/>
        <w:jc w:val="center"/>
        <w:rPr>
          <w:sz w:val="24"/>
          <w:szCs w:val="24"/>
          <w:u w:val="single"/>
        </w:rPr>
      </w:pPr>
    </w:p>
    <w:p w14:paraId="7BA9CAB4" w14:textId="5CFD6C4B" w:rsidR="00B37DA9" w:rsidRDefault="00B37DA9" w:rsidP="006D5B0A">
      <w:pPr>
        <w:pStyle w:val="Adressedelexpditeur"/>
        <w:tabs>
          <w:tab w:val="left" w:pos="3402"/>
          <w:tab w:val="left" w:pos="4253"/>
          <w:tab w:val="left" w:pos="7371"/>
        </w:tabs>
        <w:jc w:val="both"/>
        <w:outlineLvl w:val="0"/>
        <w:rPr>
          <w:sz w:val="24"/>
          <w:szCs w:val="24"/>
        </w:rPr>
      </w:pPr>
      <w:r w:rsidRPr="00B37DA9">
        <w:rPr>
          <w:sz w:val="24"/>
          <w:szCs w:val="24"/>
        </w:rPr>
        <w:t xml:space="preserve">CONSIDÉRANT la résolution précédente par laquelle le conseil municipal a entériné et confirmé la réalisation des travaux </w:t>
      </w:r>
      <w:r>
        <w:rPr>
          <w:sz w:val="24"/>
          <w:szCs w:val="24"/>
        </w:rPr>
        <w:t xml:space="preserve">de module d’exercice et mobilier </w:t>
      </w:r>
      <w:r>
        <w:rPr>
          <w:sz w:val="24"/>
          <w:szCs w:val="24"/>
        </w:rPr>
        <w:lastRenderedPageBreak/>
        <w:t>urbain</w:t>
      </w:r>
      <w:r w:rsidRPr="00B37DA9">
        <w:rPr>
          <w:sz w:val="24"/>
          <w:szCs w:val="24"/>
        </w:rPr>
        <w:t>, lesquels ont été réalisés dans le cadre du Programme d’infrastructures municipales pour les aînés (PRIMA) 202</w:t>
      </w:r>
      <w:r>
        <w:rPr>
          <w:sz w:val="24"/>
          <w:szCs w:val="24"/>
        </w:rPr>
        <w:t>4</w:t>
      </w:r>
      <w:r w:rsidRPr="00B37DA9">
        <w:rPr>
          <w:sz w:val="24"/>
          <w:szCs w:val="24"/>
        </w:rPr>
        <w:t>;</w:t>
      </w:r>
    </w:p>
    <w:p w14:paraId="0FDCEA4C" w14:textId="77777777" w:rsidR="00B37DA9" w:rsidRDefault="00B37DA9" w:rsidP="006D5B0A">
      <w:pPr>
        <w:pStyle w:val="Adressedelexpditeur"/>
        <w:tabs>
          <w:tab w:val="left" w:pos="3402"/>
          <w:tab w:val="left" w:pos="4253"/>
          <w:tab w:val="left" w:pos="7371"/>
        </w:tabs>
        <w:jc w:val="both"/>
        <w:outlineLvl w:val="0"/>
        <w:rPr>
          <w:sz w:val="24"/>
          <w:szCs w:val="24"/>
        </w:rPr>
      </w:pPr>
    </w:p>
    <w:p w14:paraId="2A088BD0" w14:textId="36E1B9CD" w:rsidR="00B37DA9" w:rsidRDefault="00B37DA9" w:rsidP="006D5B0A">
      <w:pPr>
        <w:pStyle w:val="Adressedelexpditeur"/>
        <w:tabs>
          <w:tab w:val="left" w:pos="3402"/>
          <w:tab w:val="left" w:pos="4253"/>
          <w:tab w:val="left" w:pos="7371"/>
        </w:tabs>
        <w:jc w:val="both"/>
        <w:outlineLvl w:val="0"/>
        <w:rPr>
          <w:sz w:val="24"/>
          <w:szCs w:val="24"/>
        </w:rPr>
      </w:pPr>
      <w:r w:rsidRPr="00B37DA9">
        <w:rPr>
          <w:sz w:val="24"/>
          <w:szCs w:val="24"/>
        </w:rPr>
        <w:t xml:space="preserve"> CONSIDÉRANT QUE parmi les documents exigés par le Programme d’infrastructures municipales pour les aînés (PRIMA) 202</w:t>
      </w:r>
      <w:r>
        <w:rPr>
          <w:sz w:val="24"/>
          <w:szCs w:val="24"/>
        </w:rPr>
        <w:t>4</w:t>
      </w:r>
      <w:r w:rsidRPr="00B37DA9">
        <w:rPr>
          <w:sz w:val="24"/>
          <w:szCs w:val="24"/>
        </w:rPr>
        <w:t xml:space="preserve">, un rapport de mission de procédures convenues d’un professionnel indépendant validant la reddition de comptes finale sur la base des coûts réels réclamés; </w:t>
      </w:r>
    </w:p>
    <w:p w14:paraId="35346787" w14:textId="77777777" w:rsidR="00B37DA9" w:rsidRDefault="00B37DA9" w:rsidP="006D5B0A">
      <w:pPr>
        <w:pStyle w:val="Adressedelexpditeur"/>
        <w:tabs>
          <w:tab w:val="left" w:pos="3402"/>
          <w:tab w:val="left" w:pos="4253"/>
          <w:tab w:val="left" w:pos="7371"/>
        </w:tabs>
        <w:jc w:val="both"/>
        <w:outlineLvl w:val="0"/>
        <w:rPr>
          <w:sz w:val="24"/>
          <w:szCs w:val="24"/>
        </w:rPr>
      </w:pPr>
    </w:p>
    <w:p w14:paraId="2CB445C9" w14:textId="158C70F7" w:rsidR="00B37DA9" w:rsidRDefault="00B37DA9" w:rsidP="006D5B0A">
      <w:pPr>
        <w:pStyle w:val="Adressedelexpditeur"/>
        <w:tabs>
          <w:tab w:val="left" w:pos="3402"/>
          <w:tab w:val="left" w:pos="4253"/>
          <w:tab w:val="left" w:pos="7371"/>
        </w:tabs>
        <w:jc w:val="both"/>
        <w:outlineLvl w:val="0"/>
        <w:rPr>
          <w:sz w:val="24"/>
          <w:szCs w:val="24"/>
        </w:rPr>
      </w:pPr>
      <w:r w:rsidRPr="00424C10">
        <w:rPr>
          <w:sz w:val="24"/>
          <w:szCs w:val="24"/>
        </w:rPr>
        <w:t>EN CONSÉQUENCE</w:t>
      </w:r>
      <w:r w:rsidRPr="00D74293">
        <w:rPr>
          <w:sz w:val="24"/>
          <w:szCs w:val="24"/>
        </w:rPr>
        <w:t>, il est proposé par l</w:t>
      </w:r>
      <w:r w:rsidR="002445E8">
        <w:rPr>
          <w:sz w:val="24"/>
          <w:szCs w:val="24"/>
        </w:rPr>
        <w:t>a</w:t>
      </w:r>
      <w:r w:rsidRPr="00D74293">
        <w:rPr>
          <w:sz w:val="24"/>
          <w:szCs w:val="24"/>
        </w:rPr>
        <w:t xml:space="preserve"> conseill</w:t>
      </w:r>
      <w:r w:rsidR="002445E8">
        <w:rPr>
          <w:sz w:val="24"/>
          <w:szCs w:val="24"/>
        </w:rPr>
        <w:t xml:space="preserve">ère Danye Simard </w:t>
      </w:r>
      <w:r w:rsidRPr="00D74293">
        <w:rPr>
          <w:sz w:val="24"/>
          <w:szCs w:val="24"/>
        </w:rPr>
        <w:t>et résolu à l’unanimité des Conseillers et des Conseillères présents ce qui suit :</w:t>
      </w:r>
    </w:p>
    <w:p w14:paraId="031E83C8" w14:textId="77777777" w:rsidR="00B37DA9" w:rsidRDefault="00B37DA9" w:rsidP="006D5B0A">
      <w:pPr>
        <w:pStyle w:val="Adressedelexpditeur"/>
        <w:tabs>
          <w:tab w:val="left" w:pos="3402"/>
          <w:tab w:val="left" w:pos="4253"/>
          <w:tab w:val="left" w:pos="7371"/>
        </w:tabs>
        <w:jc w:val="both"/>
        <w:outlineLvl w:val="0"/>
        <w:rPr>
          <w:sz w:val="24"/>
          <w:szCs w:val="24"/>
        </w:rPr>
      </w:pPr>
    </w:p>
    <w:p w14:paraId="1F81728F" w14:textId="4413AE71" w:rsidR="00D03775" w:rsidRDefault="00B37DA9" w:rsidP="00B37DA9">
      <w:pPr>
        <w:pStyle w:val="Adressedelexpditeur"/>
        <w:tabs>
          <w:tab w:val="left" w:pos="3402"/>
          <w:tab w:val="left" w:pos="4253"/>
          <w:tab w:val="left" w:pos="7371"/>
        </w:tabs>
        <w:jc w:val="both"/>
        <w:outlineLvl w:val="0"/>
        <w:rPr>
          <w:sz w:val="24"/>
          <w:szCs w:val="24"/>
        </w:rPr>
      </w:pPr>
      <w:r>
        <w:rPr>
          <w:sz w:val="24"/>
          <w:szCs w:val="24"/>
        </w:rPr>
        <w:t>DE</w:t>
      </w:r>
      <w:r w:rsidRPr="00B37DA9">
        <w:rPr>
          <w:sz w:val="24"/>
          <w:szCs w:val="24"/>
        </w:rPr>
        <w:t xml:space="preserve"> mandater la firme </w:t>
      </w:r>
      <w:r>
        <w:rPr>
          <w:sz w:val="24"/>
          <w:szCs w:val="24"/>
        </w:rPr>
        <w:t>Benoît Côté comptable professionnel agréé Inc.</w:t>
      </w:r>
      <w:r w:rsidRPr="00B37DA9">
        <w:rPr>
          <w:sz w:val="24"/>
          <w:szCs w:val="24"/>
        </w:rPr>
        <w:t>, afin d’agir à titre de professionnel indépendant de la municipalité afin de préparer un rapport de mission de procédures convenues validant la reddition de comptes finale sur la base des coûts réels réclamés concernant le projet réalisé par la municipalité dans le cadre du PRIMA 202</w:t>
      </w:r>
      <w:r>
        <w:rPr>
          <w:sz w:val="24"/>
          <w:szCs w:val="24"/>
        </w:rPr>
        <w:t>4</w:t>
      </w:r>
      <w:r w:rsidRPr="00B37DA9">
        <w:rPr>
          <w:sz w:val="24"/>
          <w:szCs w:val="24"/>
        </w:rPr>
        <w:t xml:space="preserve">, soit l’installation </w:t>
      </w:r>
      <w:r>
        <w:rPr>
          <w:sz w:val="24"/>
          <w:szCs w:val="24"/>
        </w:rPr>
        <w:t>de 3 modules d’exercices, deux bancs et une poubelle. Le tout sur une base de béton</w:t>
      </w:r>
      <w:r w:rsidRPr="00B37DA9">
        <w:rPr>
          <w:sz w:val="24"/>
          <w:szCs w:val="24"/>
        </w:rPr>
        <w:t xml:space="preserve">. </w:t>
      </w:r>
    </w:p>
    <w:bookmarkEnd w:id="10"/>
    <w:p w14:paraId="5C8ADBF3" w14:textId="77777777" w:rsidR="00B37DA9" w:rsidRDefault="00B37DA9" w:rsidP="00B37DA9">
      <w:pPr>
        <w:pStyle w:val="Adressedelexpditeur"/>
        <w:tabs>
          <w:tab w:val="left" w:pos="3402"/>
          <w:tab w:val="left" w:pos="4253"/>
          <w:tab w:val="left" w:pos="7371"/>
        </w:tabs>
        <w:jc w:val="both"/>
        <w:outlineLvl w:val="0"/>
        <w:rPr>
          <w:sz w:val="24"/>
          <w:szCs w:val="24"/>
        </w:rPr>
      </w:pPr>
    </w:p>
    <w:p w14:paraId="365D1928" w14:textId="77777777" w:rsidR="00C35C00" w:rsidRDefault="00C35C00" w:rsidP="00B37DA9">
      <w:pPr>
        <w:pStyle w:val="Adressedelexpditeur"/>
        <w:tabs>
          <w:tab w:val="left" w:pos="3402"/>
          <w:tab w:val="left" w:pos="4253"/>
          <w:tab w:val="left" w:pos="7371"/>
        </w:tabs>
        <w:jc w:val="both"/>
        <w:outlineLvl w:val="0"/>
        <w:rPr>
          <w:sz w:val="24"/>
          <w:szCs w:val="24"/>
        </w:rPr>
      </w:pPr>
    </w:p>
    <w:p w14:paraId="7D4114AB" w14:textId="77777777" w:rsidR="00C35C00" w:rsidRPr="00B37DA9" w:rsidRDefault="00C35C00" w:rsidP="00B37DA9">
      <w:pPr>
        <w:pStyle w:val="Adressedelexpditeur"/>
        <w:tabs>
          <w:tab w:val="left" w:pos="3402"/>
          <w:tab w:val="left" w:pos="4253"/>
          <w:tab w:val="left" w:pos="7371"/>
        </w:tabs>
        <w:jc w:val="both"/>
        <w:outlineLvl w:val="0"/>
        <w:rPr>
          <w:sz w:val="24"/>
          <w:szCs w:val="24"/>
        </w:rPr>
      </w:pPr>
    </w:p>
    <w:bookmarkEnd w:id="9"/>
    <w:p w14:paraId="2C3FCB38" w14:textId="781935B8" w:rsidR="006D5B0A" w:rsidRPr="00452158" w:rsidRDefault="006D5B0A" w:rsidP="006D5B0A">
      <w:pPr>
        <w:tabs>
          <w:tab w:val="left" w:pos="450"/>
          <w:tab w:val="left" w:pos="567"/>
          <w:tab w:val="left" w:pos="851"/>
        </w:tabs>
        <w:ind w:right="992"/>
        <w:jc w:val="center"/>
        <w:rPr>
          <w:b/>
          <w:bCs/>
          <w:sz w:val="24"/>
          <w:szCs w:val="24"/>
          <w:u w:val="single"/>
        </w:rPr>
      </w:pPr>
      <w:r w:rsidRPr="00452158">
        <w:rPr>
          <w:b/>
          <w:bCs/>
          <w:sz w:val="24"/>
          <w:szCs w:val="24"/>
          <w:u w:val="single"/>
        </w:rPr>
        <w:t>1</w:t>
      </w:r>
      <w:r w:rsidR="00005099">
        <w:rPr>
          <w:b/>
          <w:bCs/>
          <w:sz w:val="24"/>
          <w:szCs w:val="24"/>
          <w:u w:val="single"/>
        </w:rPr>
        <w:t>6</w:t>
      </w:r>
      <w:r>
        <w:rPr>
          <w:b/>
          <w:bCs/>
          <w:sz w:val="24"/>
          <w:szCs w:val="24"/>
          <w:u w:val="single"/>
        </w:rPr>
        <w:t xml:space="preserve"> – </w:t>
      </w:r>
      <w:r w:rsidR="00B37DA9">
        <w:rPr>
          <w:b/>
          <w:bCs/>
          <w:sz w:val="24"/>
          <w:szCs w:val="24"/>
          <w:u w:val="single"/>
        </w:rPr>
        <w:t>MAINTENANCE DU TRACTEUR MODÈLE FARMALL 115U</w:t>
      </w:r>
    </w:p>
    <w:p w14:paraId="2663ED26" w14:textId="77777777" w:rsidR="006D5B0A" w:rsidRPr="00452158" w:rsidRDefault="006D5B0A" w:rsidP="006D5B0A">
      <w:pPr>
        <w:tabs>
          <w:tab w:val="left" w:pos="450"/>
          <w:tab w:val="left" w:pos="567"/>
          <w:tab w:val="left" w:pos="851"/>
        </w:tabs>
        <w:ind w:right="992"/>
        <w:jc w:val="center"/>
        <w:rPr>
          <w:sz w:val="24"/>
          <w:szCs w:val="24"/>
          <w:u w:val="single"/>
        </w:rPr>
      </w:pPr>
    </w:p>
    <w:p w14:paraId="628DA16C" w14:textId="210F5561" w:rsidR="006D5B0A" w:rsidRPr="00775CA3" w:rsidRDefault="006D5B0A" w:rsidP="006D5B0A">
      <w:pPr>
        <w:tabs>
          <w:tab w:val="left" w:pos="450"/>
          <w:tab w:val="left" w:pos="567"/>
          <w:tab w:val="left" w:pos="851"/>
        </w:tabs>
        <w:ind w:right="992"/>
        <w:jc w:val="center"/>
        <w:rPr>
          <w:sz w:val="24"/>
          <w:szCs w:val="24"/>
          <w:u w:val="single"/>
        </w:rPr>
      </w:pPr>
      <w:r w:rsidRPr="00452158">
        <w:rPr>
          <w:sz w:val="24"/>
          <w:szCs w:val="24"/>
          <w:u w:val="single"/>
        </w:rPr>
        <w:t>RÉSOLUTION 202</w:t>
      </w:r>
      <w:r>
        <w:rPr>
          <w:sz w:val="24"/>
          <w:szCs w:val="24"/>
          <w:u w:val="single"/>
        </w:rPr>
        <w:t>5</w:t>
      </w:r>
      <w:r w:rsidRPr="00452158">
        <w:rPr>
          <w:sz w:val="24"/>
          <w:szCs w:val="24"/>
          <w:u w:val="single"/>
        </w:rPr>
        <w:t>-</w:t>
      </w:r>
      <w:r w:rsidR="00B37DA9">
        <w:rPr>
          <w:sz w:val="24"/>
          <w:szCs w:val="24"/>
          <w:u w:val="single"/>
        </w:rPr>
        <w:t>10</w:t>
      </w:r>
      <w:r>
        <w:rPr>
          <w:sz w:val="24"/>
          <w:szCs w:val="24"/>
          <w:u w:val="single"/>
        </w:rPr>
        <w:t>-</w:t>
      </w:r>
      <w:r w:rsidR="00D51837">
        <w:rPr>
          <w:sz w:val="24"/>
          <w:szCs w:val="24"/>
          <w:u w:val="single"/>
        </w:rPr>
        <w:t>57</w:t>
      </w:r>
      <w:r w:rsidR="00B37DA9">
        <w:rPr>
          <w:sz w:val="24"/>
          <w:szCs w:val="24"/>
          <w:u w:val="single"/>
        </w:rPr>
        <w:t>60</w:t>
      </w:r>
    </w:p>
    <w:p w14:paraId="6E76852C" w14:textId="77777777" w:rsidR="006D5B0A" w:rsidRPr="0061708C" w:rsidRDefault="006D5B0A" w:rsidP="006D5B0A">
      <w:pPr>
        <w:pStyle w:val="Adressedelexpditeur"/>
        <w:tabs>
          <w:tab w:val="left" w:pos="3402"/>
          <w:tab w:val="left" w:pos="4253"/>
        </w:tabs>
        <w:ind w:right="992"/>
        <w:jc w:val="center"/>
        <w:rPr>
          <w:sz w:val="24"/>
          <w:szCs w:val="24"/>
          <w:u w:val="single"/>
        </w:rPr>
      </w:pPr>
    </w:p>
    <w:p w14:paraId="18B2AF20" w14:textId="77777777" w:rsidR="006A2630" w:rsidRDefault="006A2630" w:rsidP="006A2630">
      <w:pPr>
        <w:pStyle w:val="NormalWeb"/>
        <w:jc w:val="both"/>
      </w:pPr>
      <w:r w:rsidRPr="006A2630">
        <w:rPr>
          <w:rStyle w:val="lev"/>
          <w:b w:val="0"/>
          <w:bCs w:val="0"/>
        </w:rPr>
        <w:t>ATTENDU QUE</w:t>
      </w:r>
      <w:r>
        <w:t xml:space="preserve"> la municipalité doit effectuer la maintenance annuelle sur son tracteur municipal;</w:t>
      </w:r>
    </w:p>
    <w:p w14:paraId="19F511A7" w14:textId="77777777" w:rsidR="006A2630" w:rsidRDefault="006A2630" w:rsidP="006A2630">
      <w:pPr>
        <w:pStyle w:val="NormalWeb"/>
        <w:jc w:val="both"/>
      </w:pPr>
      <w:r w:rsidRPr="006A2630">
        <w:rPr>
          <w:rStyle w:val="lev"/>
          <w:b w:val="0"/>
          <w:bCs w:val="0"/>
        </w:rPr>
        <w:t>ATTENDU QUE</w:t>
      </w:r>
      <w:r>
        <w:t xml:space="preserve"> le fournisseur </w:t>
      </w:r>
      <w:r w:rsidRPr="006A2630">
        <w:rPr>
          <w:rStyle w:val="Accentuation"/>
          <w:i w:val="0"/>
          <w:iCs w:val="0"/>
        </w:rPr>
        <w:t>Garage Denis Morin</w:t>
      </w:r>
      <w:r>
        <w:t xml:space="preserve"> a soumis une proposition pour la réalisation de ces travaux;</w:t>
      </w:r>
    </w:p>
    <w:p w14:paraId="135C79F2" w14:textId="0ED7E928" w:rsidR="006A2630" w:rsidRPr="006A2630" w:rsidRDefault="006A2630" w:rsidP="006A2630">
      <w:pPr>
        <w:pStyle w:val="Adressedelexpditeur"/>
        <w:tabs>
          <w:tab w:val="left" w:pos="3402"/>
          <w:tab w:val="left" w:pos="4253"/>
          <w:tab w:val="left" w:pos="7371"/>
        </w:tabs>
        <w:jc w:val="both"/>
        <w:outlineLvl w:val="0"/>
        <w:rPr>
          <w:sz w:val="24"/>
          <w:szCs w:val="24"/>
        </w:rPr>
      </w:pPr>
      <w:r w:rsidRPr="00424C10">
        <w:rPr>
          <w:sz w:val="24"/>
          <w:szCs w:val="24"/>
        </w:rPr>
        <w:t>EN CONSÉQUENCE</w:t>
      </w:r>
      <w:r w:rsidRPr="00D74293">
        <w:rPr>
          <w:sz w:val="24"/>
          <w:szCs w:val="24"/>
        </w:rPr>
        <w:t>, il est proposé par l</w:t>
      </w:r>
      <w:r>
        <w:rPr>
          <w:sz w:val="24"/>
          <w:szCs w:val="24"/>
        </w:rPr>
        <w:t>e</w:t>
      </w:r>
      <w:r w:rsidRPr="00D74293">
        <w:rPr>
          <w:sz w:val="24"/>
          <w:szCs w:val="24"/>
        </w:rPr>
        <w:t xml:space="preserve"> conseill</w:t>
      </w:r>
      <w:r>
        <w:rPr>
          <w:sz w:val="24"/>
          <w:szCs w:val="24"/>
        </w:rPr>
        <w:t>e</w:t>
      </w:r>
      <w:r w:rsidR="002445E8">
        <w:rPr>
          <w:sz w:val="24"/>
          <w:szCs w:val="24"/>
        </w:rPr>
        <w:t xml:space="preserve">r Conrad Guay </w:t>
      </w:r>
      <w:r w:rsidRPr="00D74293">
        <w:rPr>
          <w:sz w:val="24"/>
          <w:szCs w:val="24"/>
        </w:rPr>
        <w:t>et résolu à l’unanimité des Conseillers et des Conseillères présents ce qui suit :</w:t>
      </w:r>
    </w:p>
    <w:p w14:paraId="5DBF04E4" w14:textId="77777777" w:rsidR="006A2630" w:rsidRDefault="006A2630" w:rsidP="006A2630">
      <w:pPr>
        <w:pStyle w:val="NormalWeb"/>
        <w:numPr>
          <w:ilvl w:val="0"/>
          <w:numId w:val="38"/>
        </w:numPr>
        <w:jc w:val="both"/>
      </w:pPr>
      <w:r>
        <w:t xml:space="preserve">Que le conseil municipal autorise le fournisseur </w:t>
      </w:r>
      <w:r w:rsidRPr="006A2630">
        <w:rPr>
          <w:rStyle w:val="Accentuation"/>
          <w:i w:val="0"/>
          <w:iCs w:val="0"/>
        </w:rPr>
        <w:t>Garage Denis Morin</w:t>
      </w:r>
      <w:r>
        <w:t xml:space="preserve"> à effectuer la maintenance annuelle du tracteur municipal;</w:t>
      </w:r>
    </w:p>
    <w:p w14:paraId="69A0239E" w14:textId="5C84310E" w:rsidR="00C35C00" w:rsidRDefault="006A2630" w:rsidP="00BA686A">
      <w:pPr>
        <w:pStyle w:val="NormalWeb"/>
        <w:numPr>
          <w:ilvl w:val="0"/>
          <w:numId w:val="38"/>
        </w:numPr>
        <w:jc w:val="both"/>
      </w:pPr>
      <w:r>
        <w:t xml:space="preserve">Que le coût des travaux soit de </w:t>
      </w:r>
      <w:r w:rsidRPr="006A2630">
        <w:rPr>
          <w:rStyle w:val="lev"/>
          <w:b w:val="0"/>
          <w:bCs w:val="0"/>
        </w:rPr>
        <w:t>1 948,48 $</w:t>
      </w:r>
      <w:r w:rsidRPr="006A2630">
        <w:rPr>
          <w:b/>
          <w:bCs/>
        </w:rPr>
        <w:t>,</w:t>
      </w:r>
      <w:r>
        <w:t xml:space="preserve"> taxes exclues;</w:t>
      </w:r>
    </w:p>
    <w:p w14:paraId="457D8CDB" w14:textId="1F7EB72E" w:rsidR="00723E6A" w:rsidRPr="00452158" w:rsidRDefault="00723E6A" w:rsidP="00723E6A">
      <w:pPr>
        <w:tabs>
          <w:tab w:val="left" w:pos="450"/>
          <w:tab w:val="left" w:pos="567"/>
          <w:tab w:val="left" w:pos="851"/>
        </w:tabs>
        <w:jc w:val="center"/>
        <w:rPr>
          <w:b/>
          <w:bCs/>
          <w:sz w:val="24"/>
          <w:szCs w:val="24"/>
          <w:u w:val="single"/>
        </w:rPr>
      </w:pPr>
      <w:bookmarkStart w:id="11" w:name="_Hlk210304585"/>
      <w:r w:rsidRPr="00452158">
        <w:rPr>
          <w:b/>
          <w:bCs/>
          <w:sz w:val="24"/>
          <w:szCs w:val="24"/>
          <w:u w:val="single"/>
        </w:rPr>
        <w:t>1</w:t>
      </w:r>
      <w:r w:rsidR="00005099">
        <w:rPr>
          <w:b/>
          <w:bCs/>
          <w:sz w:val="24"/>
          <w:szCs w:val="24"/>
          <w:u w:val="single"/>
        </w:rPr>
        <w:t>7</w:t>
      </w:r>
      <w:r>
        <w:rPr>
          <w:b/>
          <w:bCs/>
          <w:sz w:val="24"/>
          <w:szCs w:val="24"/>
          <w:u w:val="single"/>
        </w:rPr>
        <w:t xml:space="preserve"> – </w:t>
      </w:r>
      <w:r w:rsidR="006A2630">
        <w:rPr>
          <w:b/>
          <w:bCs/>
          <w:sz w:val="24"/>
          <w:szCs w:val="24"/>
          <w:u w:val="single"/>
        </w:rPr>
        <w:t>AUTORISATION AU MARCHÉ DES MONTAGNES DE FAIRE LES DÉMARCHES NÉCESSAIRES À LEUR AGRANDISSEMENT</w:t>
      </w:r>
    </w:p>
    <w:p w14:paraId="7C918200" w14:textId="77777777" w:rsidR="00723E6A" w:rsidRPr="00452158" w:rsidRDefault="00723E6A" w:rsidP="00723E6A">
      <w:pPr>
        <w:tabs>
          <w:tab w:val="left" w:pos="450"/>
          <w:tab w:val="left" w:pos="567"/>
          <w:tab w:val="left" w:pos="851"/>
        </w:tabs>
        <w:ind w:right="992"/>
        <w:jc w:val="center"/>
        <w:rPr>
          <w:sz w:val="24"/>
          <w:szCs w:val="24"/>
          <w:u w:val="single"/>
        </w:rPr>
      </w:pPr>
    </w:p>
    <w:p w14:paraId="75352F09" w14:textId="773696F9" w:rsidR="00723E6A" w:rsidRDefault="00723E6A" w:rsidP="00723E6A">
      <w:pPr>
        <w:tabs>
          <w:tab w:val="left" w:pos="450"/>
          <w:tab w:val="left" w:pos="567"/>
          <w:tab w:val="left" w:pos="851"/>
        </w:tabs>
        <w:ind w:right="992"/>
        <w:jc w:val="center"/>
        <w:rPr>
          <w:sz w:val="24"/>
          <w:szCs w:val="24"/>
          <w:u w:val="single"/>
        </w:rPr>
      </w:pPr>
      <w:r w:rsidRPr="00452158">
        <w:rPr>
          <w:sz w:val="24"/>
          <w:szCs w:val="24"/>
          <w:u w:val="single"/>
        </w:rPr>
        <w:t>RÉSOLUTION 202</w:t>
      </w:r>
      <w:r>
        <w:rPr>
          <w:sz w:val="24"/>
          <w:szCs w:val="24"/>
          <w:u w:val="single"/>
        </w:rPr>
        <w:t>5</w:t>
      </w:r>
      <w:r w:rsidRPr="00452158">
        <w:rPr>
          <w:sz w:val="24"/>
          <w:szCs w:val="24"/>
          <w:u w:val="single"/>
        </w:rPr>
        <w:t>-</w:t>
      </w:r>
      <w:r w:rsidR="006A2630">
        <w:rPr>
          <w:sz w:val="24"/>
          <w:szCs w:val="24"/>
          <w:u w:val="single"/>
        </w:rPr>
        <w:t>10</w:t>
      </w:r>
      <w:r>
        <w:rPr>
          <w:sz w:val="24"/>
          <w:szCs w:val="24"/>
          <w:u w:val="single"/>
        </w:rPr>
        <w:t>-</w:t>
      </w:r>
      <w:r w:rsidR="00D51837">
        <w:rPr>
          <w:sz w:val="24"/>
          <w:szCs w:val="24"/>
          <w:u w:val="single"/>
        </w:rPr>
        <w:t>57</w:t>
      </w:r>
      <w:r w:rsidR="006A2630">
        <w:rPr>
          <w:sz w:val="24"/>
          <w:szCs w:val="24"/>
          <w:u w:val="single"/>
        </w:rPr>
        <w:t>61</w:t>
      </w:r>
    </w:p>
    <w:p w14:paraId="145A61FC" w14:textId="77777777" w:rsidR="00723E6A" w:rsidRDefault="00723E6A" w:rsidP="00723E6A">
      <w:pPr>
        <w:tabs>
          <w:tab w:val="left" w:pos="450"/>
          <w:tab w:val="left" w:pos="567"/>
          <w:tab w:val="left" w:pos="851"/>
        </w:tabs>
        <w:ind w:right="992"/>
        <w:jc w:val="center"/>
        <w:rPr>
          <w:sz w:val="24"/>
          <w:szCs w:val="24"/>
          <w:u w:val="single"/>
        </w:rPr>
      </w:pPr>
    </w:p>
    <w:p w14:paraId="055F7D55" w14:textId="77777777" w:rsidR="0065030E" w:rsidRDefault="0065030E" w:rsidP="0065030E">
      <w:pPr>
        <w:pStyle w:val="NormalWeb"/>
        <w:jc w:val="both"/>
      </w:pPr>
      <w:r w:rsidRPr="0065030E">
        <w:rPr>
          <w:rStyle w:val="lev"/>
          <w:b w:val="0"/>
          <w:bCs w:val="0"/>
        </w:rPr>
        <w:t>ATTENDU QUE</w:t>
      </w:r>
      <w:r>
        <w:t xml:space="preserve"> le </w:t>
      </w:r>
      <w:r w:rsidRPr="0065030E">
        <w:rPr>
          <w:rStyle w:val="Accentuation"/>
          <w:i w:val="0"/>
          <w:iCs w:val="0"/>
        </w:rPr>
        <w:t>Marché des Montagnes</w:t>
      </w:r>
      <w:r>
        <w:t xml:space="preserve"> occupe un bâtiment appartenant à la municipalité de Notre-Dame-des-Monts;</w:t>
      </w:r>
    </w:p>
    <w:p w14:paraId="3B57E472" w14:textId="77777777" w:rsidR="0065030E" w:rsidRDefault="0065030E" w:rsidP="0065030E">
      <w:pPr>
        <w:pStyle w:val="NormalWeb"/>
        <w:jc w:val="both"/>
      </w:pPr>
      <w:r w:rsidRPr="0065030E">
        <w:rPr>
          <w:rStyle w:val="lev"/>
          <w:b w:val="0"/>
          <w:bCs w:val="0"/>
        </w:rPr>
        <w:t>ATTENDU QUE</w:t>
      </w:r>
      <w:r>
        <w:t xml:space="preserve"> l’organisme fait face à une augmentation de son achalandage et juge nécessaire d’agrandir l’espace occupé;</w:t>
      </w:r>
    </w:p>
    <w:p w14:paraId="35E3B697" w14:textId="77777777" w:rsidR="0065030E" w:rsidRDefault="0065030E" w:rsidP="0065030E">
      <w:pPr>
        <w:pStyle w:val="NormalWeb"/>
        <w:jc w:val="both"/>
      </w:pPr>
      <w:r w:rsidRPr="0065030E">
        <w:rPr>
          <w:rStyle w:val="lev"/>
          <w:b w:val="0"/>
          <w:bCs w:val="0"/>
        </w:rPr>
        <w:t>ATTENDU QUE</w:t>
      </w:r>
      <w:r>
        <w:t xml:space="preserve"> la demande d’agrandissement vise une extension à l’arrière du bâtiment municipal;</w:t>
      </w:r>
    </w:p>
    <w:p w14:paraId="72D2F062" w14:textId="5D9EF314" w:rsidR="0065030E" w:rsidRPr="0065030E" w:rsidRDefault="0065030E" w:rsidP="0065030E">
      <w:pPr>
        <w:pStyle w:val="Adressedelexpditeur"/>
        <w:tabs>
          <w:tab w:val="left" w:pos="3402"/>
          <w:tab w:val="left" w:pos="4253"/>
          <w:tab w:val="left" w:pos="7371"/>
        </w:tabs>
        <w:jc w:val="both"/>
        <w:outlineLvl w:val="0"/>
        <w:rPr>
          <w:sz w:val="24"/>
          <w:szCs w:val="24"/>
        </w:rPr>
      </w:pPr>
      <w:bookmarkStart w:id="12" w:name="_Hlk209707012"/>
      <w:r w:rsidRPr="00723E6A">
        <w:rPr>
          <w:sz w:val="24"/>
          <w:szCs w:val="24"/>
        </w:rPr>
        <w:t>EN CONSÉQUENCE</w:t>
      </w:r>
      <w:r w:rsidRPr="00D74293">
        <w:rPr>
          <w:sz w:val="24"/>
          <w:szCs w:val="24"/>
        </w:rPr>
        <w:t>, il est proposé par l</w:t>
      </w:r>
      <w:r>
        <w:rPr>
          <w:sz w:val="24"/>
          <w:szCs w:val="24"/>
        </w:rPr>
        <w:t>e</w:t>
      </w:r>
      <w:r w:rsidRPr="00D74293">
        <w:rPr>
          <w:sz w:val="24"/>
          <w:szCs w:val="24"/>
        </w:rPr>
        <w:t xml:space="preserve"> conseill</w:t>
      </w:r>
      <w:r>
        <w:rPr>
          <w:sz w:val="24"/>
          <w:szCs w:val="24"/>
        </w:rPr>
        <w:t>er</w:t>
      </w:r>
      <w:r w:rsidR="002445E8">
        <w:rPr>
          <w:sz w:val="24"/>
          <w:szCs w:val="24"/>
        </w:rPr>
        <w:t xml:space="preserve"> Rémy Gaudreault </w:t>
      </w:r>
      <w:r w:rsidRPr="00D74293">
        <w:rPr>
          <w:sz w:val="24"/>
          <w:szCs w:val="24"/>
        </w:rPr>
        <w:t>et résolu à l’unanimité des Conseillers et des Conseillères présents ce qui suit :</w:t>
      </w:r>
    </w:p>
    <w:bookmarkEnd w:id="12"/>
    <w:p w14:paraId="215CE19B" w14:textId="77777777" w:rsidR="0065030E" w:rsidRDefault="0065030E" w:rsidP="0065030E">
      <w:pPr>
        <w:pStyle w:val="NormalWeb"/>
        <w:numPr>
          <w:ilvl w:val="0"/>
          <w:numId w:val="39"/>
        </w:numPr>
        <w:jc w:val="both"/>
      </w:pPr>
      <w:r>
        <w:t xml:space="preserve">Que le conseil municipal autorise le </w:t>
      </w:r>
      <w:r w:rsidRPr="0065030E">
        <w:rPr>
          <w:rStyle w:val="Accentuation"/>
          <w:i w:val="0"/>
          <w:iCs w:val="0"/>
        </w:rPr>
        <w:t>Marché des Montagnes</w:t>
      </w:r>
      <w:r>
        <w:t xml:space="preserve"> à procéder à l’agrandissement à l’arrière du bâtiment appartenant à la municipalité;</w:t>
      </w:r>
    </w:p>
    <w:p w14:paraId="0347B07C" w14:textId="77777777" w:rsidR="0065030E" w:rsidRDefault="0065030E" w:rsidP="0065030E">
      <w:pPr>
        <w:pStyle w:val="NormalWeb"/>
        <w:numPr>
          <w:ilvl w:val="0"/>
          <w:numId w:val="39"/>
        </w:numPr>
        <w:jc w:val="both"/>
      </w:pPr>
      <w:r>
        <w:lastRenderedPageBreak/>
        <w:t>Que l’agrandissement soit réalisé conformément aux normes et règlements municipaux en vigueur;</w:t>
      </w:r>
    </w:p>
    <w:p w14:paraId="1ABA07C2" w14:textId="4A4EF749" w:rsidR="00F02A5B" w:rsidRPr="00BA686A" w:rsidRDefault="0065030E" w:rsidP="00BA686A">
      <w:pPr>
        <w:pStyle w:val="NormalWeb"/>
        <w:numPr>
          <w:ilvl w:val="0"/>
          <w:numId w:val="39"/>
        </w:numPr>
        <w:jc w:val="both"/>
      </w:pPr>
      <w:r>
        <w:t>Que la direction générale soit mandatée pour accompagner l’organisme dans les démarches administratives requises.</w:t>
      </w:r>
      <w:bookmarkEnd w:id="11"/>
    </w:p>
    <w:p w14:paraId="5B2C74BC" w14:textId="77777777" w:rsidR="00C35C00" w:rsidRDefault="00C35C00" w:rsidP="00513958">
      <w:pPr>
        <w:tabs>
          <w:tab w:val="left" w:pos="450"/>
          <w:tab w:val="left" w:pos="567"/>
          <w:tab w:val="left" w:pos="851"/>
        </w:tabs>
        <w:ind w:right="992"/>
        <w:jc w:val="center"/>
        <w:rPr>
          <w:sz w:val="24"/>
          <w:szCs w:val="24"/>
          <w:u w:val="single"/>
        </w:rPr>
      </w:pPr>
    </w:p>
    <w:p w14:paraId="15FCD267" w14:textId="77777777" w:rsidR="00C35C00" w:rsidRDefault="00C35C00" w:rsidP="00513958">
      <w:pPr>
        <w:tabs>
          <w:tab w:val="left" w:pos="450"/>
          <w:tab w:val="left" w:pos="567"/>
          <w:tab w:val="left" w:pos="851"/>
        </w:tabs>
        <w:ind w:right="992"/>
        <w:jc w:val="center"/>
        <w:rPr>
          <w:sz w:val="24"/>
          <w:szCs w:val="24"/>
          <w:u w:val="single"/>
        </w:rPr>
      </w:pPr>
    </w:p>
    <w:p w14:paraId="5C884BCC" w14:textId="1A7BA236" w:rsidR="00D96E2C" w:rsidRPr="006028BD" w:rsidRDefault="00005099" w:rsidP="009A6E13">
      <w:pPr>
        <w:pStyle w:val="Paragraphedeliste"/>
        <w:ind w:left="456"/>
        <w:jc w:val="center"/>
        <w:rPr>
          <w:rFonts w:ascii="Times New Roman" w:hAnsi="Times New Roman" w:cs="Times New Roman"/>
          <w:b/>
          <w:szCs w:val="24"/>
          <w:u w:val="single"/>
          <w:lang w:eastAsia="fr-CA"/>
        </w:rPr>
      </w:pPr>
      <w:bookmarkStart w:id="13" w:name="_Hlk210304828"/>
      <w:r>
        <w:rPr>
          <w:rFonts w:ascii="Times New Roman" w:hAnsi="Times New Roman" w:cs="Times New Roman"/>
          <w:b/>
          <w:szCs w:val="24"/>
          <w:u w:val="single"/>
        </w:rPr>
        <w:t>1</w:t>
      </w:r>
      <w:r w:rsidR="00AE0F0B">
        <w:rPr>
          <w:rFonts w:ascii="Times New Roman" w:hAnsi="Times New Roman" w:cs="Times New Roman"/>
          <w:b/>
          <w:szCs w:val="24"/>
          <w:u w:val="single"/>
        </w:rPr>
        <w:t>8</w:t>
      </w:r>
      <w:r w:rsidR="003947A1" w:rsidRPr="006E2856">
        <w:rPr>
          <w:rFonts w:ascii="Times New Roman" w:hAnsi="Times New Roman" w:cs="Times New Roman"/>
          <w:b/>
          <w:szCs w:val="24"/>
          <w:u w:val="single"/>
        </w:rPr>
        <w:t xml:space="preserve"> </w:t>
      </w:r>
      <w:r w:rsidR="006E2856" w:rsidRPr="006E2856">
        <w:rPr>
          <w:rFonts w:ascii="Times New Roman" w:hAnsi="Times New Roman" w:cs="Times New Roman"/>
          <w:b/>
          <w:szCs w:val="24"/>
          <w:u w:val="single"/>
        </w:rPr>
        <w:t>–</w:t>
      </w:r>
      <w:r w:rsidR="00BC6645" w:rsidRPr="006E2856">
        <w:rPr>
          <w:rFonts w:ascii="Times New Roman" w:hAnsi="Times New Roman" w:cs="Times New Roman"/>
          <w:b/>
          <w:szCs w:val="24"/>
          <w:u w:val="single"/>
        </w:rPr>
        <w:t xml:space="preserve"> VARIA</w:t>
      </w:r>
      <w:bookmarkEnd w:id="4"/>
    </w:p>
    <w:p w14:paraId="1DF92AD5" w14:textId="77777777" w:rsidR="001E081C" w:rsidRDefault="001E081C" w:rsidP="00A357A6">
      <w:pPr>
        <w:pStyle w:val="Adressedelexpditeur"/>
        <w:tabs>
          <w:tab w:val="left" w:pos="3402"/>
          <w:tab w:val="left" w:pos="4253"/>
        </w:tabs>
        <w:ind w:left="720"/>
        <w:jc w:val="center"/>
        <w:rPr>
          <w:b/>
          <w:sz w:val="24"/>
          <w:szCs w:val="24"/>
          <w:u w:val="single"/>
        </w:rPr>
      </w:pPr>
    </w:p>
    <w:p w14:paraId="6CA6214A" w14:textId="1731AA8C" w:rsidR="001E081C" w:rsidRDefault="001E081C" w:rsidP="00A357A6">
      <w:pPr>
        <w:pStyle w:val="Adressedelexpditeur"/>
        <w:tabs>
          <w:tab w:val="left" w:pos="3402"/>
          <w:tab w:val="left" w:pos="4253"/>
        </w:tabs>
        <w:ind w:left="720"/>
        <w:jc w:val="center"/>
        <w:rPr>
          <w:sz w:val="24"/>
          <w:szCs w:val="24"/>
          <w:u w:val="single"/>
        </w:rPr>
      </w:pPr>
      <w:r w:rsidRPr="00EA6918">
        <w:rPr>
          <w:sz w:val="24"/>
          <w:szCs w:val="24"/>
          <w:u w:val="single"/>
        </w:rPr>
        <w:t>RÉSOLUTION 202</w:t>
      </w:r>
      <w:r>
        <w:rPr>
          <w:sz w:val="24"/>
          <w:szCs w:val="24"/>
          <w:u w:val="single"/>
        </w:rPr>
        <w:t>5</w:t>
      </w:r>
      <w:r w:rsidRPr="00EA6918">
        <w:rPr>
          <w:sz w:val="24"/>
          <w:szCs w:val="24"/>
          <w:u w:val="single"/>
        </w:rPr>
        <w:t>-</w:t>
      </w:r>
      <w:r w:rsidR="00C94842">
        <w:rPr>
          <w:sz w:val="24"/>
          <w:szCs w:val="24"/>
          <w:u w:val="single"/>
        </w:rPr>
        <w:t>10-</w:t>
      </w:r>
      <w:r w:rsidR="00AE0F0B">
        <w:rPr>
          <w:sz w:val="24"/>
          <w:szCs w:val="24"/>
          <w:u w:val="single"/>
        </w:rPr>
        <w:t>5762</w:t>
      </w:r>
    </w:p>
    <w:p w14:paraId="226EB9BF" w14:textId="77777777" w:rsidR="006028BD" w:rsidRDefault="006028BD" w:rsidP="00A357A6">
      <w:pPr>
        <w:pStyle w:val="Adressedelexpditeur"/>
        <w:tabs>
          <w:tab w:val="left" w:pos="3402"/>
          <w:tab w:val="left" w:pos="4253"/>
        </w:tabs>
        <w:ind w:left="720"/>
        <w:jc w:val="center"/>
        <w:rPr>
          <w:b/>
          <w:sz w:val="24"/>
          <w:szCs w:val="24"/>
          <w:u w:val="single"/>
        </w:rPr>
      </w:pPr>
    </w:p>
    <w:p w14:paraId="3B792D6D" w14:textId="22A256C7" w:rsidR="002C092F" w:rsidRDefault="00DF530D" w:rsidP="00DF530D">
      <w:pPr>
        <w:pStyle w:val="Adressedelexpditeur"/>
        <w:tabs>
          <w:tab w:val="left" w:pos="3402"/>
          <w:tab w:val="left" w:pos="4253"/>
        </w:tabs>
        <w:ind w:left="720" w:hanging="720"/>
        <w:rPr>
          <w:b/>
          <w:sz w:val="24"/>
          <w:szCs w:val="24"/>
        </w:rPr>
      </w:pPr>
      <w:r>
        <w:rPr>
          <w:b/>
          <w:sz w:val="24"/>
          <w:szCs w:val="24"/>
        </w:rPr>
        <w:t xml:space="preserve">A </w:t>
      </w:r>
      <w:r w:rsidR="00D44AAC">
        <w:rPr>
          <w:b/>
          <w:sz w:val="24"/>
          <w:szCs w:val="24"/>
        </w:rPr>
        <w:t>–</w:t>
      </w:r>
      <w:r>
        <w:rPr>
          <w:b/>
          <w:sz w:val="24"/>
          <w:szCs w:val="24"/>
        </w:rPr>
        <w:t xml:space="preserve"> </w:t>
      </w:r>
      <w:r w:rsidR="00D44AAC">
        <w:rPr>
          <w:b/>
          <w:sz w:val="24"/>
          <w:szCs w:val="24"/>
        </w:rPr>
        <w:t>VIRÉE NORDIQUE DE CHARLEVOIX</w:t>
      </w:r>
    </w:p>
    <w:p w14:paraId="0239781C" w14:textId="77777777" w:rsidR="00D44AAC" w:rsidRDefault="00D44AAC" w:rsidP="00DF530D">
      <w:pPr>
        <w:pStyle w:val="Adressedelexpditeur"/>
        <w:tabs>
          <w:tab w:val="left" w:pos="3402"/>
          <w:tab w:val="left" w:pos="4253"/>
        </w:tabs>
        <w:ind w:left="720" w:hanging="720"/>
        <w:rPr>
          <w:b/>
          <w:sz w:val="24"/>
          <w:szCs w:val="24"/>
        </w:rPr>
      </w:pPr>
    </w:p>
    <w:p w14:paraId="17D462B5" w14:textId="77777777" w:rsidR="00A149ED" w:rsidRDefault="00A149ED" w:rsidP="00A149ED">
      <w:pPr>
        <w:pStyle w:val="NormalWeb"/>
        <w:jc w:val="both"/>
      </w:pPr>
      <w:r w:rsidRPr="00A149ED">
        <w:rPr>
          <w:rStyle w:val="lev"/>
          <w:b w:val="0"/>
          <w:bCs w:val="0"/>
        </w:rPr>
        <w:t>ATTENDU</w:t>
      </w:r>
      <w:r w:rsidRPr="00A149ED">
        <w:rPr>
          <w:b/>
          <w:bCs/>
        </w:rPr>
        <w:t xml:space="preserve"> </w:t>
      </w:r>
      <w:r>
        <w:t xml:space="preserve">que l’organisme </w:t>
      </w:r>
      <w:r w:rsidRPr="00A149ED">
        <w:rPr>
          <w:rStyle w:val="Accentuation"/>
          <w:i w:val="0"/>
          <w:iCs w:val="0"/>
        </w:rPr>
        <w:t>Virée Nordique de Charlevoix</w:t>
      </w:r>
      <w:r>
        <w:t xml:space="preserve"> organise un événement qui se tiendra au cours de l’hiver prochain sur le territoire de la municipalité;</w:t>
      </w:r>
    </w:p>
    <w:p w14:paraId="49DB6643" w14:textId="77777777" w:rsidR="00A149ED" w:rsidRDefault="00A149ED" w:rsidP="00A149ED">
      <w:pPr>
        <w:pStyle w:val="NormalWeb"/>
        <w:jc w:val="both"/>
      </w:pPr>
      <w:r w:rsidRPr="00A149ED">
        <w:rPr>
          <w:rStyle w:val="lev"/>
          <w:b w:val="0"/>
          <w:bCs w:val="0"/>
        </w:rPr>
        <w:t>ATTENDU</w:t>
      </w:r>
      <w:r>
        <w:t xml:space="preserve"> qu’il est nécessaire que la direction générale signe certains documents afin de permettre la tenue de cet événement;</w:t>
      </w:r>
    </w:p>
    <w:p w14:paraId="5F9BB07B" w14:textId="01FD05F8" w:rsidR="00A149ED" w:rsidRPr="0065030E" w:rsidRDefault="00A149ED" w:rsidP="00A149ED">
      <w:pPr>
        <w:pStyle w:val="Adressedelexpditeur"/>
        <w:tabs>
          <w:tab w:val="left" w:pos="3402"/>
          <w:tab w:val="left" w:pos="4253"/>
          <w:tab w:val="left" w:pos="7371"/>
        </w:tabs>
        <w:jc w:val="both"/>
        <w:outlineLvl w:val="0"/>
        <w:rPr>
          <w:sz w:val="24"/>
          <w:szCs w:val="24"/>
        </w:rPr>
      </w:pPr>
      <w:r w:rsidRPr="00723E6A">
        <w:rPr>
          <w:sz w:val="24"/>
          <w:szCs w:val="24"/>
        </w:rPr>
        <w:t>EN CONSÉQUENCE</w:t>
      </w:r>
      <w:r w:rsidRPr="00D74293">
        <w:rPr>
          <w:sz w:val="24"/>
          <w:szCs w:val="24"/>
        </w:rPr>
        <w:t>, il est proposé par l</w:t>
      </w:r>
      <w:r w:rsidR="002445E8">
        <w:rPr>
          <w:sz w:val="24"/>
          <w:szCs w:val="24"/>
        </w:rPr>
        <w:t>a</w:t>
      </w:r>
      <w:r w:rsidRPr="00D74293">
        <w:rPr>
          <w:sz w:val="24"/>
          <w:szCs w:val="24"/>
        </w:rPr>
        <w:t xml:space="preserve"> conseill</w:t>
      </w:r>
      <w:r w:rsidR="002445E8">
        <w:rPr>
          <w:sz w:val="24"/>
          <w:szCs w:val="24"/>
        </w:rPr>
        <w:t xml:space="preserve">ère Marie-Paule Boudreault </w:t>
      </w:r>
      <w:r w:rsidRPr="00D74293">
        <w:rPr>
          <w:sz w:val="24"/>
          <w:szCs w:val="24"/>
        </w:rPr>
        <w:t>et résolu à l’unanimité des Conseillers et des Conseillères présents ce qui suit :</w:t>
      </w:r>
    </w:p>
    <w:p w14:paraId="5F812A69" w14:textId="43225711" w:rsidR="006B48D6" w:rsidRDefault="00A149ED" w:rsidP="006B48D6">
      <w:pPr>
        <w:pStyle w:val="NormalWeb"/>
        <w:numPr>
          <w:ilvl w:val="0"/>
          <w:numId w:val="41"/>
        </w:numPr>
        <w:jc w:val="both"/>
      </w:pPr>
      <w:r>
        <w:t xml:space="preserve">Que le conseil municipal autorise la direction générale à signer, pour et au nom de la municipalité, tous les documents requis pour la tenue de l’événement de la </w:t>
      </w:r>
      <w:r w:rsidRPr="00A149ED">
        <w:rPr>
          <w:rStyle w:val="Accentuation"/>
          <w:i w:val="0"/>
          <w:iCs w:val="0"/>
        </w:rPr>
        <w:t>Virée Nordique de Charlevoix</w:t>
      </w:r>
      <w:r>
        <w:t xml:space="preserve"> sur le territoire municipal.</w:t>
      </w:r>
      <w:bookmarkEnd w:id="13"/>
    </w:p>
    <w:p w14:paraId="30AA7742" w14:textId="77777777" w:rsidR="00BA686A" w:rsidRDefault="00BA686A" w:rsidP="00BA686A">
      <w:pPr>
        <w:pStyle w:val="NormalWeb"/>
        <w:ind w:left="720"/>
        <w:jc w:val="both"/>
      </w:pPr>
    </w:p>
    <w:p w14:paraId="3BFA0BE8" w14:textId="77777777" w:rsidR="009E11E3" w:rsidRDefault="009E11E3" w:rsidP="009E11E3">
      <w:pPr>
        <w:pStyle w:val="Adressedelexpditeur"/>
        <w:tabs>
          <w:tab w:val="left" w:pos="3402"/>
          <w:tab w:val="left" w:pos="4253"/>
        </w:tabs>
        <w:rPr>
          <w:sz w:val="24"/>
          <w:szCs w:val="24"/>
          <w:u w:val="single"/>
        </w:rPr>
      </w:pPr>
    </w:p>
    <w:p w14:paraId="5938DB9E" w14:textId="600BB3B5" w:rsidR="006B48D6" w:rsidRDefault="006B48D6" w:rsidP="009E11E3">
      <w:pPr>
        <w:pStyle w:val="Adressedelexpditeur"/>
        <w:tabs>
          <w:tab w:val="left" w:pos="3402"/>
          <w:tab w:val="left" w:pos="4253"/>
        </w:tabs>
        <w:jc w:val="center"/>
        <w:rPr>
          <w:sz w:val="24"/>
          <w:szCs w:val="24"/>
          <w:u w:val="single"/>
        </w:rPr>
      </w:pPr>
      <w:r w:rsidRPr="00EA6918">
        <w:rPr>
          <w:sz w:val="24"/>
          <w:szCs w:val="24"/>
          <w:u w:val="single"/>
        </w:rPr>
        <w:t>RÉSOLUTION 202</w:t>
      </w:r>
      <w:r>
        <w:rPr>
          <w:sz w:val="24"/>
          <w:szCs w:val="24"/>
          <w:u w:val="single"/>
        </w:rPr>
        <w:t>5</w:t>
      </w:r>
      <w:r w:rsidRPr="00EA6918">
        <w:rPr>
          <w:sz w:val="24"/>
          <w:szCs w:val="24"/>
          <w:u w:val="single"/>
        </w:rPr>
        <w:t>-</w:t>
      </w:r>
      <w:r>
        <w:rPr>
          <w:sz w:val="24"/>
          <w:szCs w:val="24"/>
          <w:u w:val="single"/>
        </w:rPr>
        <w:t>10-5763</w:t>
      </w:r>
    </w:p>
    <w:p w14:paraId="754E1B41" w14:textId="77777777" w:rsidR="006B48D6" w:rsidRDefault="006B48D6" w:rsidP="006B48D6">
      <w:pPr>
        <w:pStyle w:val="Adressedelexpditeur"/>
        <w:tabs>
          <w:tab w:val="left" w:pos="3402"/>
          <w:tab w:val="left" w:pos="4253"/>
        </w:tabs>
        <w:ind w:left="720"/>
        <w:rPr>
          <w:b/>
          <w:sz w:val="24"/>
          <w:szCs w:val="24"/>
          <w:u w:val="single"/>
        </w:rPr>
      </w:pPr>
    </w:p>
    <w:p w14:paraId="01534E77" w14:textId="45053D81" w:rsidR="006B48D6" w:rsidRPr="006B48D6" w:rsidRDefault="006B48D6" w:rsidP="006B48D6">
      <w:pPr>
        <w:rPr>
          <w:sz w:val="24"/>
          <w:szCs w:val="24"/>
          <w:lang w:eastAsia="fr-CA"/>
        </w:rPr>
      </w:pPr>
      <w:r w:rsidRPr="006B48D6">
        <w:rPr>
          <w:b/>
          <w:sz w:val="24"/>
          <w:szCs w:val="24"/>
        </w:rPr>
        <w:t xml:space="preserve">B – </w:t>
      </w:r>
      <w:r w:rsidRPr="006B48D6">
        <w:rPr>
          <w:b/>
          <w:bCs/>
          <w:sz w:val="24"/>
          <w:szCs w:val="24"/>
          <w:lang w:eastAsia="fr-CA"/>
        </w:rPr>
        <w:t>EMBAUCHE DU PRÉVENTIONNISTE DE LA MRC EN TANT QUE POMPIER VOLONTAIRE</w:t>
      </w:r>
    </w:p>
    <w:p w14:paraId="7B4C6BE6" w14:textId="77777777" w:rsidR="006B48D6" w:rsidRDefault="006B48D6" w:rsidP="006B48D6">
      <w:pPr>
        <w:pStyle w:val="NormalWeb"/>
        <w:jc w:val="both"/>
      </w:pPr>
      <w:r>
        <w:t xml:space="preserve">ATTENDU QUE la MRC de Charlevoix-Est, par sa résolution numéro </w:t>
      </w:r>
      <w:r w:rsidRPr="006B48D6">
        <w:rPr>
          <w:rStyle w:val="lev"/>
          <w:b w:val="0"/>
          <w:bCs w:val="0"/>
        </w:rPr>
        <w:t>25-08-25</w:t>
      </w:r>
      <w:r w:rsidRPr="006B48D6">
        <w:t>,</w:t>
      </w:r>
      <w:r>
        <w:t xml:space="preserve"> autorise la participation du préventionniste en sécurité incendie de la MRC aux interventions sur le territoire des municipalités de la MRC;</w:t>
      </w:r>
    </w:p>
    <w:p w14:paraId="3DD45E66" w14:textId="77777777" w:rsidR="006B48D6" w:rsidRDefault="006B48D6" w:rsidP="006B48D6">
      <w:pPr>
        <w:pStyle w:val="NormalWeb"/>
        <w:jc w:val="both"/>
      </w:pPr>
      <w:r>
        <w:t xml:space="preserve">ATTENDU QUE chaque municipalité doit procéder à l’embauche de </w:t>
      </w:r>
      <w:r w:rsidRPr="006B48D6">
        <w:rPr>
          <w:rStyle w:val="lev"/>
          <w:b w:val="0"/>
          <w:bCs w:val="0"/>
        </w:rPr>
        <w:t>Monsieur Samuel Pilote</w:t>
      </w:r>
      <w:r>
        <w:t xml:space="preserve">, préventionniste en sécurité incendie, à titre de </w:t>
      </w:r>
      <w:r w:rsidRPr="006B48D6">
        <w:rPr>
          <w:rStyle w:val="lev"/>
          <w:b w:val="0"/>
          <w:bCs w:val="0"/>
        </w:rPr>
        <w:t>pompier volontaire</w:t>
      </w:r>
      <w:r>
        <w:t>, afin de lui permettre de participer officiellement aux interventions locales;</w:t>
      </w:r>
    </w:p>
    <w:p w14:paraId="17365509" w14:textId="143EA5BD" w:rsidR="006B48D6" w:rsidRPr="006B48D6" w:rsidRDefault="006B48D6" w:rsidP="006B48D6">
      <w:pPr>
        <w:pStyle w:val="Adressedelexpditeur"/>
        <w:tabs>
          <w:tab w:val="left" w:pos="3402"/>
          <w:tab w:val="left" w:pos="4253"/>
          <w:tab w:val="left" w:pos="7371"/>
        </w:tabs>
        <w:jc w:val="both"/>
        <w:outlineLvl w:val="0"/>
        <w:rPr>
          <w:sz w:val="24"/>
          <w:szCs w:val="24"/>
        </w:rPr>
      </w:pPr>
      <w:r w:rsidRPr="00424C10">
        <w:rPr>
          <w:sz w:val="24"/>
          <w:szCs w:val="24"/>
        </w:rPr>
        <w:t>EN CONSÉQUENCE</w:t>
      </w:r>
      <w:r w:rsidRPr="00D74293">
        <w:rPr>
          <w:sz w:val="24"/>
          <w:szCs w:val="24"/>
        </w:rPr>
        <w:t>, il est proposé par l</w:t>
      </w:r>
      <w:r>
        <w:rPr>
          <w:sz w:val="24"/>
          <w:szCs w:val="24"/>
        </w:rPr>
        <w:t>a</w:t>
      </w:r>
      <w:r w:rsidRPr="00D74293">
        <w:rPr>
          <w:sz w:val="24"/>
          <w:szCs w:val="24"/>
        </w:rPr>
        <w:t xml:space="preserve"> conseill</w:t>
      </w:r>
      <w:r>
        <w:rPr>
          <w:sz w:val="24"/>
          <w:szCs w:val="24"/>
        </w:rPr>
        <w:t xml:space="preserve">ère Danye Simard </w:t>
      </w:r>
      <w:r w:rsidRPr="00D74293">
        <w:rPr>
          <w:sz w:val="24"/>
          <w:szCs w:val="24"/>
        </w:rPr>
        <w:t>et résolu à l’unanimité des Conseillers et des Conseillères présents ce qui suit</w:t>
      </w:r>
      <w:r>
        <w:rPr>
          <w:sz w:val="24"/>
          <w:szCs w:val="24"/>
        </w:rPr>
        <w:t> :</w:t>
      </w:r>
    </w:p>
    <w:p w14:paraId="1A68F5EA" w14:textId="1F56BC70" w:rsidR="006B48D6" w:rsidRDefault="006B48D6" w:rsidP="006B48D6">
      <w:pPr>
        <w:pStyle w:val="NormalWeb"/>
        <w:jc w:val="both"/>
      </w:pPr>
      <w:r w:rsidRPr="006B48D6">
        <w:rPr>
          <w:rStyle w:val="lev"/>
          <w:b w:val="0"/>
          <w:bCs w:val="0"/>
        </w:rPr>
        <w:t xml:space="preserve">QUE la Municipalité de </w:t>
      </w:r>
      <w:r>
        <w:rPr>
          <w:rStyle w:val="lev"/>
          <w:b w:val="0"/>
          <w:bCs w:val="0"/>
        </w:rPr>
        <w:t xml:space="preserve">Notre-Dame-Des-Monts </w:t>
      </w:r>
      <w:r w:rsidRPr="006B48D6">
        <w:rPr>
          <w:rStyle w:val="lev"/>
          <w:b w:val="0"/>
          <w:bCs w:val="0"/>
        </w:rPr>
        <w:t>procède à l’embauche de Monsieur Samuel Pilote en tant que pompier volontaire</w:t>
      </w:r>
      <w:r>
        <w:t xml:space="preserve">, conformément à la résolution numéro </w:t>
      </w:r>
      <w:r w:rsidRPr="006B48D6">
        <w:rPr>
          <w:rStyle w:val="lev"/>
          <w:b w:val="0"/>
          <w:bCs w:val="0"/>
        </w:rPr>
        <w:t>25-08-25</w:t>
      </w:r>
      <w:r w:rsidRPr="006B48D6">
        <w:rPr>
          <w:b/>
          <w:bCs/>
        </w:rPr>
        <w:t xml:space="preserve"> </w:t>
      </w:r>
      <w:r>
        <w:t>de la MRC de Charlevoix-Est.</w:t>
      </w:r>
    </w:p>
    <w:p w14:paraId="4FF798DF" w14:textId="77777777" w:rsidR="006B48D6" w:rsidRDefault="006B48D6" w:rsidP="006B48D6">
      <w:pPr>
        <w:pStyle w:val="Adressedelexpditeur"/>
        <w:tabs>
          <w:tab w:val="left" w:pos="3402"/>
          <w:tab w:val="left" w:pos="4253"/>
        </w:tabs>
        <w:rPr>
          <w:b/>
          <w:sz w:val="24"/>
          <w:szCs w:val="24"/>
        </w:rPr>
      </w:pPr>
    </w:p>
    <w:p w14:paraId="28A2B8F5" w14:textId="77777777" w:rsidR="00BA686A" w:rsidRDefault="00BA686A" w:rsidP="006B48D6">
      <w:pPr>
        <w:pStyle w:val="Adressedelexpditeur"/>
        <w:tabs>
          <w:tab w:val="left" w:pos="3402"/>
          <w:tab w:val="left" w:pos="4253"/>
        </w:tabs>
        <w:rPr>
          <w:b/>
          <w:sz w:val="24"/>
          <w:szCs w:val="24"/>
        </w:rPr>
      </w:pPr>
    </w:p>
    <w:p w14:paraId="258E41A8" w14:textId="77777777" w:rsidR="00BA686A" w:rsidRDefault="00BA686A" w:rsidP="006B48D6">
      <w:pPr>
        <w:pStyle w:val="Adressedelexpditeur"/>
        <w:tabs>
          <w:tab w:val="left" w:pos="3402"/>
          <w:tab w:val="left" w:pos="4253"/>
        </w:tabs>
        <w:rPr>
          <w:b/>
          <w:sz w:val="24"/>
          <w:szCs w:val="24"/>
        </w:rPr>
      </w:pPr>
    </w:p>
    <w:p w14:paraId="1B8576BC" w14:textId="77777777" w:rsidR="00BA686A" w:rsidRDefault="00BA686A" w:rsidP="006B48D6">
      <w:pPr>
        <w:pStyle w:val="Adressedelexpditeur"/>
        <w:tabs>
          <w:tab w:val="left" w:pos="3402"/>
          <w:tab w:val="left" w:pos="4253"/>
        </w:tabs>
        <w:rPr>
          <w:b/>
          <w:sz w:val="24"/>
          <w:szCs w:val="24"/>
        </w:rPr>
      </w:pPr>
    </w:p>
    <w:p w14:paraId="3897C002" w14:textId="77777777" w:rsidR="00BA686A" w:rsidRDefault="00BA686A" w:rsidP="006B48D6">
      <w:pPr>
        <w:pStyle w:val="Adressedelexpditeur"/>
        <w:tabs>
          <w:tab w:val="left" w:pos="3402"/>
          <w:tab w:val="left" w:pos="4253"/>
        </w:tabs>
        <w:rPr>
          <w:b/>
          <w:sz w:val="24"/>
          <w:szCs w:val="24"/>
        </w:rPr>
      </w:pPr>
    </w:p>
    <w:p w14:paraId="17A19AD0" w14:textId="77777777" w:rsidR="00BA686A" w:rsidRPr="00DF530D" w:rsidRDefault="00BA686A" w:rsidP="006B48D6">
      <w:pPr>
        <w:pStyle w:val="Adressedelexpditeur"/>
        <w:tabs>
          <w:tab w:val="left" w:pos="3402"/>
          <w:tab w:val="left" w:pos="4253"/>
        </w:tabs>
        <w:rPr>
          <w:b/>
          <w:sz w:val="24"/>
          <w:szCs w:val="24"/>
        </w:rPr>
      </w:pPr>
    </w:p>
    <w:p w14:paraId="68470CB6" w14:textId="3E0E4DDB" w:rsidR="006B48D6" w:rsidRDefault="006B48D6" w:rsidP="006B48D6">
      <w:pPr>
        <w:pStyle w:val="Adressedelexpditeur"/>
        <w:tabs>
          <w:tab w:val="left" w:pos="3402"/>
          <w:tab w:val="left" w:pos="4253"/>
        </w:tabs>
        <w:ind w:left="720"/>
        <w:jc w:val="center"/>
        <w:rPr>
          <w:sz w:val="24"/>
          <w:szCs w:val="24"/>
          <w:u w:val="single"/>
        </w:rPr>
      </w:pPr>
      <w:r w:rsidRPr="00EA6918">
        <w:rPr>
          <w:sz w:val="24"/>
          <w:szCs w:val="24"/>
          <w:u w:val="single"/>
        </w:rPr>
        <w:lastRenderedPageBreak/>
        <w:t>RÉSOLUTION 202</w:t>
      </w:r>
      <w:r>
        <w:rPr>
          <w:sz w:val="24"/>
          <w:szCs w:val="24"/>
          <w:u w:val="single"/>
        </w:rPr>
        <w:t>5</w:t>
      </w:r>
      <w:r w:rsidRPr="00EA6918">
        <w:rPr>
          <w:sz w:val="24"/>
          <w:szCs w:val="24"/>
          <w:u w:val="single"/>
        </w:rPr>
        <w:t>-</w:t>
      </w:r>
      <w:r>
        <w:rPr>
          <w:sz w:val="24"/>
          <w:szCs w:val="24"/>
          <w:u w:val="single"/>
        </w:rPr>
        <w:t>10-5764</w:t>
      </w:r>
    </w:p>
    <w:p w14:paraId="08BF98F5" w14:textId="77777777" w:rsidR="006B48D6" w:rsidRDefault="006B48D6" w:rsidP="006B48D6">
      <w:pPr>
        <w:pStyle w:val="Adressedelexpditeur"/>
        <w:tabs>
          <w:tab w:val="left" w:pos="3402"/>
          <w:tab w:val="left" w:pos="4253"/>
        </w:tabs>
        <w:ind w:left="720"/>
        <w:rPr>
          <w:b/>
          <w:sz w:val="24"/>
          <w:szCs w:val="24"/>
          <w:u w:val="single"/>
        </w:rPr>
      </w:pPr>
    </w:p>
    <w:p w14:paraId="395BA5A1" w14:textId="036A1161" w:rsidR="006B48D6" w:rsidRPr="006B48D6" w:rsidRDefault="006B48D6" w:rsidP="006B48D6">
      <w:pPr>
        <w:rPr>
          <w:sz w:val="24"/>
          <w:szCs w:val="24"/>
          <w:lang w:eastAsia="fr-CA"/>
        </w:rPr>
      </w:pPr>
      <w:r>
        <w:rPr>
          <w:b/>
          <w:sz w:val="24"/>
          <w:szCs w:val="24"/>
        </w:rPr>
        <w:t>C</w:t>
      </w:r>
      <w:r w:rsidRPr="006B48D6">
        <w:rPr>
          <w:b/>
          <w:sz w:val="24"/>
          <w:szCs w:val="24"/>
        </w:rPr>
        <w:t xml:space="preserve"> –</w:t>
      </w:r>
      <w:r w:rsidR="002E1CFA" w:rsidRPr="002E1CFA">
        <w:rPr>
          <w:szCs w:val="24"/>
          <w:lang w:eastAsia="fr-CA"/>
        </w:rPr>
        <w:t xml:space="preserve"> </w:t>
      </w:r>
      <w:r w:rsidR="002E1CFA" w:rsidRPr="002E1CFA">
        <w:rPr>
          <w:b/>
          <w:bCs/>
          <w:sz w:val="24"/>
          <w:szCs w:val="24"/>
          <w:lang w:eastAsia="fr-CA"/>
        </w:rPr>
        <w:t>Don à OPP de l’école Fernand-</w:t>
      </w:r>
      <w:proofErr w:type="spellStart"/>
      <w:r w:rsidR="002E1CFA" w:rsidRPr="002E1CFA">
        <w:rPr>
          <w:b/>
          <w:bCs/>
          <w:sz w:val="24"/>
          <w:szCs w:val="24"/>
          <w:lang w:eastAsia="fr-CA"/>
        </w:rPr>
        <w:t>Saindon</w:t>
      </w:r>
      <w:proofErr w:type="spellEnd"/>
    </w:p>
    <w:p w14:paraId="3CB03FD3" w14:textId="77777777" w:rsidR="00C35C00" w:rsidRDefault="00C35C00" w:rsidP="00A357A6">
      <w:pPr>
        <w:pStyle w:val="Adressedelexpditeur"/>
        <w:tabs>
          <w:tab w:val="left" w:pos="3402"/>
          <w:tab w:val="left" w:pos="4253"/>
        </w:tabs>
        <w:ind w:left="720"/>
        <w:jc w:val="center"/>
        <w:rPr>
          <w:b/>
          <w:sz w:val="24"/>
          <w:szCs w:val="24"/>
          <w:u w:val="single"/>
        </w:rPr>
      </w:pPr>
    </w:p>
    <w:p w14:paraId="225C5DF4" w14:textId="77777777" w:rsidR="009E11E3" w:rsidRPr="009E11E3" w:rsidRDefault="009E11E3" w:rsidP="009E11E3">
      <w:pPr>
        <w:pStyle w:val="NormalWeb"/>
        <w:jc w:val="both"/>
        <w:rPr>
          <w:b/>
          <w:bCs/>
        </w:rPr>
      </w:pPr>
      <w:r w:rsidRPr="009E11E3">
        <w:rPr>
          <w:rStyle w:val="lev"/>
          <w:b w:val="0"/>
          <w:bCs w:val="0"/>
        </w:rPr>
        <w:t>ATTENDU QUE</w:t>
      </w:r>
      <w:r>
        <w:t xml:space="preserve"> l’Organisme de Participation des Parents (OPP) de l’école Fernand-</w:t>
      </w:r>
      <w:proofErr w:type="spellStart"/>
      <w:r>
        <w:t>Saindon</w:t>
      </w:r>
      <w:proofErr w:type="spellEnd"/>
      <w:r>
        <w:t xml:space="preserve"> organise une activité de visionnement qui se tiendra le </w:t>
      </w:r>
      <w:r w:rsidRPr="009E11E3">
        <w:rPr>
          <w:rStyle w:val="lev"/>
          <w:b w:val="0"/>
          <w:bCs w:val="0"/>
        </w:rPr>
        <w:t>17 octobre 2025 en soirée</w:t>
      </w:r>
      <w:r w:rsidRPr="009E11E3">
        <w:rPr>
          <w:b/>
          <w:bCs/>
        </w:rPr>
        <w:t>;</w:t>
      </w:r>
    </w:p>
    <w:p w14:paraId="4C8D113D" w14:textId="77777777" w:rsidR="009E11E3" w:rsidRDefault="009E11E3" w:rsidP="009E11E3">
      <w:pPr>
        <w:pStyle w:val="NormalWeb"/>
        <w:jc w:val="both"/>
      </w:pPr>
      <w:r w:rsidRPr="009E11E3">
        <w:rPr>
          <w:rStyle w:val="lev"/>
          <w:b w:val="0"/>
          <w:bCs w:val="0"/>
        </w:rPr>
        <w:t>ATTENDU QUE</w:t>
      </w:r>
      <w:r>
        <w:t xml:space="preserve"> l’OPP a adressé une demande à la municipalité afin d’obtenir un soutien financier pour la réalisation de cette activité;</w:t>
      </w:r>
    </w:p>
    <w:p w14:paraId="52C024AA" w14:textId="77777777" w:rsidR="009E11E3" w:rsidRPr="00513958" w:rsidRDefault="009E11E3" w:rsidP="009E11E3">
      <w:pPr>
        <w:tabs>
          <w:tab w:val="left" w:pos="3402"/>
          <w:tab w:val="left" w:pos="4253"/>
          <w:tab w:val="left" w:pos="7513"/>
        </w:tabs>
        <w:jc w:val="both"/>
        <w:rPr>
          <w:color w:val="000000"/>
          <w:sz w:val="24"/>
          <w:szCs w:val="24"/>
          <w:lang w:eastAsia="fr-CA"/>
        </w:rPr>
      </w:pPr>
      <w:r w:rsidRPr="00513958">
        <w:rPr>
          <w:color w:val="000000"/>
          <w:sz w:val="24"/>
          <w:szCs w:val="24"/>
          <w:lang w:eastAsia="fr-CA"/>
        </w:rPr>
        <w:t>EN CONSÉQUENCE, il est proposé par l</w:t>
      </w:r>
      <w:r>
        <w:rPr>
          <w:color w:val="000000"/>
          <w:sz w:val="24"/>
          <w:szCs w:val="24"/>
          <w:lang w:eastAsia="fr-CA"/>
        </w:rPr>
        <w:t>e</w:t>
      </w:r>
      <w:r w:rsidRPr="00513958">
        <w:rPr>
          <w:color w:val="000000"/>
          <w:sz w:val="24"/>
          <w:szCs w:val="24"/>
          <w:lang w:eastAsia="fr-CA"/>
        </w:rPr>
        <w:t xml:space="preserve"> conseill</w:t>
      </w:r>
      <w:r>
        <w:rPr>
          <w:color w:val="000000"/>
          <w:sz w:val="24"/>
          <w:szCs w:val="24"/>
          <w:lang w:eastAsia="fr-CA"/>
        </w:rPr>
        <w:t xml:space="preserve">er Gratien Aubé </w:t>
      </w:r>
      <w:r w:rsidRPr="00513958">
        <w:rPr>
          <w:color w:val="000000"/>
          <w:sz w:val="24"/>
          <w:szCs w:val="24"/>
          <w:lang w:eastAsia="fr-CA"/>
        </w:rPr>
        <w:t>et résolu à l’unanimité des Conseillers et des Conseillères présents :</w:t>
      </w:r>
    </w:p>
    <w:p w14:paraId="6E129F07" w14:textId="36B1DA2D" w:rsidR="00A149ED" w:rsidRPr="009E11E3" w:rsidRDefault="009E11E3" w:rsidP="009E11E3">
      <w:pPr>
        <w:pStyle w:val="NormalWeb"/>
        <w:jc w:val="both"/>
      </w:pPr>
      <w:r>
        <w:t xml:space="preserve">Que le conseil municipal </w:t>
      </w:r>
      <w:r w:rsidRPr="009E11E3">
        <w:rPr>
          <w:rStyle w:val="lev"/>
          <w:b w:val="0"/>
          <w:bCs w:val="0"/>
        </w:rPr>
        <w:t>octroie un don de 100,00 $</w:t>
      </w:r>
      <w:r>
        <w:t xml:space="preserve"> à l’Organisme de Participation des Parents (OPP) de l’école Fernand-</w:t>
      </w:r>
      <w:proofErr w:type="spellStart"/>
      <w:r>
        <w:t>Saindon</w:t>
      </w:r>
      <w:proofErr w:type="spellEnd"/>
      <w:r>
        <w:t xml:space="preserve"> pour l’organisation de leur activité de visionnement du 17 octobre 2025.</w:t>
      </w:r>
    </w:p>
    <w:p w14:paraId="2D5D6DFA" w14:textId="77777777" w:rsidR="00C73983" w:rsidRPr="00EA6918" w:rsidRDefault="00C73983" w:rsidP="008273B5">
      <w:pPr>
        <w:pStyle w:val="Adressedelexpditeur"/>
        <w:tabs>
          <w:tab w:val="left" w:pos="3402"/>
          <w:tab w:val="left" w:pos="4253"/>
        </w:tabs>
        <w:rPr>
          <w:b/>
          <w:sz w:val="24"/>
          <w:szCs w:val="24"/>
          <w:u w:val="single"/>
        </w:rPr>
      </w:pPr>
    </w:p>
    <w:p w14:paraId="7450EAC8" w14:textId="16695D4D" w:rsidR="007148E6" w:rsidRPr="00EA6918" w:rsidRDefault="00AE0F0B" w:rsidP="00877F2E">
      <w:pPr>
        <w:pStyle w:val="Adressedelexpditeur"/>
        <w:tabs>
          <w:tab w:val="left" w:pos="3402"/>
          <w:tab w:val="left" w:pos="4253"/>
        </w:tabs>
        <w:ind w:left="720"/>
        <w:jc w:val="center"/>
        <w:rPr>
          <w:b/>
          <w:sz w:val="24"/>
          <w:szCs w:val="24"/>
          <w:u w:val="single"/>
        </w:rPr>
      </w:pPr>
      <w:r>
        <w:rPr>
          <w:b/>
          <w:sz w:val="24"/>
          <w:szCs w:val="24"/>
          <w:u w:val="single"/>
        </w:rPr>
        <w:t>19</w:t>
      </w:r>
      <w:r w:rsidR="009A6E13">
        <w:rPr>
          <w:b/>
          <w:sz w:val="24"/>
          <w:szCs w:val="24"/>
          <w:u w:val="single"/>
        </w:rPr>
        <w:t xml:space="preserve"> </w:t>
      </w:r>
      <w:r w:rsidR="007148E6" w:rsidRPr="00EA6918">
        <w:rPr>
          <w:b/>
          <w:sz w:val="24"/>
          <w:szCs w:val="24"/>
          <w:u w:val="single"/>
        </w:rPr>
        <w:t xml:space="preserve">– COMPTES À RATIFIER </w:t>
      </w:r>
      <w:r w:rsidR="00AA1A42">
        <w:rPr>
          <w:b/>
          <w:sz w:val="24"/>
          <w:szCs w:val="24"/>
          <w:u w:val="single"/>
        </w:rPr>
        <w:t>D</w:t>
      </w:r>
      <w:r w:rsidR="00B215A2">
        <w:rPr>
          <w:b/>
          <w:sz w:val="24"/>
          <w:szCs w:val="24"/>
          <w:u w:val="single"/>
        </w:rPr>
        <w:t xml:space="preserve">E SEPTEMBRE </w:t>
      </w:r>
      <w:r w:rsidR="007148E6" w:rsidRPr="00EA6918">
        <w:rPr>
          <w:b/>
          <w:sz w:val="24"/>
          <w:szCs w:val="24"/>
          <w:u w:val="single"/>
        </w:rPr>
        <w:t>20</w:t>
      </w:r>
      <w:r w:rsidR="0004405D" w:rsidRPr="00EA6918">
        <w:rPr>
          <w:b/>
          <w:sz w:val="24"/>
          <w:szCs w:val="24"/>
          <w:u w:val="single"/>
        </w:rPr>
        <w:t>2</w:t>
      </w:r>
      <w:r w:rsidR="0008772A">
        <w:rPr>
          <w:b/>
          <w:sz w:val="24"/>
          <w:szCs w:val="24"/>
          <w:u w:val="single"/>
        </w:rPr>
        <w:t>5</w:t>
      </w:r>
    </w:p>
    <w:p w14:paraId="5F4BE820" w14:textId="77777777" w:rsidR="007148E6" w:rsidRPr="00EA6918" w:rsidRDefault="007148E6" w:rsidP="007148E6">
      <w:pPr>
        <w:pStyle w:val="Adressedelexpditeur"/>
        <w:tabs>
          <w:tab w:val="left" w:pos="3402"/>
          <w:tab w:val="left" w:pos="4253"/>
          <w:tab w:val="left" w:pos="7371"/>
        </w:tabs>
        <w:jc w:val="center"/>
        <w:rPr>
          <w:b/>
          <w:sz w:val="24"/>
          <w:szCs w:val="24"/>
          <w:u w:val="single"/>
        </w:rPr>
      </w:pPr>
    </w:p>
    <w:p w14:paraId="7E14FBFF" w14:textId="7DC6C79C" w:rsidR="007148E6" w:rsidRPr="00EA6918" w:rsidRDefault="007C0D60" w:rsidP="007148E6">
      <w:pPr>
        <w:pStyle w:val="Adressedelexpditeur"/>
        <w:tabs>
          <w:tab w:val="left" w:pos="3402"/>
          <w:tab w:val="left" w:pos="4253"/>
          <w:tab w:val="left" w:pos="7371"/>
        </w:tabs>
        <w:jc w:val="center"/>
        <w:rPr>
          <w:sz w:val="24"/>
          <w:szCs w:val="24"/>
          <w:u w:val="single"/>
        </w:rPr>
      </w:pPr>
      <w:r w:rsidRPr="00EA6918">
        <w:rPr>
          <w:sz w:val="24"/>
          <w:szCs w:val="24"/>
          <w:u w:val="single"/>
        </w:rPr>
        <w:t>RÉSOLUTION 20</w:t>
      </w:r>
      <w:r w:rsidR="00F55CA8" w:rsidRPr="00EA6918">
        <w:rPr>
          <w:sz w:val="24"/>
          <w:szCs w:val="24"/>
          <w:u w:val="single"/>
        </w:rPr>
        <w:t>2</w:t>
      </w:r>
      <w:r w:rsidR="009472F5">
        <w:rPr>
          <w:sz w:val="24"/>
          <w:szCs w:val="24"/>
          <w:u w:val="single"/>
        </w:rPr>
        <w:t>5</w:t>
      </w:r>
      <w:r w:rsidRPr="00EA6918">
        <w:rPr>
          <w:sz w:val="24"/>
          <w:szCs w:val="24"/>
          <w:u w:val="single"/>
        </w:rPr>
        <w:t>-</w:t>
      </w:r>
      <w:r w:rsidR="00C94842">
        <w:rPr>
          <w:sz w:val="24"/>
          <w:szCs w:val="24"/>
          <w:u w:val="single"/>
        </w:rPr>
        <w:t>10-</w:t>
      </w:r>
      <w:r w:rsidR="00AE0F0B">
        <w:rPr>
          <w:sz w:val="24"/>
          <w:szCs w:val="24"/>
          <w:u w:val="single"/>
        </w:rPr>
        <w:t>576</w:t>
      </w:r>
      <w:r w:rsidR="006B48D6">
        <w:rPr>
          <w:sz w:val="24"/>
          <w:szCs w:val="24"/>
          <w:u w:val="single"/>
        </w:rPr>
        <w:t>5</w:t>
      </w:r>
    </w:p>
    <w:p w14:paraId="061466D1" w14:textId="77777777" w:rsidR="00114EF2" w:rsidRPr="00EA6918" w:rsidRDefault="00114EF2" w:rsidP="007148E6">
      <w:pPr>
        <w:pStyle w:val="Adressedelexpditeur"/>
        <w:tabs>
          <w:tab w:val="left" w:pos="3402"/>
          <w:tab w:val="left" w:pos="4253"/>
          <w:tab w:val="left" w:pos="7371"/>
        </w:tabs>
        <w:jc w:val="center"/>
        <w:rPr>
          <w:b/>
          <w:sz w:val="24"/>
          <w:szCs w:val="24"/>
          <w:u w:val="single"/>
        </w:rPr>
      </w:pPr>
    </w:p>
    <w:p w14:paraId="57B91918" w14:textId="0F73968D" w:rsidR="007148E6" w:rsidRPr="00EA6918" w:rsidRDefault="007148E6" w:rsidP="007148E6">
      <w:pPr>
        <w:pStyle w:val="Adressedelexpditeur"/>
        <w:tabs>
          <w:tab w:val="left" w:pos="3402"/>
          <w:tab w:val="left" w:pos="4253"/>
          <w:tab w:val="left" w:pos="7371"/>
        </w:tabs>
        <w:jc w:val="both"/>
        <w:outlineLvl w:val="0"/>
        <w:rPr>
          <w:sz w:val="24"/>
          <w:szCs w:val="24"/>
        </w:rPr>
      </w:pPr>
      <w:r w:rsidRPr="00EA6918">
        <w:rPr>
          <w:sz w:val="24"/>
          <w:szCs w:val="24"/>
        </w:rPr>
        <w:t>ATTENDU QUE l</w:t>
      </w:r>
      <w:r w:rsidR="00245AA4">
        <w:rPr>
          <w:sz w:val="24"/>
          <w:szCs w:val="24"/>
        </w:rPr>
        <w:t xml:space="preserve">e </w:t>
      </w:r>
      <w:r w:rsidRPr="00EA6918">
        <w:rPr>
          <w:sz w:val="24"/>
          <w:szCs w:val="24"/>
        </w:rPr>
        <w:t>Direct</w:t>
      </w:r>
      <w:r w:rsidR="00245AA4">
        <w:rPr>
          <w:sz w:val="24"/>
          <w:szCs w:val="24"/>
        </w:rPr>
        <w:t>eur</w:t>
      </w:r>
      <w:r w:rsidRPr="00EA6918">
        <w:rPr>
          <w:sz w:val="24"/>
          <w:szCs w:val="24"/>
        </w:rPr>
        <w:t xml:space="preserve"> général produit à ce conseil la liste des chèques à ratifier comme suit :</w:t>
      </w:r>
    </w:p>
    <w:p w14:paraId="73049E42" w14:textId="77777777" w:rsidR="007148E6" w:rsidRPr="00EA6918" w:rsidRDefault="007148E6" w:rsidP="007148E6">
      <w:pPr>
        <w:pStyle w:val="Adressedelexpditeur"/>
        <w:tabs>
          <w:tab w:val="left" w:pos="3402"/>
          <w:tab w:val="left" w:pos="4253"/>
          <w:tab w:val="left" w:pos="7371"/>
        </w:tabs>
        <w:jc w:val="both"/>
        <w:outlineLvl w:val="0"/>
        <w:rPr>
          <w:sz w:val="24"/>
          <w:szCs w:val="24"/>
        </w:rPr>
      </w:pPr>
    </w:p>
    <w:p w14:paraId="13384370" w14:textId="241D7E50" w:rsidR="007148E6" w:rsidRPr="00EA6918" w:rsidRDefault="00C66B4D" w:rsidP="007148E6">
      <w:pPr>
        <w:pStyle w:val="Adressedelexpditeur"/>
        <w:tabs>
          <w:tab w:val="left" w:pos="3402"/>
          <w:tab w:val="left" w:pos="7371"/>
        </w:tabs>
        <w:jc w:val="both"/>
        <w:outlineLvl w:val="0"/>
        <w:rPr>
          <w:sz w:val="24"/>
          <w:szCs w:val="24"/>
        </w:rPr>
      </w:pPr>
      <w:r w:rsidRPr="00EA6918">
        <w:rPr>
          <w:sz w:val="24"/>
          <w:szCs w:val="24"/>
        </w:rPr>
        <w:t>Fonds d’administration</w:t>
      </w:r>
      <w:r w:rsidR="007148E6" w:rsidRPr="00EA6918">
        <w:rPr>
          <w:sz w:val="24"/>
          <w:szCs w:val="24"/>
        </w:rPr>
        <w:t>:</w:t>
      </w:r>
      <w:r w:rsidR="0023340C">
        <w:rPr>
          <w:sz w:val="24"/>
          <w:szCs w:val="24"/>
        </w:rPr>
        <w:tab/>
      </w:r>
      <w:r w:rsidR="00A57528">
        <w:rPr>
          <w:sz w:val="24"/>
          <w:szCs w:val="24"/>
        </w:rPr>
        <w:t xml:space="preserve"> </w:t>
      </w:r>
      <w:r w:rsidR="002855A8">
        <w:rPr>
          <w:sz w:val="24"/>
          <w:szCs w:val="24"/>
        </w:rPr>
        <w:t>14 298.47</w:t>
      </w:r>
      <w:r w:rsidR="009A6BB6">
        <w:rPr>
          <w:sz w:val="24"/>
          <w:szCs w:val="24"/>
        </w:rPr>
        <w:t>$</w:t>
      </w:r>
    </w:p>
    <w:p w14:paraId="707FE418" w14:textId="431C0E7E" w:rsidR="007148E6" w:rsidRPr="00EA6918" w:rsidRDefault="007148E6" w:rsidP="007148E6">
      <w:pPr>
        <w:pStyle w:val="Adressedelexpditeur"/>
        <w:tabs>
          <w:tab w:val="left" w:pos="3686"/>
          <w:tab w:val="left" w:pos="7371"/>
        </w:tabs>
        <w:jc w:val="both"/>
        <w:outlineLvl w:val="0"/>
        <w:rPr>
          <w:sz w:val="24"/>
          <w:szCs w:val="24"/>
        </w:rPr>
      </w:pPr>
      <w:r w:rsidRPr="00EA6918">
        <w:rPr>
          <w:sz w:val="24"/>
          <w:szCs w:val="24"/>
        </w:rPr>
        <w:t>Eau potable </w:t>
      </w:r>
      <w:r w:rsidR="005D18EF" w:rsidRPr="00EA6918">
        <w:rPr>
          <w:sz w:val="24"/>
          <w:szCs w:val="24"/>
        </w:rPr>
        <w:t xml:space="preserve">      </w:t>
      </w:r>
      <w:r w:rsidR="0023340C">
        <w:rPr>
          <w:sz w:val="24"/>
          <w:szCs w:val="24"/>
        </w:rPr>
        <w:t xml:space="preserve">                              </w:t>
      </w:r>
      <w:r w:rsidR="00A57528" w:rsidRPr="009A6BB6">
        <w:rPr>
          <w:sz w:val="24"/>
          <w:szCs w:val="24"/>
          <w:u w:val="single"/>
        </w:rPr>
        <w:t xml:space="preserve">             </w:t>
      </w:r>
      <w:r w:rsidR="00940D29" w:rsidRPr="009A6BB6">
        <w:rPr>
          <w:sz w:val="24"/>
          <w:szCs w:val="24"/>
          <w:u w:val="single"/>
        </w:rPr>
        <w:t xml:space="preserve">  </w:t>
      </w:r>
      <w:r w:rsidR="00A57528" w:rsidRPr="009A6BB6">
        <w:rPr>
          <w:sz w:val="24"/>
          <w:szCs w:val="24"/>
          <w:u w:val="single"/>
        </w:rPr>
        <w:t>0</w:t>
      </w:r>
      <w:r w:rsidR="005D18EF" w:rsidRPr="009A6BB6">
        <w:rPr>
          <w:sz w:val="24"/>
          <w:szCs w:val="24"/>
          <w:u w:val="single"/>
        </w:rPr>
        <w:t>$</w:t>
      </w:r>
    </w:p>
    <w:p w14:paraId="755E66B3" w14:textId="2D65085A" w:rsidR="007148E6" w:rsidRPr="00EA6918" w:rsidRDefault="007148E6" w:rsidP="007148E6">
      <w:pPr>
        <w:pStyle w:val="Adressedelexpditeur"/>
        <w:tabs>
          <w:tab w:val="left" w:pos="3402"/>
          <w:tab w:val="left" w:pos="4253"/>
          <w:tab w:val="left" w:pos="7371"/>
        </w:tabs>
        <w:jc w:val="both"/>
        <w:outlineLvl w:val="0"/>
        <w:rPr>
          <w:b/>
          <w:sz w:val="24"/>
          <w:szCs w:val="24"/>
        </w:rPr>
      </w:pPr>
      <w:r w:rsidRPr="00EA6918">
        <w:rPr>
          <w:sz w:val="24"/>
          <w:szCs w:val="24"/>
        </w:rPr>
        <w:t xml:space="preserve">Total:                    </w:t>
      </w:r>
      <w:r w:rsidR="00C675E7" w:rsidRPr="00EA6918">
        <w:rPr>
          <w:sz w:val="24"/>
          <w:szCs w:val="24"/>
        </w:rPr>
        <w:t xml:space="preserve">                       </w:t>
      </w:r>
      <w:r w:rsidR="00E73F15" w:rsidRPr="00EA6918">
        <w:rPr>
          <w:sz w:val="24"/>
          <w:szCs w:val="24"/>
        </w:rPr>
        <w:t xml:space="preserve">   </w:t>
      </w:r>
      <w:r w:rsidR="00A57528">
        <w:rPr>
          <w:sz w:val="24"/>
          <w:szCs w:val="24"/>
        </w:rPr>
        <w:t xml:space="preserve">  </w:t>
      </w:r>
      <w:r w:rsidR="002855A8">
        <w:rPr>
          <w:sz w:val="24"/>
          <w:szCs w:val="24"/>
        </w:rPr>
        <w:t>14 298.47</w:t>
      </w:r>
      <w:r w:rsidR="00CF4E5B" w:rsidRPr="00EA6918">
        <w:rPr>
          <w:sz w:val="24"/>
          <w:szCs w:val="24"/>
        </w:rPr>
        <w:t>$</w:t>
      </w:r>
      <w:r w:rsidRPr="00EA6918">
        <w:rPr>
          <w:sz w:val="24"/>
          <w:szCs w:val="24"/>
        </w:rPr>
        <w:tab/>
      </w:r>
      <w:r w:rsidRPr="00EA6918">
        <w:rPr>
          <w:b/>
          <w:sz w:val="24"/>
          <w:szCs w:val="24"/>
        </w:rPr>
        <w:t xml:space="preserve"> </w:t>
      </w:r>
    </w:p>
    <w:p w14:paraId="4196D624" w14:textId="77777777" w:rsidR="007148E6" w:rsidRPr="00EA6918" w:rsidRDefault="007148E6" w:rsidP="007148E6">
      <w:pPr>
        <w:pStyle w:val="Adressedelexpditeur"/>
        <w:tabs>
          <w:tab w:val="left" w:pos="3402"/>
          <w:tab w:val="left" w:pos="4253"/>
          <w:tab w:val="left" w:pos="7371"/>
        </w:tabs>
        <w:jc w:val="both"/>
        <w:outlineLvl w:val="0"/>
        <w:rPr>
          <w:sz w:val="24"/>
          <w:szCs w:val="24"/>
        </w:rPr>
      </w:pPr>
    </w:p>
    <w:p w14:paraId="52A1F952" w14:textId="2091BC14" w:rsidR="007148E6" w:rsidRPr="00EA6918" w:rsidRDefault="007148E6" w:rsidP="007148E6">
      <w:pPr>
        <w:pStyle w:val="Adressedelexpditeur"/>
        <w:tabs>
          <w:tab w:val="left" w:pos="3402"/>
          <w:tab w:val="left" w:pos="4253"/>
          <w:tab w:val="left" w:pos="7371"/>
        </w:tabs>
        <w:jc w:val="both"/>
        <w:outlineLvl w:val="0"/>
        <w:rPr>
          <w:sz w:val="24"/>
          <w:szCs w:val="24"/>
        </w:rPr>
      </w:pPr>
      <w:r w:rsidRPr="00EA6918">
        <w:rPr>
          <w:sz w:val="24"/>
          <w:szCs w:val="24"/>
        </w:rPr>
        <w:t xml:space="preserve">EN </w:t>
      </w:r>
      <w:r w:rsidR="00505792" w:rsidRPr="00EA6918">
        <w:rPr>
          <w:sz w:val="24"/>
          <w:szCs w:val="24"/>
        </w:rPr>
        <w:t xml:space="preserve">CONSÉQUENCE, il est proposé par </w:t>
      </w:r>
      <w:r w:rsidRPr="00EA6918">
        <w:rPr>
          <w:sz w:val="24"/>
          <w:szCs w:val="24"/>
        </w:rPr>
        <w:t>l</w:t>
      </w:r>
      <w:r w:rsidR="00CB42E8">
        <w:rPr>
          <w:sz w:val="24"/>
          <w:szCs w:val="24"/>
        </w:rPr>
        <w:t>a</w:t>
      </w:r>
      <w:r w:rsidR="00AD3C0C" w:rsidRPr="00EA6918">
        <w:rPr>
          <w:sz w:val="24"/>
          <w:szCs w:val="24"/>
        </w:rPr>
        <w:t xml:space="preserve"> conseill</w:t>
      </w:r>
      <w:r w:rsidR="00CB42E8">
        <w:rPr>
          <w:sz w:val="24"/>
          <w:szCs w:val="24"/>
        </w:rPr>
        <w:t>ère</w:t>
      </w:r>
      <w:r w:rsidR="001F65C7">
        <w:rPr>
          <w:sz w:val="24"/>
          <w:szCs w:val="24"/>
        </w:rPr>
        <w:t xml:space="preserve"> Marie-Paule Boudreault </w:t>
      </w:r>
      <w:r w:rsidRPr="00EA6918">
        <w:rPr>
          <w:sz w:val="24"/>
          <w:szCs w:val="24"/>
        </w:rPr>
        <w:t>et résolu à l’unanimité des Conseillers et des Conseillères :</w:t>
      </w:r>
    </w:p>
    <w:p w14:paraId="2AE69B41" w14:textId="77777777" w:rsidR="007148E6" w:rsidRPr="00EA6918" w:rsidRDefault="007148E6" w:rsidP="007148E6">
      <w:pPr>
        <w:pStyle w:val="Adressedelexpditeur"/>
        <w:tabs>
          <w:tab w:val="left" w:pos="3402"/>
          <w:tab w:val="left" w:pos="4253"/>
          <w:tab w:val="left" w:pos="7371"/>
        </w:tabs>
        <w:jc w:val="both"/>
        <w:outlineLvl w:val="0"/>
        <w:rPr>
          <w:sz w:val="24"/>
          <w:szCs w:val="24"/>
        </w:rPr>
      </w:pPr>
    </w:p>
    <w:p w14:paraId="6BDEC5A2" w14:textId="77777777" w:rsidR="007148E6" w:rsidRPr="00EA6918" w:rsidRDefault="007148E6" w:rsidP="007148E6">
      <w:pPr>
        <w:pStyle w:val="Adressedelexpditeur"/>
        <w:tabs>
          <w:tab w:val="left" w:pos="3402"/>
          <w:tab w:val="left" w:pos="4253"/>
          <w:tab w:val="left" w:pos="7371"/>
        </w:tabs>
        <w:jc w:val="both"/>
        <w:outlineLvl w:val="0"/>
        <w:rPr>
          <w:sz w:val="24"/>
          <w:szCs w:val="24"/>
        </w:rPr>
      </w:pPr>
      <w:r w:rsidRPr="00EA6918">
        <w:rPr>
          <w:sz w:val="24"/>
          <w:szCs w:val="24"/>
        </w:rPr>
        <w:t>QUE ce Conseil ratifie la liste des chèques telle que ci-dessus décrite.</w:t>
      </w:r>
    </w:p>
    <w:p w14:paraId="5C50BA75" w14:textId="77777777" w:rsidR="007148E6" w:rsidRPr="00EA6918" w:rsidRDefault="007148E6" w:rsidP="007148E6">
      <w:pPr>
        <w:pStyle w:val="Adressedelexpditeur"/>
        <w:tabs>
          <w:tab w:val="left" w:pos="3402"/>
          <w:tab w:val="left" w:pos="4253"/>
          <w:tab w:val="left" w:pos="7371"/>
        </w:tabs>
        <w:jc w:val="both"/>
        <w:outlineLvl w:val="0"/>
        <w:rPr>
          <w:sz w:val="24"/>
          <w:szCs w:val="24"/>
        </w:rPr>
      </w:pPr>
    </w:p>
    <w:p w14:paraId="05F5BF45" w14:textId="3B49800A" w:rsidR="00D51837" w:rsidRDefault="007148E6" w:rsidP="00D51837">
      <w:pPr>
        <w:pStyle w:val="Adressedelexpditeur"/>
        <w:tabs>
          <w:tab w:val="left" w:pos="3402"/>
          <w:tab w:val="left" w:pos="4253"/>
          <w:tab w:val="left" w:pos="7371"/>
        </w:tabs>
        <w:jc w:val="both"/>
        <w:outlineLvl w:val="0"/>
        <w:rPr>
          <w:b/>
          <w:sz w:val="24"/>
          <w:szCs w:val="24"/>
          <w:u w:val="single"/>
        </w:rPr>
      </w:pPr>
      <w:r w:rsidRPr="00EA6918">
        <w:rPr>
          <w:sz w:val="24"/>
          <w:szCs w:val="24"/>
        </w:rPr>
        <w:t>CERTIFICATS DE DISPONIBILITÉ DE CRÉDIT</w:t>
      </w:r>
      <w:r w:rsidR="00E73F15" w:rsidRPr="00EA6918">
        <w:rPr>
          <w:sz w:val="24"/>
          <w:szCs w:val="24"/>
        </w:rPr>
        <w:t xml:space="preserve"> NUMÉROS</w:t>
      </w:r>
      <w:r w:rsidR="00012616" w:rsidRPr="00EA6918">
        <w:rPr>
          <w:sz w:val="24"/>
          <w:szCs w:val="24"/>
        </w:rPr>
        <w:t> </w:t>
      </w:r>
    </w:p>
    <w:p w14:paraId="48CE7AC2" w14:textId="77777777" w:rsidR="001F65C7" w:rsidRDefault="001F65C7" w:rsidP="00D51837">
      <w:pPr>
        <w:pStyle w:val="Adressedelexpditeur"/>
        <w:tabs>
          <w:tab w:val="left" w:pos="3402"/>
          <w:tab w:val="left" w:pos="4253"/>
          <w:tab w:val="left" w:pos="7371"/>
        </w:tabs>
        <w:jc w:val="both"/>
        <w:outlineLvl w:val="0"/>
        <w:rPr>
          <w:b/>
          <w:sz w:val="24"/>
          <w:szCs w:val="24"/>
          <w:u w:val="single"/>
        </w:rPr>
      </w:pPr>
    </w:p>
    <w:p w14:paraId="23D60560" w14:textId="79D6669C" w:rsidR="007148E6" w:rsidRPr="00EA6918" w:rsidRDefault="00D51837" w:rsidP="00C94273">
      <w:pPr>
        <w:pStyle w:val="Adressedelexpditeur"/>
        <w:tabs>
          <w:tab w:val="left" w:pos="3402"/>
          <w:tab w:val="left" w:pos="4253"/>
        </w:tabs>
        <w:jc w:val="center"/>
        <w:rPr>
          <w:b/>
          <w:sz w:val="24"/>
          <w:szCs w:val="24"/>
          <w:u w:val="single"/>
        </w:rPr>
      </w:pPr>
      <w:r>
        <w:rPr>
          <w:b/>
          <w:sz w:val="24"/>
          <w:szCs w:val="24"/>
          <w:u w:val="single"/>
        </w:rPr>
        <w:t>2</w:t>
      </w:r>
      <w:r w:rsidR="00AE0F0B">
        <w:rPr>
          <w:b/>
          <w:sz w:val="24"/>
          <w:szCs w:val="24"/>
          <w:u w:val="single"/>
        </w:rPr>
        <w:t>0</w:t>
      </w:r>
      <w:r w:rsidR="0008772A">
        <w:rPr>
          <w:b/>
          <w:sz w:val="24"/>
          <w:szCs w:val="24"/>
          <w:u w:val="single"/>
        </w:rPr>
        <w:t xml:space="preserve"> </w:t>
      </w:r>
      <w:r w:rsidR="007148E6" w:rsidRPr="00EA6918">
        <w:rPr>
          <w:b/>
          <w:sz w:val="24"/>
          <w:szCs w:val="24"/>
          <w:u w:val="single"/>
        </w:rPr>
        <w:t xml:space="preserve">– COMPTES À PAYER </w:t>
      </w:r>
      <w:r w:rsidR="00B215A2">
        <w:rPr>
          <w:b/>
          <w:sz w:val="24"/>
          <w:szCs w:val="24"/>
          <w:u w:val="single"/>
        </w:rPr>
        <w:t>DE SEPTEMBRE</w:t>
      </w:r>
      <w:r w:rsidR="00AA1A42">
        <w:rPr>
          <w:b/>
          <w:sz w:val="24"/>
          <w:szCs w:val="24"/>
          <w:u w:val="single"/>
        </w:rPr>
        <w:t xml:space="preserve"> </w:t>
      </w:r>
      <w:r w:rsidR="007148E6" w:rsidRPr="00EA6918">
        <w:rPr>
          <w:b/>
          <w:sz w:val="24"/>
          <w:szCs w:val="24"/>
          <w:u w:val="single"/>
        </w:rPr>
        <w:t>20</w:t>
      </w:r>
      <w:r w:rsidR="003869B5" w:rsidRPr="00EA6918">
        <w:rPr>
          <w:b/>
          <w:sz w:val="24"/>
          <w:szCs w:val="24"/>
          <w:u w:val="single"/>
        </w:rPr>
        <w:t>2</w:t>
      </w:r>
      <w:r w:rsidR="0008772A">
        <w:rPr>
          <w:b/>
          <w:sz w:val="24"/>
          <w:szCs w:val="24"/>
          <w:u w:val="single"/>
        </w:rPr>
        <w:t>5</w:t>
      </w:r>
    </w:p>
    <w:p w14:paraId="649905EB" w14:textId="77777777" w:rsidR="00697DB5" w:rsidRPr="00EA6918" w:rsidRDefault="00697DB5" w:rsidP="007148E6">
      <w:pPr>
        <w:pStyle w:val="Adressedelexpditeur"/>
        <w:tabs>
          <w:tab w:val="left" w:pos="3402"/>
          <w:tab w:val="left" w:pos="4253"/>
        </w:tabs>
        <w:jc w:val="center"/>
        <w:rPr>
          <w:b/>
          <w:sz w:val="24"/>
          <w:szCs w:val="24"/>
          <w:u w:val="single"/>
        </w:rPr>
      </w:pPr>
    </w:p>
    <w:p w14:paraId="5D85049A" w14:textId="0295BEE4" w:rsidR="00697DB5" w:rsidRPr="00EA6918" w:rsidRDefault="00697DB5" w:rsidP="007148E6">
      <w:pPr>
        <w:pStyle w:val="Adressedelexpditeur"/>
        <w:tabs>
          <w:tab w:val="left" w:pos="3402"/>
          <w:tab w:val="left" w:pos="4253"/>
        </w:tabs>
        <w:jc w:val="center"/>
        <w:rPr>
          <w:sz w:val="24"/>
          <w:szCs w:val="24"/>
          <w:u w:val="single"/>
        </w:rPr>
      </w:pPr>
      <w:r w:rsidRPr="00EA6918">
        <w:rPr>
          <w:sz w:val="24"/>
          <w:szCs w:val="24"/>
          <w:u w:val="single"/>
        </w:rPr>
        <w:t>RÉSOLUTION 20</w:t>
      </w:r>
      <w:r w:rsidR="00F55CA8" w:rsidRPr="00EA6918">
        <w:rPr>
          <w:sz w:val="24"/>
          <w:szCs w:val="24"/>
          <w:u w:val="single"/>
        </w:rPr>
        <w:t>2</w:t>
      </w:r>
      <w:r w:rsidR="009472F5">
        <w:rPr>
          <w:sz w:val="24"/>
          <w:szCs w:val="24"/>
          <w:u w:val="single"/>
        </w:rPr>
        <w:t>5</w:t>
      </w:r>
      <w:r w:rsidR="003869B5" w:rsidRPr="00EA6918">
        <w:rPr>
          <w:sz w:val="24"/>
          <w:szCs w:val="24"/>
          <w:u w:val="single"/>
        </w:rPr>
        <w:t>-</w:t>
      </w:r>
      <w:r w:rsidR="00C94842">
        <w:rPr>
          <w:sz w:val="24"/>
          <w:szCs w:val="24"/>
          <w:u w:val="single"/>
        </w:rPr>
        <w:t>10-</w:t>
      </w:r>
      <w:r w:rsidR="00AE0F0B">
        <w:rPr>
          <w:sz w:val="24"/>
          <w:szCs w:val="24"/>
          <w:u w:val="single"/>
        </w:rPr>
        <w:t>576</w:t>
      </w:r>
      <w:r w:rsidR="001F65C7">
        <w:rPr>
          <w:sz w:val="24"/>
          <w:szCs w:val="24"/>
          <w:u w:val="single"/>
        </w:rPr>
        <w:t>6</w:t>
      </w:r>
    </w:p>
    <w:p w14:paraId="530E67ED" w14:textId="77777777" w:rsidR="007148E6" w:rsidRPr="00EA6918" w:rsidRDefault="007148E6" w:rsidP="007148E6">
      <w:pPr>
        <w:pStyle w:val="Adressedelexpditeur"/>
        <w:tabs>
          <w:tab w:val="left" w:pos="3402"/>
          <w:tab w:val="left" w:pos="4253"/>
        </w:tabs>
        <w:jc w:val="center"/>
        <w:rPr>
          <w:b/>
          <w:sz w:val="24"/>
          <w:szCs w:val="24"/>
          <w:u w:val="single"/>
        </w:rPr>
      </w:pPr>
    </w:p>
    <w:p w14:paraId="5ED5A3B9" w14:textId="7FC33946" w:rsidR="00503930" w:rsidRPr="00EA6918" w:rsidRDefault="00503930" w:rsidP="00503930">
      <w:pPr>
        <w:pStyle w:val="Adressedelexpditeur"/>
        <w:tabs>
          <w:tab w:val="left" w:pos="3402"/>
          <w:tab w:val="left" w:pos="4253"/>
        </w:tabs>
        <w:jc w:val="both"/>
        <w:outlineLvl w:val="0"/>
        <w:rPr>
          <w:b/>
          <w:sz w:val="24"/>
          <w:szCs w:val="24"/>
        </w:rPr>
      </w:pPr>
      <w:r w:rsidRPr="00EA6918">
        <w:rPr>
          <w:sz w:val="24"/>
          <w:szCs w:val="24"/>
        </w:rPr>
        <w:t>ATTENDU QUE l</w:t>
      </w:r>
      <w:r w:rsidR="00245AA4">
        <w:rPr>
          <w:sz w:val="24"/>
          <w:szCs w:val="24"/>
        </w:rPr>
        <w:t>e</w:t>
      </w:r>
      <w:r w:rsidRPr="00EA6918">
        <w:rPr>
          <w:sz w:val="24"/>
          <w:szCs w:val="24"/>
        </w:rPr>
        <w:t xml:space="preserve"> direct</w:t>
      </w:r>
      <w:r w:rsidR="00245AA4">
        <w:rPr>
          <w:sz w:val="24"/>
          <w:szCs w:val="24"/>
        </w:rPr>
        <w:t>eur</w:t>
      </w:r>
      <w:r w:rsidRPr="00EA6918">
        <w:rPr>
          <w:sz w:val="24"/>
          <w:szCs w:val="24"/>
        </w:rPr>
        <w:t xml:space="preserve"> général produit à ce Conseil l’analyse détaillée des comptes à payer de la Municipalité de Notre-Dame-des-Monts pour le mois </w:t>
      </w:r>
      <w:r w:rsidR="00AA1A42" w:rsidRPr="00EA6918">
        <w:rPr>
          <w:sz w:val="24"/>
          <w:szCs w:val="24"/>
        </w:rPr>
        <w:t>d</w:t>
      </w:r>
      <w:r w:rsidR="00B215A2">
        <w:rPr>
          <w:sz w:val="24"/>
          <w:szCs w:val="24"/>
        </w:rPr>
        <w:t xml:space="preserve">e septembre </w:t>
      </w:r>
      <w:r w:rsidR="00520E1D" w:rsidRPr="00EA6918">
        <w:rPr>
          <w:sz w:val="24"/>
          <w:szCs w:val="24"/>
        </w:rPr>
        <w:t>20</w:t>
      </w:r>
      <w:r w:rsidR="00FB5104" w:rsidRPr="00EA6918">
        <w:rPr>
          <w:sz w:val="24"/>
          <w:szCs w:val="24"/>
        </w:rPr>
        <w:t>2</w:t>
      </w:r>
      <w:r w:rsidR="00245AA4">
        <w:rPr>
          <w:sz w:val="24"/>
          <w:szCs w:val="24"/>
        </w:rPr>
        <w:t>5</w:t>
      </w:r>
      <w:r w:rsidR="00520E1D" w:rsidRPr="00EA6918">
        <w:rPr>
          <w:sz w:val="24"/>
          <w:szCs w:val="24"/>
        </w:rPr>
        <w:t xml:space="preserve"> au montant de</w:t>
      </w:r>
      <w:r w:rsidR="00A57528">
        <w:rPr>
          <w:sz w:val="24"/>
          <w:szCs w:val="24"/>
        </w:rPr>
        <w:t xml:space="preserve"> </w:t>
      </w:r>
      <w:r w:rsidR="002855A8">
        <w:rPr>
          <w:sz w:val="24"/>
          <w:szCs w:val="24"/>
        </w:rPr>
        <w:t>78 428.95</w:t>
      </w:r>
      <w:r w:rsidR="003502DF">
        <w:rPr>
          <w:sz w:val="24"/>
          <w:szCs w:val="24"/>
        </w:rPr>
        <w:t>$</w:t>
      </w:r>
      <w:r w:rsidR="00FB5104" w:rsidRPr="00EA6918">
        <w:rPr>
          <w:sz w:val="24"/>
          <w:szCs w:val="24"/>
        </w:rPr>
        <w:t>.</w:t>
      </w:r>
      <w:r w:rsidRPr="00EA6918">
        <w:rPr>
          <w:sz w:val="24"/>
          <w:szCs w:val="24"/>
        </w:rPr>
        <w:t xml:space="preserve"> </w:t>
      </w:r>
    </w:p>
    <w:p w14:paraId="44F6DD27" w14:textId="77777777" w:rsidR="00503930" w:rsidRPr="00EA6918" w:rsidRDefault="00503930" w:rsidP="00503930">
      <w:pPr>
        <w:pStyle w:val="Adressedelexpditeur"/>
        <w:tabs>
          <w:tab w:val="left" w:pos="3402"/>
          <w:tab w:val="left" w:pos="4253"/>
        </w:tabs>
        <w:jc w:val="both"/>
        <w:outlineLvl w:val="0"/>
        <w:rPr>
          <w:sz w:val="24"/>
          <w:szCs w:val="24"/>
        </w:rPr>
      </w:pPr>
    </w:p>
    <w:p w14:paraId="4D8EFF0D" w14:textId="5C85C643" w:rsidR="00503930" w:rsidRPr="00EA6918" w:rsidRDefault="00503930" w:rsidP="00503930">
      <w:pPr>
        <w:pStyle w:val="Adressedelexpditeur"/>
        <w:tabs>
          <w:tab w:val="left" w:pos="3402"/>
          <w:tab w:val="left" w:pos="4253"/>
          <w:tab w:val="left" w:pos="4962"/>
        </w:tabs>
        <w:jc w:val="both"/>
        <w:outlineLvl w:val="0"/>
        <w:rPr>
          <w:sz w:val="24"/>
          <w:szCs w:val="24"/>
        </w:rPr>
      </w:pPr>
      <w:r w:rsidRPr="00EA6918">
        <w:rPr>
          <w:sz w:val="24"/>
          <w:szCs w:val="24"/>
        </w:rPr>
        <w:t xml:space="preserve">Fonds d’administration </w:t>
      </w:r>
      <w:r w:rsidR="00AD3C0C" w:rsidRPr="00EA6918">
        <w:rPr>
          <w:sz w:val="24"/>
          <w:szCs w:val="24"/>
        </w:rPr>
        <w:t xml:space="preserve">pour </w:t>
      </w:r>
      <w:r w:rsidR="00B215A2">
        <w:rPr>
          <w:sz w:val="24"/>
          <w:szCs w:val="24"/>
        </w:rPr>
        <w:t>septembre</w:t>
      </w:r>
      <w:r w:rsidR="00AD3C0C" w:rsidRPr="00EA6918">
        <w:rPr>
          <w:sz w:val="24"/>
          <w:szCs w:val="24"/>
        </w:rPr>
        <w:t xml:space="preserve"> 20</w:t>
      </w:r>
      <w:r w:rsidR="004313D8" w:rsidRPr="00EA6918">
        <w:rPr>
          <w:sz w:val="24"/>
          <w:szCs w:val="24"/>
        </w:rPr>
        <w:t>2</w:t>
      </w:r>
      <w:r w:rsidR="00245AA4">
        <w:rPr>
          <w:sz w:val="24"/>
          <w:szCs w:val="24"/>
        </w:rPr>
        <w:t>5</w:t>
      </w:r>
      <w:r w:rsidR="00AD3C0C" w:rsidRPr="00EA6918">
        <w:rPr>
          <w:sz w:val="24"/>
          <w:szCs w:val="24"/>
        </w:rPr>
        <w:t> :</w:t>
      </w:r>
      <w:r w:rsidR="002855A8">
        <w:rPr>
          <w:sz w:val="24"/>
          <w:szCs w:val="24"/>
        </w:rPr>
        <w:tab/>
        <w:t>78 339.92</w:t>
      </w:r>
      <w:r w:rsidRPr="00EA6918">
        <w:rPr>
          <w:sz w:val="24"/>
          <w:szCs w:val="24"/>
        </w:rPr>
        <w:t>$</w:t>
      </w:r>
    </w:p>
    <w:p w14:paraId="01DB866B" w14:textId="413FAB14" w:rsidR="00503930" w:rsidRPr="00EA6918" w:rsidRDefault="00503930" w:rsidP="00503930">
      <w:pPr>
        <w:pStyle w:val="Adressedelexpditeur"/>
        <w:jc w:val="both"/>
        <w:outlineLvl w:val="0"/>
        <w:rPr>
          <w:sz w:val="24"/>
          <w:szCs w:val="24"/>
        </w:rPr>
      </w:pPr>
      <w:r w:rsidRPr="00EA6918">
        <w:rPr>
          <w:sz w:val="24"/>
          <w:szCs w:val="24"/>
        </w:rPr>
        <w:t xml:space="preserve">Eau potable pour </w:t>
      </w:r>
      <w:r w:rsidR="00B215A2">
        <w:rPr>
          <w:sz w:val="24"/>
          <w:szCs w:val="24"/>
        </w:rPr>
        <w:t>septembre</w:t>
      </w:r>
      <w:r w:rsidRPr="00EA6918">
        <w:rPr>
          <w:sz w:val="24"/>
          <w:szCs w:val="24"/>
        </w:rPr>
        <w:t xml:space="preserve"> 20</w:t>
      </w:r>
      <w:r w:rsidR="004313D8" w:rsidRPr="00EA6918">
        <w:rPr>
          <w:sz w:val="24"/>
          <w:szCs w:val="24"/>
        </w:rPr>
        <w:t>2</w:t>
      </w:r>
      <w:r w:rsidR="00245AA4">
        <w:rPr>
          <w:sz w:val="24"/>
          <w:szCs w:val="24"/>
        </w:rPr>
        <w:t>5</w:t>
      </w:r>
      <w:r w:rsidRPr="00EA6918">
        <w:rPr>
          <w:sz w:val="24"/>
          <w:szCs w:val="24"/>
        </w:rPr>
        <w:t>:</w:t>
      </w:r>
      <w:r w:rsidRPr="00EA6918">
        <w:rPr>
          <w:sz w:val="24"/>
          <w:szCs w:val="24"/>
        </w:rPr>
        <w:tab/>
        <w:t xml:space="preserve"> </w:t>
      </w:r>
      <w:r w:rsidR="009A6E13">
        <w:rPr>
          <w:sz w:val="24"/>
          <w:szCs w:val="24"/>
        </w:rPr>
        <w:t xml:space="preserve">             </w:t>
      </w:r>
      <w:r w:rsidRPr="00EA6918">
        <w:rPr>
          <w:sz w:val="24"/>
          <w:szCs w:val="24"/>
        </w:rPr>
        <w:tab/>
      </w:r>
      <w:r w:rsidR="00114375" w:rsidRPr="00114375">
        <w:rPr>
          <w:sz w:val="24"/>
          <w:szCs w:val="24"/>
          <w:u w:val="single"/>
        </w:rPr>
        <w:t xml:space="preserve">     </w:t>
      </w:r>
      <w:r w:rsidR="00A23ECD">
        <w:rPr>
          <w:sz w:val="24"/>
          <w:szCs w:val="24"/>
          <w:u w:val="single"/>
        </w:rPr>
        <w:t xml:space="preserve">  </w:t>
      </w:r>
      <w:r w:rsidR="002855A8">
        <w:rPr>
          <w:sz w:val="24"/>
          <w:szCs w:val="24"/>
          <w:u w:val="single"/>
        </w:rPr>
        <w:t>89.03</w:t>
      </w:r>
      <w:r w:rsidRPr="00114375">
        <w:rPr>
          <w:sz w:val="24"/>
          <w:szCs w:val="24"/>
          <w:u w:val="single"/>
        </w:rPr>
        <w:t>$</w:t>
      </w:r>
      <w:r w:rsidRPr="00940D29">
        <w:rPr>
          <w:sz w:val="24"/>
          <w:szCs w:val="24"/>
          <w:u w:val="single"/>
        </w:rPr>
        <w:t xml:space="preserve"> </w:t>
      </w:r>
      <w:r w:rsidRPr="00EA6918">
        <w:rPr>
          <w:sz w:val="24"/>
          <w:szCs w:val="24"/>
        </w:rPr>
        <w:tab/>
      </w:r>
    </w:p>
    <w:p w14:paraId="3AD09D97" w14:textId="11A44722" w:rsidR="00503930" w:rsidRPr="00EA6918" w:rsidRDefault="00AD3C0C" w:rsidP="00735180">
      <w:pPr>
        <w:pStyle w:val="Adressedelexpditeur"/>
        <w:tabs>
          <w:tab w:val="left" w:pos="3402"/>
          <w:tab w:val="left" w:pos="3828"/>
        </w:tabs>
        <w:jc w:val="both"/>
        <w:outlineLvl w:val="0"/>
        <w:rPr>
          <w:sz w:val="24"/>
          <w:szCs w:val="24"/>
        </w:rPr>
      </w:pPr>
      <w:r w:rsidRPr="00EA6918">
        <w:rPr>
          <w:sz w:val="24"/>
          <w:szCs w:val="24"/>
        </w:rPr>
        <w:t>TOTAL </w:t>
      </w:r>
      <w:r w:rsidR="00B215A2">
        <w:rPr>
          <w:sz w:val="24"/>
          <w:szCs w:val="24"/>
        </w:rPr>
        <w:t>septembre</w:t>
      </w:r>
      <w:r w:rsidRPr="00EA6918">
        <w:rPr>
          <w:sz w:val="24"/>
          <w:szCs w:val="24"/>
        </w:rPr>
        <w:t xml:space="preserve"> 20</w:t>
      </w:r>
      <w:r w:rsidR="004313D8" w:rsidRPr="00EA6918">
        <w:rPr>
          <w:sz w:val="24"/>
          <w:szCs w:val="24"/>
        </w:rPr>
        <w:t>2</w:t>
      </w:r>
      <w:r w:rsidR="00245AA4">
        <w:rPr>
          <w:sz w:val="24"/>
          <w:szCs w:val="24"/>
        </w:rPr>
        <w:t>5</w:t>
      </w:r>
      <w:r w:rsidR="009472F5">
        <w:rPr>
          <w:sz w:val="24"/>
          <w:szCs w:val="24"/>
        </w:rPr>
        <w:t> :</w:t>
      </w:r>
      <w:r w:rsidRPr="00EA6918">
        <w:rPr>
          <w:sz w:val="24"/>
          <w:szCs w:val="24"/>
        </w:rPr>
        <w:tab/>
      </w:r>
      <w:r w:rsidRPr="00EA6918">
        <w:rPr>
          <w:sz w:val="24"/>
          <w:szCs w:val="24"/>
        </w:rPr>
        <w:tab/>
      </w:r>
      <w:r w:rsidRPr="00EA6918">
        <w:rPr>
          <w:sz w:val="24"/>
          <w:szCs w:val="24"/>
        </w:rPr>
        <w:tab/>
      </w:r>
      <w:r w:rsidR="00A57528">
        <w:rPr>
          <w:sz w:val="24"/>
          <w:szCs w:val="24"/>
        </w:rPr>
        <w:t xml:space="preserve">          </w:t>
      </w:r>
      <w:r w:rsidR="00940D29">
        <w:rPr>
          <w:sz w:val="24"/>
          <w:szCs w:val="24"/>
        </w:rPr>
        <w:t xml:space="preserve"> </w:t>
      </w:r>
      <w:r w:rsidR="002855A8">
        <w:rPr>
          <w:sz w:val="24"/>
          <w:szCs w:val="24"/>
        </w:rPr>
        <w:t xml:space="preserve"> 78 428.95</w:t>
      </w:r>
      <w:r w:rsidR="00503930" w:rsidRPr="00EA6918">
        <w:rPr>
          <w:sz w:val="24"/>
          <w:szCs w:val="24"/>
        </w:rPr>
        <w:t>$</w:t>
      </w:r>
    </w:p>
    <w:p w14:paraId="5F3379F0" w14:textId="77777777" w:rsidR="00503930" w:rsidRPr="00EA6918" w:rsidRDefault="00503930" w:rsidP="00503930">
      <w:pPr>
        <w:pStyle w:val="Adressedelexpditeur"/>
        <w:tabs>
          <w:tab w:val="left" w:pos="3402"/>
          <w:tab w:val="left" w:pos="4253"/>
          <w:tab w:val="left" w:pos="7371"/>
        </w:tabs>
        <w:jc w:val="both"/>
        <w:outlineLvl w:val="0"/>
        <w:rPr>
          <w:sz w:val="24"/>
          <w:szCs w:val="24"/>
        </w:rPr>
      </w:pPr>
    </w:p>
    <w:p w14:paraId="54D9C2E1" w14:textId="48BC8BD6" w:rsidR="00503930" w:rsidRPr="00EA6918" w:rsidRDefault="00503930" w:rsidP="00503930">
      <w:pPr>
        <w:pStyle w:val="Adressedelexpditeur"/>
        <w:tabs>
          <w:tab w:val="left" w:pos="3402"/>
          <w:tab w:val="left" w:pos="4253"/>
          <w:tab w:val="left" w:pos="7371"/>
        </w:tabs>
        <w:jc w:val="both"/>
        <w:outlineLvl w:val="0"/>
        <w:rPr>
          <w:sz w:val="24"/>
          <w:szCs w:val="24"/>
        </w:rPr>
      </w:pPr>
      <w:r w:rsidRPr="00EA6918">
        <w:rPr>
          <w:sz w:val="24"/>
          <w:szCs w:val="24"/>
        </w:rPr>
        <w:t>EN CONSÉQUENCE, il</w:t>
      </w:r>
      <w:r w:rsidR="00520E1D" w:rsidRPr="00EA6918">
        <w:rPr>
          <w:sz w:val="24"/>
          <w:szCs w:val="24"/>
        </w:rPr>
        <w:t xml:space="preserve"> est proposé par l</w:t>
      </w:r>
      <w:r w:rsidR="00CB42E8">
        <w:rPr>
          <w:sz w:val="24"/>
          <w:szCs w:val="24"/>
        </w:rPr>
        <w:t>e</w:t>
      </w:r>
      <w:r w:rsidR="00520E1D" w:rsidRPr="00EA6918">
        <w:rPr>
          <w:sz w:val="24"/>
          <w:szCs w:val="24"/>
        </w:rPr>
        <w:t xml:space="preserve"> </w:t>
      </w:r>
      <w:r w:rsidR="00832DD8" w:rsidRPr="00EA6918">
        <w:rPr>
          <w:sz w:val="24"/>
          <w:szCs w:val="24"/>
        </w:rPr>
        <w:t>conseill</w:t>
      </w:r>
      <w:r w:rsidR="00CB42E8">
        <w:rPr>
          <w:sz w:val="24"/>
          <w:szCs w:val="24"/>
        </w:rPr>
        <w:t>er</w:t>
      </w:r>
      <w:r w:rsidR="001F65C7">
        <w:rPr>
          <w:sz w:val="24"/>
          <w:szCs w:val="24"/>
        </w:rPr>
        <w:t xml:space="preserve"> Conrad Guay e</w:t>
      </w:r>
      <w:r w:rsidRPr="00EA6918">
        <w:rPr>
          <w:sz w:val="24"/>
          <w:szCs w:val="24"/>
        </w:rPr>
        <w:t>t résolu à l’unanimité des Conseillers et des Conseillères présents :</w:t>
      </w:r>
    </w:p>
    <w:p w14:paraId="411611A6" w14:textId="77777777" w:rsidR="00503930" w:rsidRPr="00EA6918" w:rsidRDefault="00503930" w:rsidP="00503930">
      <w:pPr>
        <w:pStyle w:val="Adressedelexpditeur"/>
        <w:tabs>
          <w:tab w:val="left" w:pos="3402"/>
          <w:tab w:val="left" w:pos="4253"/>
          <w:tab w:val="left" w:pos="7371"/>
        </w:tabs>
        <w:jc w:val="both"/>
        <w:outlineLvl w:val="0"/>
        <w:rPr>
          <w:sz w:val="24"/>
          <w:szCs w:val="24"/>
        </w:rPr>
      </w:pPr>
    </w:p>
    <w:p w14:paraId="06AFD3F7" w14:textId="7022025B" w:rsidR="00503930" w:rsidRPr="00EA6918" w:rsidRDefault="00503930" w:rsidP="00503930">
      <w:pPr>
        <w:pStyle w:val="Adressedelexpditeur"/>
        <w:tabs>
          <w:tab w:val="left" w:pos="3402"/>
          <w:tab w:val="left" w:pos="4253"/>
          <w:tab w:val="left" w:pos="7371"/>
        </w:tabs>
        <w:jc w:val="both"/>
        <w:outlineLvl w:val="0"/>
        <w:rPr>
          <w:b/>
          <w:sz w:val="24"/>
          <w:szCs w:val="24"/>
        </w:rPr>
      </w:pPr>
      <w:r w:rsidRPr="00EA6918">
        <w:rPr>
          <w:sz w:val="24"/>
          <w:szCs w:val="24"/>
        </w:rPr>
        <w:t>QUE ce Conseil accepte la liste des comptes à payer pour le mois d</w:t>
      </w:r>
      <w:r w:rsidR="00B215A2">
        <w:rPr>
          <w:sz w:val="24"/>
          <w:szCs w:val="24"/>
        </w:rPr>
        <w:t>e septembre</w:t>
      </w:r>
      <w:r w:rsidR="00BB3535">
        <w:rPr>
          <w:sz w:val="24"/>
          <w:szCs w:val="24"/>
        </w:rPr>
        <w:t xml:space="preserve"> </w:t>
      </w:r>
      <w:r w:rsidR="00572F6E" w:rsidRPr="00EA6918">
        <w:rPr>
          <w:sz w:val="24"/>
          <w:szCs w:val="24"/>
        </w:rPr>
        <w:t>202</w:t>
      </w:r>
      <w:r w:rsidR="00D8062B">
        <w:rPr>
          <w:sz w:val="24"/>
          <w:szCs w:val="24"/>
        </w:rPr>
        <w:t>5</w:t>
      </w:r>
      <w:r w:rsidR="0099034A" w:rsidRPr="00EA6918">
        <w:rPr>
          <w:sz w:val="24"/>
          <w:szCs w:val="24"/>
        </w:rPr>
        <w:t xml:space="preserve"> </w:t>
      </w:r>
      <w:r w:rsidR="00572F6E" w:rsidRPr="00EA6918">
        <w:rPr>
          <w:sz w:val="24"/>
          <w:szCs w:val="24"/>
        </w:rPr>
        <w:t>au</w:t>
      </w:r>
      <w:r w:rsidR="00BA265C" w:rsidRPr="00EA6918">
        <w:rPr>
          <w:sz w:val="24"/>
          <w:szCs w:val="24"/>
        </w:rPr>
        <w:t xml:space="preserve"> montant de</w:t>
      </w:r>
      <w:r w:rsidR="002B40F9" w:rsidRPr="00EA6918">
        <w:rPr>
          <w:sz w:val="24"/>
          <w:szCs w:val="24"/>
        </w:rPr>
        <w:t xml:space="preserve"> </w:t>
      </w:r>
      <w:r w:rsidR="002855A8">
        <w:rPr>
          <w:sz w:val="24"/>
          <w:szCs w:val="24"/>
        </w:rPr>
        <w:t>78 428.95</w:t>
      </w:r>
      <w:r w:rsidRPr="00EA6918">
        <w:rPr>
          <w:sz w:val="24"/>
          <w:szCs w:val="24"/>
        </w:rPr>
        <w:t>$ et autorise l</w:t>
      </w:r>
      <w:r w:rsidR="009A6E13">
        <w:rPr>
          <w:sz w:val="24"/>
          <w:szCs w:val="24"/>
        </w:rPr>
        <w:t>e</w:t>
      </w:r>
      <w:r w:rsidRPr="00EA6918">
        <w:rPr>
          <w:sz w:val="24"/>
          <w:szCs w:val="24"/>
        </w:rPr>
        <w:t xml:space="preserve"> Direct</w:t>
      </w:r>
      <w:r w:rsidR="009A6E13">
        <w:rPr>
          <w:sz w:val="24"/>
          <w:szCs w:val="24"/>
        </w:rPr>
        <w:t>eur</w:t>
      </w:r>
      <w:r w:rsidRPr="00EA6918">
        <w:rPr>
          <w:sz w:val="24"/>
          <w:szCs w:val="24"/>
        </w:rPr>
        <w:t xml:space="preserve"> général à procéder au paiement des</w:t>
      </w:r>
      <w:r w:rsidR="00BA265C" w:rsidRPr="00EA6918">
        <w:rPr>
          <w:sz w:val="24"/>
          <w:szCs w:val="24"/>
        </w:rPr>
        <w:t xml:space="preserve"> comptes au montant </w:t>
      </w:r>
      <w:r w:rsidR="00572F6E" w:rsidRPr="00EA6918">
        <w:rPr>
          <w:sz w:val="24"/>
          <w:szCs w:val="24"/>
        </w:rPr>
        <w:t xml:space="preserve">de </w:t>
      </w:r>
      <w:r w:rsidR="002855A8">
        <w:rPr>
          <w:sz w:val="24"/>
          <w:szCs w:val="24"/>
        </w:rPr>
        <w:t>78 428.95</w:t>
      </w:r>
      <w:r w:rsidRPr="00EA6918">
        <w:rPr>
          <w:sz w:val="24"/>
          <w:szCs w:val="24"/>
        </w:rPr>
        <w:t>$</w:t>
      </w:r>
      <w:r w:rsidR="00AA1A42">
        <w:rPr>
          <w:sz w:val="24"/>
          <w:szCs w:val="24"/>
        </w:rPr>
        <w:t>.</w:t>
      </w:r>
    </w:p>
    <w:p w14:paraId="22636939" w14:textId="77777777" w:rsidR="00503930" w:rsidRPr="00EA6918" w:rsidRDefault="00503930" w:rsidP="00503930">
      <w:pPr>
        <w:pStyle w:val="Adressedelexpditeur"/>
        <w:tabs>
          <w:tab w:val="left" w:pos="3402"/>
          <w:tab w:val="left" w:pos="4253"/>
          <w:tab w:val="left" w:pos="7371"/>
        </w:tabs>
        <w:jc w:val="both"/>
        <w:outlineLvl w:val="0"/>
        <w:rPr>
          <w:sz w:val="24"/>
          <w:szCs w:val="24"/>
        </w:rPr>
      </w:pPr>
    </w:p>
    <w:p w14:paraId="5355471E" w14:textId="2DBCCF2B" w:rsidR="00D03775" w:rsidRPr="00EA6918" w:rsidRDefault="00503930" w:rsidP="00503930">
      <w:pPr>
        <w:pStyle w:val="Adressedelexpditeur"/>
        <w:tabs>
          <w:tab w:val="left" w:pos="3402"/>
          <w:tab w:val="left" w:pos="4253"/>
          <w:tab w:val="left" w:pos="7371"/>
        </w:tabs>
        <w:jc w:val="both"/>
        <w:outlineLvl w:val="0"/>
        <w:rPr>
          <w:sz w:val="24"/>
          <w:szCs w:val="24"/>
        </w:rPr>
      </w:pPr>
      <w:r w:rsidRPr="00EA6918">
        <w:rPr>
          <w:sz w:val="24"/>
          <w:szCs w:val="24"/>
        </w:rPr>
        <w:t>QUE cette liste remplit l’obligation de l’article 7.3 du règlement numéro 225-08.</w:t>
      </w:r>
    </w:p>
    <w:p w14:paraId="55D73635" w14:textId="365EC95E" w:rsidR="007148E6" w:rsidRPr="00EA6918" w:rsidRDefault="00D51837" w:rsidP="007148E6">
      <w:pPr>
        <w:pStyle w:val="Adressedelexpditeur"/>
        <w:tabs>
          <w:tab w:val="left" w:pos="3402"/>
          <w:tab w:val="left" w:pos="4253"/>
          <w:tab w:val="left" w:pos="7371"/>
        </w:tabs>
        <w:jc w:val="center"/>
        <w:outlineLvl w:val="0"/>
        <w:rPr>
          <w:b/>
          <w:sz w:val="24"/>
          <w:szCs w:val="24"/>
          <w:u w:val="single"/>
        </w:rPr>
      </w:pPr>
      <w:r>
        <w:rPr>
          <w:b/>
          <w:sz w:val="24"/>
          <w:szCs w:val="24"/>
          <w:u w:val="single"/>
        </w:rPr>
        <w:lastRenderedPageBreak/>
        <w:t>2</w:t>
      </w:r>
      <w:r w:rsidR="00AE0F0B">
        <w:rPr>
          <w:b/>
          <w:sz w:val="24"/>
          <w:szCs w:val="24"/>
          <w:u w:val="single"/>
        </w:rPr>
        <w:t>1</w:t>
      </w:r>
      <w:r w:rsidR="002D7E04">
        <w:rPr>
          <w:b/>
          <w:sz w:val="24"/>
          <w:szCs w:val="24"/>
          <w:u w:val="single"/>
        </w:rPr>
        <w:t xml:space="preserve"> </w:t>
      </w:r>
      <w:r w:rsidR="007148E6" w:rsidRPr="00EA6918">
        <w:rPr>
          <w:b/>
          <w:sz w:val="24"/>
          <w:szCs w:val="24"/>
          <w:u w:val="single"/>
        </w:rPr>
        <w:t>– S</w:t>
      </w:r>
      <w:r w:rsidR="00E73F15" w:rsidRPr="00EA6918">
        <w:rPr>
          <w:b/>
          <w:sz w:val="24"/>
          <w:szCs w:val="24"/>
          <w:u w:val="single"/>
        </w:rPr>
        <w:t xml:space="preserve">ALAIRES DU MOIS </w:t>
      </w:r>
      <w:r w:rsidR="00AA1A42">
        <w:rPr>
          <w:b/>
          <w:sz w:val="24"/>
          <w:szCs w:val="24"/>
          <w:u w:val="single"/>
        </w:rPr>
        <w:t>D</w:t>
      </w:r>
      <w:r w:rsidR="00B215A2">
        <w:rPr>
          <w:b/>
          <w:sz w:val="24"/>
          <w:szCs w:val="24"/>
          <w:u w:val="single"/>
        </w:rPr>
        <w:t>E SEPTEMBRE</w:t>
      </w:r>
      <w:r w:rsidR="00D464C5">
        <w:rPr>
          <w:b/>
          <w:sz w:val="24"/>
          <w:szCs w:val="24"/>
          <w:u w:val="single"/>
        </w:rPr>
        <w:t xml:space="preserve"> </w:t>
      </w:r>
      <w:r w:rsidR="00E73F15" w:rsidRPr="00EA6918">
        <w:rPr>
          <w:b/>
          <w:sz w:val="24"/>
          <w:szCs w:val="24"/>
          <w:u w:val="single"/>
        </w:rPr>
        <w:t>20</w:t>
      </w:r>
      <w:r w:rsidR="004313D8" w:rsidRPr="00EA6918">
        <w:rPr>
          <w:b/>
          <w:sz w:val="24"/>
          <w:szCs w:val="24"/>
          <w:u w:val="single"/>
        </w:rPr>
        <w:t>2</w:t>
      </w:r>
      <w:r w:rsidR="0008772A">
        <w:rPr>
          <w:b/>
          <w:sz w:val="24"/>
          <w:szCs w:val="24"/>
          <w:u w:val="single"/>
        </w:rPr>
        <w:t>5</w:t>
      </w:r>
    </w:p>
    <w:p w14:paraId="3C478352" w14:textId="77777777" w:rsidR="007148E6" w:rsidRPr="00EA6918" w:rsidRDefault="007148E6" w:rsidP="007148E6">
      <w:pPr>
        <w:pStyle w:val="Adressedelexpditeur"/>
        <w:tabs>
          <w:tab w:val="left" w:pos="3402"/>
          <w:tab w:val="left" w:pos="4253"/>
          <w:tab w:val="left" w:pos="7371"/>
        </w:tabs>
        <w:jc w:val="center"/>
        <w:rPr>
          <w:sz w:val="24"/>
          <w:szCs w:val="24"/>
          <w:u w:val="single"/>
        </w:rPr>
      </w:pPr>
    </w:p>
    <w:p w14:paraId="07A98E74" w14:textId="45F70101" w:rsidR="007148E6" w:rsidRDefault="007148E6" w:rsidP="008428E5">
      <w:pPr>
        <w:pStyle w:val="Adressedelexpditeur"/>
        <w:tabs>
          <w:tab w:val="left" w:pos="3402"/>
          <w:tab w:val="left" w:pos="4253"/>
          <w:tab w:val="left" w:pos="7371"/>
        </w:tabs>
        <w:jc w:val="center"/>
        <w:rPr>
          <w:sz w:val="24"/>
          <w:szCs w:val="24"/>
          <w:u w:val="single"/>
        </w:rPr>
      </w:pPr>
      <w:r w:rsidRPr="00EA6918">
        <w:rPr>
          <w:sz w:val="24"/>
          <w:szCs w:val="24"/>
          <w:u w:val="single"/>
        </w:rPr>
        <w:t>RÉSOLUTION 20</w:t>
      </w:r>
      <w:r w:rsidR="00340E3B" w:rsidRPr="00EA6918">
        <w:rPr>
          <w:sz w:val="24"/>
          <w:szCs w:val="24"/>
          <w:u w:val="single"/>
        </w:rPr>
        <w:t>2</w:t>
      </w:r>
      <w:r w:rsidR="009472F5">
        <w:rPr>
          <w:sz w:val="24"/>
          <w:szCs w:val="24"/>
          <w:u w:val="single"/>
        </w:rPr>
        <w:t>5</w:t>
      </w:r>
      <w:r w:rsidR="00E73F15" w:rsidRPr="00EA6918">
        <w:rPr>
          <w:sz w:val="24"/>
          <w:szCs w:val="24"/>
          <w:u w:val="single"/>
        </w:rPr>
        <w:t>-</w:t>
      </w:r>
      <w:r w:rsidR="00C94842">
        <w:rPr>
          <w:sz w:val="24"/>
          <w:szCs w:val="24"/>
          <w:u w:val="single"/>
        </w:rPr>
        <w:t>10-</w:t>
      </w:r>
      <w:r w:rsidR="00AE0F0B">
        <w:rPr>
          <w:sz w:val="24"/>
          <w:szCs w:val="24"/>
          <w:u w:val="single"/>
        </w:rPr>
        <w:t>576</w:t>
      </w:r>
      <w:r w:rsidR="001F65C7">
        <w:rPr>
          <w:sz w:val="24"/>
          <w:szCs w:val="24"/>
          <w:u w:val="single"/>
        </w:rPr>
        <w:t>7</w:t>
      </w:r>
    </w:p>
    <w:p w14:paraId="4DCD5C66" w14:textId="77777777" w:rsidR="008428E5" w:rsidRPr="00EA6918" w:rsidRDefault="008428E5" w:rsidP="008428E5">
      <w:pPr>
        <w:pStyle w:val="Adressedelexpditeur"/>
        <w:tabs>
          <w:tab w:val="left" w:pos="3402"/>
          <w:tab w:val="left" w:pos="4253"/>
          <w:tab w:val="left" w:pos="7371"/>
        </w:tabs>
        <w:jc w:val="center"/>
        <w:rPr>
          <w:sz w:val="24"/>
          <w:szCs w:val="24"/>
          <w:u w:val="single"/>
        </w:rPr>
      </w:pPr>
    </w:p>
    <w:p w14:paraId="0ECAB00A" w14:textId="2DF80B2D" w:rsidR="007148E6" w:rsidRPr="00EA6918" w:rsidRDefault="007148E6" w:rsidP="007148E6">
      <w:pPr>
        <w:pStyle w:val="Adressedelexpditeur"/>
        <w:tabs>
          <w:tab w:val="left" w:pos="3402"/>
          <w:tab w:val="left" w:pos="4253"/>
          <w:tab w:val="left" w:pos="7371"/>
        </w:tabs>
        <w:jc w:val="both"/>
        <w:outlineLvl w:val="0"/>
        <w:rPr>
          <w:b/>
          <w:sz w:val="24"/>
          <w:szCs w:val="24"/>
        </w:rPr>
      </w:pPr>
      <w:r w:rsidRPr="00EA6918">
        <w:rPr>
          <w:sz w:val="24"/>
          <w:szCs w:val="24"/>
        </w:rPr>
        <w:t>ATTENDU QUE l</w:t>
      </w:r>
      <w:r w:rsidR="00245AA4">
        <w:rPr>
          <w:sz w:val="24"/>
          <w:szCs w:val="24"/>
        </w:rPr>
        <w:t>e</w:t>
      </w:r>
      <w:r w:rsidRPr="00EA6918">
        <w:rPr>
          <w:sz w:val="24"/>
          <w:szCs w:val="24"/>
        </w:rPr>
        <w:t xml:space="preserve"> Direct</w:t>
      </w:r>
      <w:r w:rsidR="00245AA4">
        <w:rPr>
          <w:sz w:val="24"/>
          <w:szCs w:val="24"/>
        </w:rPr>
        <w:t>eur</w:t>
      </w:r>
      <w:r w:rsidRPr="00EA6918">
        <w:rPr>
          <w:sz w:val="24"/>
          <w:szCs w:val="24"/>
        </w:rPr>
        <w:t xml:space="preserve"> général produit à ce Conseil le coût des salaires de la Municipalité de Notre-Dame-des-Monts pour le mois </w:t>
      </w:r>
      <w:r w:rsidR="00AA1A42">
        <w:rPr>
          <w:sz w:val="24"/>
          <w:szCs w:val="24"/>
        </w:rPr>
        <w:t>d</w:t>
      </w:r>
      <w:r w:rsidR="00B215A2">
        <w:rPr>
          <w:sz w:val="24"/>
          <w:szCs w:val="24"/>
        </w:rPr>
        <w:t>e septembre</w:t>
      </w:r>
      <w:r w:rsidR="00D8062B">
        <w:rPr>
          <w:sz w:val="24"/>
          <w:szCs w:val="24"/>
        </w:rPr>
        <w:t xml:space="preserve"> 2025</w:t>
      </w:r>
      <w:r w:rsidR="00E73F15" w:rsidRPr="00EA6918">
        <w:rPr>
          <w:sz w:val="24"/>
          <w:szCs w:val="24"/>
        </w:rPr>
        <w:t xml:space="preserve"> au montant de </w:t>
      </w:r>
      <w:r w:rsidR="00817E54">
        <w:rPr>
          <w:sz w:val="24"/>
          <w:szCs w:val="24"/>
        </w:rPr>
        <w:t>12 822.77</w:t>
      </w:r>
      <w:r w:rsidR="00A57528">
        <w:rPr>
          <w:sz w:val="24"/>
          <w:szCs w:val="24"/>
        </w:rPr>
        <w:t>$</w:t>
      </w:r>
      <w:r w:rsidRPr="00EA6918">
        <w:rPr>
          <w:sz w:val="24"/>
          <w:szCs w:val="24"/>
        </w:rPr>
        <w:t>;</w:t>
      </w:r>
    </w:p>
    <w:p w14:paraId="10D03671" w14:textId="77777777" w:rsidR="007148E6" w:rsidRPr="00EA6918" w:rsidRDefault="007148E6" w:rsidP="007148E6">
      <w:pPr>
        <w:pStyle w:val="Adressedelexpditeur"/>
        <w:tabs>
          <w:tab w:val="left" w:pos="3402"/>
          <w:tab w:val="left" w:pos="4253"/>
          <w:tab w:val="left" w:pos="7371"/>
        </w:tabs>
        <w:jc w:val="both"/>
        <w:outlineLvl w:val="0"/>
        <w:rPr>
          <w:sz w:val="24"/>
          <w:szCs w:val="24"/>
        </w:rPr>
      </w:pPr>
    </w:p>
    <w:p w14:paraId="1EC5597B" w14:textId="15885CBC" w:rsidR="007148E6" w:rsidRPr="00EA6918" w:rsidRDefault="007148E6" w:rsidP="007148E6">
      <w:pPr>
        <w:pStyle w:val="Adressedelexpditeur"/>
        <w:tabs>
          <w:tab w:val="left" w:pos="3402"/>
          <w:tab w:val="left" w:pos="4253"/>
          <w:tab w:val="left" w:pos="7371"/>
        </w:tabs>
        <w:jc w:val="both"/>
        <w:outlineLvl w:val="0"/>
        <w:rPr>
          <w:sz w:val="24"/>
          <w:szCs w:val="24"/>
        </w:rPr>
      </w:pPr>
      <w:r w:rsidRPr="00EA6918">
        <w:rPr>
          <w:sz w:val="24"/>
          <w:szCs w:val="24"/>
        </w:rPr>
        <w:t>EN CO</w:t>
      </w:r>
      <w:r w:rsidR="00084DBE" w:rsidRPr="00EA6918">
        <w:rPr>
          <w:sz w:val="24"/>
          <w:szCs w:val="24"/>
        </w:rPr>
        <w:t>NSÉQUENCE, il est proposé par l</w:t>
      </w:r>
      <w:r w:rsidR="000D0759">
        <w:rPr>
          <w:sz w:val="24"/>
          <w:szCs w:val="24"/>
        </w:rPr>
        <w:t>e</w:t>
      </w:r>
      <w:r w:rsidR="00084DBE" w:rsidRPr="00EA6918">
        <w:rPr>
          <w:sz w:val="24"/>
          <w:szCs w:val="24"/>
        </w:rPr>
        <w:t xml:space="preserve"> conseill</w:t>
      </w:r>
      <w:r w:rsidR="000D0759">
        <w:rPr>
          <w:sz w:val="24"/>
          <w:szCs w:val="24"/>
        </w:rPr>
        <w:t>e</w:t>
      </w:r>
      <w:r w:rsidR="009051CF">
        <w:rPr>
          <w:sz w:val="24"/>
          <w:szCs w:val="24"/>
        </w:rPr>
        <w:t>r</w:t>
      </w:r>
      <w:r w:rsidR="001F65C7">
        <w:rPr>
          <w:sz w:val="24"/>
          <w:szCs w:val="24"/>
        </w:rPr>
        <w:t xml:space="preserve"> Gratien Aubé </w:t>
      </w:r>
      <w:r w:rsidR="00D60172" w:rsidRPr="00EA6918">
        <w:rPr>
          <w:sz w:val="24"/>
          <w:szCs w:val="24"/>
        </w:rPr>
        <w:t>e</w:t>
      </w:r>
      <w:r w:rsidRPr="00EA6918">
        <w:rPr>
          <w:sz w:val="24"/>
          <w:szCs w:val="24"/>
        </w:rPr>
        <w:t>t résolu à l’unanimité des Conseillers et des Conseillères présents :</w:t>
      </w:r>
    </w:p>
    <w:p w14:paraId="140681A7" w14:textId="77777777" w:rsidR="007148E6" w:rsidRPr="00EA6918" w:rsidRDefault="007148E6" w:rsidP="007148E6">
      <w:pPr>
        <w:pStyle w:val="Adressedelexpditeur"/>
        <w:tabs>
          <w:tab w:val="left" w:pos="3402"/>
          <w:tab w:val="left" w:pos="4253"/>
          <w:tab w:val="left" w:pos="7371"/>
        </w:tabs>
        <w:jc w:val="both"/>
        <w:outlineLvl w:val="0"/>
        <w:rPr>
          <w:sz w:val="24"/>
          <w:szCs w:val="24"/>
        </w:rPr>
      </w:pPr>
    </w:p>
    <w:p w14:paraId="58A89F76" w14:textId="458863F6" w:rsidR="007148E6" w:rsidRPr="00EA6918" w:rsidRDefault="007148E6" w:rsidP="007148E6">
      <w:pPr>
        <w:pStyle w:val="Adressedelexpditeur"/>
        <w:tabs>
          <w:tab w:val="left" w:pos="3402"/>
          <w:tab w:val="left" w:pos="4253"/>
          <w:tab w:val="left" w:pos="7371"/>
        </w:tabs>
        <w:jc w:val="both"/>
        <w:outlineLvl w:val="0"/>
        <w:rPr>
          <w:sz w:val="24"/>
          <w:szCs w:val="24"/>
        </w:rPr>
      </w:pPr>
      <w:r w:rsidRPr="00EA6918">
        <w:rPr>
          <w:sz w:val="24"/>
          <w:szCs w:val="24"/>
        </w:rPr>
        <w:t xml:space="preserve">QUE ce Conseil ratifie les salaires payés pour le mois </w:t>
      </w:r>
      <w:r w:rsidR="00AA1A42" w:rsidRPr="00EA6918">
        <w:rPr>
          <w:sz w:val="24"/>
          <w:szCs w:val="24"/>
        </w:rPr>
        <w:t>d</w:t>
      </w:r>
      <w:r w:rsidR="00B215A2">
        <w:rPr>
          <w:sz w:val="24"/>
          <w:szCs w:val="24"/>
        </w:rPr>
        <w:t xml:space="preserve">e septembre </w:t>
      </w:r>
      <w:r w:rsidR="00D8062B">
        <w:rPr>
          <w:sz w:val="24"/>
          <w:szCs w:val="24"/>
        </w:rPr>
        <w:t>2025</w:t>
      </w:r>
      <w:r w:rsidR="00E73F15" w:rsidRPr="00EA6918">
        <w:rPr>
          <w:sz w:val="24"/>
          <w:szCs w:val="24"/>
        </w:rPr>
        <w:t xml:space="preserve"> </w:t>
      </w:r>
      <w:r w:rsidR="00E14065" w:rsidRPr="00EA6918">
        <w:rPr>
          <w:sz w:val="24"/>
          <w:szCs w:val="24"/>
        </w:rPr>
        <w:t xml:space="preserve">au montant de </w:t>
      </w:r>
      <w:r w:rsidR="00817E54">
        <w:rPr>
          <w:sz w:val="24"/>
          <w:szCs w:val="24"/>
        </w:rPr>
        <w:t>12 822.77</w:t>
      </w:r>
      <w:r w:rsidRPr="00EA6918">
        <w:rPr>
          <w:sz w:val="24"/>
          <w:szCs w:val="24"/>
        </w:rPr>
        <w:t>$.</w:t>
      </w:r>
    </w:p>
    <w:p w14:paraId="57FA49C2" w14:textId="77777777" w:rsidR="007148E6" w:rsidRPr="00EA6918" w:rsidRDefault="007148E6" w:rsidP="007148E6">
      <w:pPr>
        <w:pStyle w:val="Adressedelexpditeur"/>
        <w:tabs>
          <w:tab w:val="left" w:pos="3402"/>
          <w:tab w:val="left" w:pos="4253"/>
          <w:tab w:val="left" w:pos="7371"/>
        </w:tabs>
        <w:jc w:val="both"/>
        <w:outlineLvl w:val="0"/>
        <w:rPr>
          <w:sz w:val="24"/>
          <w:szCs w:val="24"/>
        </w:rPr>
      </w:pPr>
    </w:p>
    <w:p w14:paraId="7AA81161" w14:textId="02D46E27" w:rsidR="006A6967" w:rsidRPr="00EA6918" w:rsidRDefault="007148E6" w:rsidP="007148E6">
      <w:pPr>
        <w:pStyle w:val="Adressedelexpditeur"/>
        <w:tabs>
          <w:tab w:val="left" w:pos="3402"/>
          <w:tab w:val="left" w:pos="4253"/>
          <w:tab w:val="left" w:pos="7371"/>
        </w:tabs>
        <w:jc w:val="both"/>
        <w:outlineLvl w:val="0"/>
        <w:rPr>
          <w:sz w:val="24"/>
          <w:szCs w:val="24"/>
        </w:rPr>
      </w:pPr>
      <w:r w:rsidRPr="00EA6918">
        <w:rPr>
          <w:sz w:val="24"/>
          <w:szCs w:val="24"/>
        </w:rPr>
        <w:t>CERTIFICATS DE D</w:t>
      </w:r>
      <w:r w:rsidR="00E73F15" w:rsidRPr="00EA6918">
        <w:rPr>
          <w:sz w:val="24"/>
          <w:szCs w:val="24"/>
        </w:rPr>
        <w:t xml:space="preserve">ISPONIBILITÉ DE </w:t>
      </w:r>
      <w:r w:rsidR="00ED55AE" w:rsidRPr="00EA6918">
        <w:rPr>
          <w:sz w:val="24"/>
          <w:szCs w:val="24"/>
        </w:rPr>
        <w:t>CRÉDIT,</w:t>
      </w:r>
    </w:p>
    <w:p w14:paraId="2014067C" w14:textId="77777777" w:rsidR="001F65C7" w:rsidRDefault="001F65C7" w:rsidP="007148E6">
      <w:pPr>
        <w:pStyle w:val="Adressedelexpditeur"/>
        <w:tabs>
          <w:tab w:val="left" w:pos="3402"/>
          <w:tab w:val="left" w:pos="4253"/>
          <w:tab w:val="left" w:pos="7371"/>
        </w:tabs>
        <w:jc w:val="both"/>
        <w:outlineLvl w:val="0"/>
        <w:rPr>
          <w:sz w:val="24"/>
          <w:szCs w:val="24"/>
        </w:rPr>
      </w:pPr>
    </w:p>
    <w:p w14:paraId="5BEB70C0" w14:textId="77777777" w:rsidR="0089607C" w:rsidRPr="00EA6918" w:rsidRDefault="0089607C" w:rsidP="007148E6">
      <w:pPr>
        <w:pStyle w:val="Adressedelexpditeur"/>
        <w:tabs>
          <w:tab w:val="left" w:pos="3402"/>
          <w:tab w:val="left" w:pos="4253"/>
          <w:tab w:val="left" w:pos="7371"/>
        </w:tabs>
        <w:jc w:val="both"/>
        <w:outlineLvl w:val="0"/>
        <w:rPr>
          <w:sz w:val="24"/>
          <w:szCs w:val="24"/>
        </w:rPr>
      </w:pPr>
    </w:p>
    <w:p w14:paraId="2F502C01" w14:textId="4861BBEB" w:rsidR="007148E6" w:rsidRPr="00EA6918" w:rsidRDefault="00D51837" w:rsidP="007148E6">
      <w:pPr>
        <w:pStyle w:val="Adressedelexpditeur"/>
        <w:tabs>
          <w:tab w:val="left" w:pos="3402"/>
          <w:tab w:val="left" w:pos="4253"/>
          <w:tab w:val="left" w:pos="7371"/>
        </w:tabs>
        <w:jc w:val="center"/>
        <w:rPr>
          <w:b/>
          <w:sz w:val="24"/>
          <w:szCs w:val="24"/>
          <w:u w:val="single"/>
        </w:rPr>
      </w:pPr>
      <w:r>
        <w:rPr>
          <w:b/>
          <w:sz w:val="24"/>
          <w:szCs w:val="24"/>
          <w:u w:val="single"/>
        </w:rPr>
        <w:t>2</w:t>
      </w:r>
      <w:r w:rsidR="00AE0F0B">
        <w:rPr>
          <w:b/>
          <w:sz w:val="24"/>
          <w:szCs w:val="24"/>
          <w:u w:val="single"/>
        </w:rPr>
        <w:t>2</w:t>
      </w:r>
      <w:r w:rsidR="000B3DE0">
        <w:rPr>
          <w:b/>
          <w:sz w:val="24"/>
          <w:szCs w:val="24"/>
          <w:u w:val="single"/>
        </w:rPr>
        <w:t xml:space="preserve"> </w:t>
      </w:r>
      <w:r w:rsidR="007148E6" w:rsidRPr="00EA6918">
        <w:rPr>
          <w:b/>
          <w:sz w:val="24"/>
          <w:szCs w:val="24"/>
          <w:u w:val="single"/>
        </w:rPr>
        <w:t>– RAPPORT D</w:t>
      </w:r>
      <w:r w:rsidR="00007DAE" w:rsidRPr="00EA6918">
        <w:rPr>
          <w:b/>
          <w:sz w:val="24"/>
          <w:szCs w:val="24"/>
          <w:u w:val="single"/>
        </w:rPr>
        <w:t>U M</w:t>
      </w:r>
      <w:r w:rsidR="007148E6" w:rsidRPr="00EA6918">
        <w:rPr>
          <w:b/>
          <w:sz w:val="24"/>
          <w:szCs w:val="24"/>
          <w:u w:val="single"/>
        </w:rPr>
        <w:t>AIRE, DES CONSEILLERS ET DES CONSEILLÈRES</w:t>
      </w:r>
    </w:p>
    <w:p w14:paraId="31B4F8E8" w14:textId="77777777" w:rsidR="007148E6" w:rsidRPr="00EA6918" w:rsidRDefault="007148E6" w:rsidP="007148E6">
      <w:pPr>
        <w:pStyle w:val="Adressedelexpditeur"/>
        <w:tabs>
          <w:tab w:val="left" w:pos="3402"/>
          <w:tab w:val="left" w:pos="4253"/>
          <w:tab w:val="left" w:pos="7371"/>
        </w:tabs>
        <w:jc w:val="center"/>
        <w:outlineLvl w:val="0"/>
        <w:rPr>
          <w:sz w:val="24"/>
          <w:szCs w:val="24"/>
        </w:rPr>
      </w:pPr>
    </w:p>
    <w:p w14:paraId="636A1CEA" w14:textId="6F40A44E" w:rsidR="0043014F" w:rsidRPr="00EA6918" w:rsidRDefault="00007DAE" w:rsidP="007148E6">
      <w:pPr>
        <w:pStyle w:val="Adressedelexpditeur"/>
        <w:tabs>
          <w:tab w:val="left" w:pos="3402"/>
          <w:tab w:val="left" w:pos="4253"/>
          <w:tab w:val="left" w:pos="7371"/>
        </w:tabs>
        <w:outlineLvl w:val="0"/>
        <w:rPr>
          <w:sz w:val="24"/>
          <w:szCs w:val="24"/>
        </w:rPr>
      </w:pPr>
      <w:r w:rsidRPr="00EA6918">
        <w:rPr>
          <w:sz w:val="24"/>
          <w:szCs w:val="24"/>
        </w:rPr>
        <w:t>Le Maire</w:t>
      </w:r>
      <w:r w:rsidR="007148E6" w:rsidRPr="00EA6918">
        <w:rPr>
          <w:sz w:val="24"/>
          <w:szCs w:val="24"/>
        </w:rPr>
        <w:t xml:space="preserve"> et les conseillers (ères) font leur rapport.</w:t>
      </w:r>
    </w:p>
    <w:p w14:paraId="361C11DF" w14:textId="77777777" w:rsidR="0089607C" w:rsidRDefault="0089607C" w:rsidP="007148E6">
      <w:pPr>
        <w:pStyle w:val="Adressedelexpditeur"/>
        <w:tabs>
          <w:tab w:val="left" w:pos="3402"/>
          <w:tab w:val="left" w:pos="4253"/>
          <w:tab w:val="left" w:pos="7371"/>
        </w:tabs>
        <w:outlineLvl w:val="0"/>
        <w:rPr>
          <w:sz w:val="24"/>
          <w:szCs w:val="24"/>
        </w:rPr>
      </w:pPr>
    </w:p>
    <w:p w14:paraId="2C823482" w14:textId="77777777" w:rsidR="001F65C7" w:rsidRPr="00EA6918" w:rsidRDefault="001F65C7" w:rsidP="007148E6">
      <w:pPr>
        <w:pStyle w:val="Adressedelexpditeur"/>
        <w:tabs>
          <w:tab w:val="left" w:pos="3402"/>
          <w:tab w:val="left" w:pos="4253"/>
          <w:tab w:val="left" w:pos="7371"/>
        </w:tabs>
        <w:outlineLvl w:val="0"/>
        <w:rPr>
          <w:sz w:val="24"/>
          <w:szCs w:val="24"/>
        </w:rPr>
      </w:pPr>
    </w:p>
    <w:p w14:paraId="60BA7763" w14:textId="1CC2617A" w:rsidR="0089607C" w:rsidRDefault="00D51837" w:rsidP="002C092F">
      <w:pPr>
        <w:pStyle w:val="Adressedelexpditeur"/>
        <w:tabs>
          <w:tab w:val="left" w:pos="3402"/>
          <w:tab w:val="left" w:pos="4253"/>
          <w:tab w:val="left" w:pos="7371"/>
        </w:tabs>
        <w:jc w:val="center"/>
        <w:outlineLvl w:val="0"/>
        <w:rPr>
          <w:b/>
          <w:snapToGrid w:val="0"/>
          <w:sz w:val="24"/>
          <w:szCs w:val="24"/>
          <w:u w:val="single"/>
        </w:rPr>
      </w:pPr>
      <w:r>
        <w:rPr>
          <w:b/>
          <w:snapToGrid w:val="0"/>
          <w:sz w:val="24"/>
          <w:szCs w:val="24"/>
          <w:u w:val="single"/>
        </w:rPr>
        <w:t>2</w:t>
      </w:r>
      <w:r w:rsidR="00AE0F0B">
        <w:rPr>
          <w:b/>
          <w:snapToGrid w:val="0"/>
          <w:sz w:val="24"/>
          <w:szCs w:val="24"/>
          <w:u w:val="single"/>
        </w:rPr>
        <w:t>3</w:t>
      </w:r>
      <w:r w:rsidR="00887771">
        <w:rPr>
          <w:b/>
          <w:snapToGrid w:val="0"/>
          <w:sz w:val="24"/>
          <w:szCs w:val="24"/>
          <w:u w:val="single"/>
        </w:rPr>
        <w:t xml:space="preserve"> </w:t>
      </w:r>
      <w:r w:rsidR="007148E6" w:rsidRPr="00EA6918">
        <w:rPr>
          <w:b/>
          <w:snapToGrid w:val="0"/>
          <w:sz w:val="24"/>
          <w:szCs w:val="24"/>
          <w:u w:val="single"/>
        </w:rPr>
        <w:t>– PÉRIODE DE QUESTIONS ALLOUÉE AUX CONTRIBUABLES</w:t>
      </w:r>
    </w:p>
    <w:p w14:paraId="26E03641" w14:textId="77777777" w:rsidR="00D51837" w:rsidRDefault="00D51837" w:rsidP="000B3DE0">
      <w:pPr>
        <w:pStyle w:val="Adressedelexpditeur"/>
        <w:tabs>
          <w:tab w:val="left" w:pos="3402"/>
          <w:tab w:val="left" w:pos="4253"/>
          <w:tab w:val="left" w:pos="7371"/>
        </w:tabs>
        <w:outlineLvl w:val="0"/>
        <w:rPr>
          <w:b/>
          <w:snapToGrid w:val="0"/>
          <w:sz w:val="24"/>
          <w:szCs w:val="24"/>
          <w:u w:val="single"/>
        </w:rPr>
      </w:pPr>
    </w:p>
    <w:p w14:paraId="113B8EB1" w14:textId="77777777" w:rsidR="001F65C7" w:rsidRPr="00EA6918" w:rsidRDefault="001F65C7" w:rsidP="000B3DE0">
      <w:pPr>
        <w:pStyle w:val="Adressedelexpditeur"/>
        <w:tabs>
          <w:tab w:val="left" w:pos="3402"/>
          <w:tab w:val="left" w:pos="4253"/>
          <w:tab w:val="left" w:pos="7371"/>
        </w:tabs>
        <w:outlineLvl w:val="0"/>
        <w:rPr>
          <w:b/>
          <w:snapToGrid w:val="0"/>
          <w:sz w:val="24"/>
          <w:szCs w:val="24"/>
          <w:u w:val="single"/>
        </w:rPr>
      </w:pPr>
    </w:p>
    <w:p w14:paraId="084FAF36" w14:textId="0459D6BE" w:rsidR="007148E6" w:rsidRPr="00EA6918" w:rsidRDefault="00CD6AD8" w:rsidP="007148E6">
      <w:pPr>
        <w:pStyle w:val="Adressedelexpditeur"/>
        <w:tabs>
          <w:tab w:val="left" w:pos="3402"/>
          <w:tab w:val="left" w:pos="4253"/>
          <w:tab w:val="left" w:pos="7371"/>
        </w:tabs>
        <w:jc w:val="center"/>
        <w:outlineLvl w:val="0"/>
        <w:rPr>
          <w:b/>
          <w:snapToGrid w:val="0"/>
          <w:sz w:val="24"/>
          <w:szCs w:val="24"/>
          <w:u w:val="single"/>
        </w:rPr>
      </w:pPr>
      <w:r>
        <w:rPr>
          <w:b/>
          <w:snapToGrid w:val="0"/>
          <w:sz w:val="24"/>
          <w:szCs w:val="24"/>
          <w:u w:val="single"/>
        </w:rPr>
        <w:t>2</w:t>
      </w:r>
      <w:r w:rsidR="00AE0F0B">
        <w:rPr>
          <w:b/>
          <w:snapToGrid w:val="0"/>
          <w:sz w:val="24"/>
          <w:szCs w:val="24"/>
          <w:u w:val="single"/>
        </w:rPr>
        <w:t>4</w:t>
      </w:r>
      <w:r w:rsidR="00887771">
        <w:rPr>
          <w:b/>
          <w:snapToGrid w:val="0"/>
          <w:sz w:val="24"/>
          <w:szCs w:val="24"/>
          <w:u w:val="single"/>
        </w:rPr>
        <w:t xml:space="preserve"> </w:t>
      </w:r>
      <w:r w:rsidR="007148E6" w:rsidRPr="00EA6918">
        <w:rPr>
          <w:b/>
          <w:snapToGrid w:val="0"/>
          <w:sz w:val="24"/>
          <w:szCs w:val="24"/>
          <w:u w:val="single"/>
        </w:rPr>
        <w:t>– LEVÉE DE L’ASSEMBLÉE</w:t>
      </w:r>
    </w:p>
    <w:p w14:paraId="740157CC" w14:textId="77777777" w:rsidR="007148E6" w:rsidRPr="00EA6918" w:rsidRDefault="007148E6" w:rsidP="007148E6">
      <w:pPr>
        <w:pStyle w:val="Adressedelexpditeur"/>
        <w:tabs>
          <w:tab w:val="left" w:pos="3402"/>
          <w:tab w:val="left" w:pos="4253"/>
          <w:tab w:val="left" w:pos="7371"/>
        </w:tabs>
        <w:jc w:val="center"/>
        <w:outlineLvl w:val="0"/>
        <w:rPr>
          <w:b/>
          <w:sz w:val="24"/>
          <w:szCs w:val="24"/>
          <w:u w:val="single"/>
        </w:rPr>
      </w:pPr>
    </w:p>
    <w:p w14:paraId="72921B40" w14:textId="64DC782F" w:rsidR="007148E6" w:rsidRPr="00EA6918" w:rsidRDefault="007148E6" w:rsidP="007148E6">
      <w:pPr>
        <w:pStyle w:val="Adressedelexpditeur"/>
        <w:tabs>
          <w:tab w:val="left" w:pos="1560"/>
          <w:tab w:val="left" w:pos="3402"/>
          <w:tab w:val="left" w:pos="4253"/>
          <w:tab w:val="left" w:pos="7371"/>
        </w:tabs>
        <w:jc w:val="center"/>
        <w:rPr>
          <w:sz w:val="24"/>
          <w:szCs w:val="24"/>
          <w:u w:val="single"/>
        </w:rPr>
      </w:pPr>
      <w:r w:rsidRPr="00EA6918">
        <w:rPr>
          <w:snapToGrid w:val="0"/>
          <w:sz w:val="24"/>
          <w:szCs w:val="24"/>
          <w:u w:val="single"/>
        </w:rPr>
        <w:t xml:space="preserve">RÉSOLUTION </w:t>
      </w:r>
      <w:r w:rsidRPr="00EA6918">
        <w:rPr>
          <w:sz w:val="24"/>
          <w:szCs w:val="24"/>
          <w:u w:val="single"/>
        </w:rPr>
        <w:t>20</w:t>
      </w:r>
      <w:r w:rsidR="00340E3B" w:rsidRPr="00EA6918">
        <w:rPr>
          <w:sz w:val="24"/>
          <w:szCs w:val="24"/>
          <w:u w:val="single"/>
        </w:rPr>
        <w:t>2</w:t>
      </w:r>
      <w:r w:rsidR="009472F5">
        <w:rPr>
          <w:sz w:val="24"/>
          <w:szCs w:val="24"/>
          <w:u w:val="single"/>
        </w:rPr>
        <w:t>5</w:t>
      </w:r>
      <w:r w:rsidR="008540A1" w:rsidRPr="00EA6918">
        <w:rPr>
          <w:sz w:val="24"/>
          <w:szCs w:val="24"/>
          <w:u w:val="single"/>
        </w:rPr>
        <w:t>-</w:t>
      </w:r>
      <w:r w:rsidR="00C94842">
        <w:rPr>
          <w:sz w:val="24"/>
          <w:szCs w:val="24"/>
          <w:u w:val="single"/>
        </w:rPr>
        <w:t>10-</w:t>
      </w:r>
      <w:r w:rsidR="00AE0F0B">
        <w:rPr>
          <w:sz w:val="24"/>
          <w:szCs w:val="24"/>
          <w:u w:val="single"/>
        </w:rPr>
        <w:t>576</w:t>
      </w:r>
      <w:r w:rsidR="001F65C7">
        <w:rPr>
          <w:sz w:val="24"/>
          <w:szCs w:val="24"/>
          <w:u w:val="single"/>
        </w:rPr>
        <w:t>8</w:t>
      </w:r>
    </w:p>
    <w:p w14:paraId="6A2C670D" w14:textId="77777777" w:rsidR="007148E6" w:rsidRPr="00EA6918" w:rsidRDefault="007148E6" w:rsidP="007148E6">
      <w:pPr>
        <w:pStyle w:val="Adressedelexpditeur"/>
        <w:tabs>
          <w:tab w:val="left" w:pos="1560"/>
          <w:tab w:val="left" w:pos="3402"/>
          <w:tab w:val="left" w:pos="4253"/>
          <w:tab w:val="left" w:pos="7371"/>
        </w:tabs>
        <w:jc w:val="center"/>
        <w:rPr>
          <w:snapToGrid w:val="0"/>
          <w:sz w:val="24"/>
          <w:szCs w:val="24"/>
        </w:rPr>
      </w:pPr>
    </w:p>
    <w:p w14:paraId="447A40DA" w14:textId="2335B507" w:rsidR="007148E6" w:rsidRPr="00EA6918" w:rsidRDefault="007148E6" w:rsidP="007148E6">
      <w:pPr>
        <w:pStyle w:val="Adressedelexpditeur"/>
        <w:tabs>
          <w:tab w:val="left" w:pos="3402"/>
          <w:tab w:val="left" w:pos="4253"/>
          <w:tab w:val="left" w:pos="7371"/>
        </w:tabs>
        <w:jc w:val="both"/>
        <w:outlineLvl w:val="0"/>
        <w:rPr>
          <w:sz w:val="24"/>
          <w:szCs w:val="24"/>
        </w:rPr>
      </w:pPr>
      <w:r w:rsidRPr="00EA6918">
        <w:rPr>
          <w:sz w:val="24"/>
          <w:szCs w:val="24"/>
        </w:rPr>
        <w:t xml:space="preserve">IL </w:t>
      </w:r>
      <w:r w:rsidR="0015223E" w:rsidRPr="00EA6918">
        <w:rPr>
          <w:sz w:val="24"/>
          <w:szCs w:val="24"/>
        </w:rPr>
        <w:t>EST PRO</w:t>
      </w:r>
      <w:r w:rsidR="008A77D0" w:rsidRPr="00EA6918">
        <w:rPr>
          <w:sz w:val="24"/>
          <w:szCs w:val="24"/>
        </w:rPr>
        <w:t>POSÉ par l</w:t>
      </w:r>
      <w:r w:rsidR="00DC7F39">
        <w:rPr>
          <w:sz w:val="24"/>
          <w:szCs w:val="24"/>
        </w:rPr>
        <w:t>e</w:t>
      </w:r>
      <w:r w:rsidR="000D0759">
        <w:rPr>
          <w:sz w:val="24"/>
          <w:szCs w:val="24"/>
        </w:rPr>
        <w:t xml:space="preserve"> </w:t>
      </w:r>
      <w:r w:rsidR="006515AC" w:rsidRPr="00EA6918">
        <w:rPr>
          <w:sz w:val="24"/>
          <w:szCs w:val="24"/>
        </w:rPr>
        <w:t>conseill</w:t>
      </w:r>
      <w:r w:rsidR="00DC7F39">
        <w:rPr>
          <w:sz w:val="24"/>
          <w:szCs w:val="24"/>
        </w:rPr>
        <w:t>er</w:t>
      </w:r>
      <w:r w:rsidR="001F65C7">
        <w:rPr>
          <w:sz w:val="24"/>
          <w:szCs w:val="24"/>
        </w:rPr>
        <w:t xml:space="preserve"> Rémy Gaudreault </w:t>
      </w:r>
      <w:r w:rsidR="006A6967">
        <w:rPr>
          <w:sz w:val="24"/>
          <w:szCs w:val="24"/>
        </w:rPr>
        <w:t>e</w:t>
      </w:r>
      <w:r w:rsidR="006515AC" w:rsidRPr="00EA6918">
        <w:rPr>
          <w:sz w:val="24"/>
          <w:szCs w:val="24"/>
        </w:rPr>
        <w:t>t</w:t>
      </w:r>
      <w:r w:rsidRPr="00EA6918">
        <w:rPr>
          <w:sz w:val="24"/>
          <w:szCs w:val="24"/>
        </w:rPr>
        <w:t xml:space="preserve"> résolu à l’unanimité des Conseillers et des Conseillères présents :</w:t>
      </w:r>
    </w:p>
    <w:p w14:paraId="2116D0F3" w14:textId="77777777" w:rsidR="007148E6" w:rsidRPr="00EA6918" w:rsidRDefault="007148E6" w:rsidP="007148E6">
      <w:pPr>
        <w:pStyle w:val="Adressedelexpditeur"/>
        <w:tabs>
          <w:tab w:val="left" w:pos="3402"/>
          <w:tab w:val="left" w:pos="4253"/>
          <w:tab w:val="left" w:pos="7371"/>
        </w:tabs>
        <w:jc w:val="both"/>
        <w:outlineLvl w:val="0"/>
        <w:rPr>
          <w:sz w:val="24"/>
          <w:szCs w:val="24"/>
        </w:rPr>
      </w:pPr>
    </w:p>
    <w:p w14:paraId="64C48875" w14:textId="2272ED90" w:rsidR="00D205E1" w:rsidRDefault="007148E6" w:rsidP="00401B1C">
      <w:pPr>
        <w:pStyle w:val="Adressedelexpditeur"/>
        <w:tabs>
          <w:tab w:val="left" w:pos="3402"/>
          <w:tab w:val="left" w:pos="4253"/>
          <w:tab w:val="left" w:pos="7371"/>
        </w:tabs>
        <w:jc w:val="both"/>
        <w:outlineLvl w:val="0"/>
        <w:rPr>
          <w:sz w:val="24"/>
          <w:szCs w:val="24"/>
        </w:rPr>
      </w:pPr>
      <w:r w:rsidRPr="00EA6918">
        <w:rPr>
          <w:sz w:val="24"/>
          <w:szCs w:val="24"/>
        </w:rPr>
        <w:t>Q</w:t>
      </w:r>
      <w:r w:rsidR="003F5159" w:rsidRPr="00EA6918">
        <w:rPr>
          <w:sz w:val="24"/>
          <w:szCs w:val="24"/>
        </w:rPr>
        <w:t xml:space="preserve">UE la séance soit levée. Il </w:t>
      </w:r>
      <w:r w:rsidR="006A6967" w:rsidRPr="00EA6918">
        <w:rPr>
          <w:sz w:val="24"/>
          <w:szCs w:val="24"/>
        </w:rPr>
        <w:t>est</w:t>
      </w:r>
      <w:r w:rsidR="001F65C7">
        <w:rPr>
          <w:sz w:val="24"/>
          <w:szCs w:val="24"/>
        </w:rPr>
        <w:t xml:space="preserve"> 19 </w:t>
      </w:r>
      <w:r w:rsidR="00694B3F" w:rsidRPr="00EA6918">
        <w:rPr>
          <w:sz w:val="24"/>
          <w:szCs w:val="24"/>
        </w:rPr>
        <w:t>heures</w:t>
      </w:r>
      <w:r w:rsidR="001F65C7">
        <w:rPr>
          <w:sz w:val="24"/>
          <w:szCs w:val="24"/>
        </w:rPr>
        <w:t xml:space="preserve"> 31 </w:t>
      </w:r>
      <w:r w:rsidR="00DF49D1">
        <w:rPr>
          <w:sz w:val="24"/>
          <w:szCs w:val="24"/>
        </w:rPr>
        <w:t>minutes</w:t>
      </w:r>
      <w:r w:rsidRPr="00EA6918">
        <w:rPr>
          <w:sz w:val="24"/>
          <w:szCs w:val="24"/>
        </w:rPr>
        <w:t>.</w:t>
      </w:r>
    </w:p>
    <w:p w14:paraId="04974C91" w14:textId="77777777" w:rsidR="006A6967" w:rsidRDefault="006A6967" w:rsidP="00401B1C">
      <w:pPr>
        <w:pStyle w:val="Adressedelexpditeur"/>
        <w:tabs>
          <w:tab w:val="left" w:pos="3402"/>
          <w:tab w:val="left" w:pos="4253"/>
          <w:tab w:val="left" w:pos="7371"/>
        </w:tabs>
        <w:jc w:val="both"/>
        <w:outlineLvl w:val="0"/>
        <w:rPr>
          <w:sz w:val="24"/>
          <w:szCs w:val="24"/>
        </w:rPr>
      </w:pPr>
    </w:p>
    <w:p w14:paraId="0497EAFF" w14:textId="77777777" w:rsidR="006A6967" w:rsidRPr="00EA6918" w:rsidRDefault="006A6967" w:rsidP="00401B1C">
      <w:pPr>
        <w:pStyle w:val="Adressedelexpditeur"/>
        <w:tabs>
          <w:tab w:val="left" w:pos="3402"/>
          <w:tab w:val="left" w:pos="4253"/>
          <w:tab w:val="left" w:pos="7371"/>
        </w:tabs>
        <w:jc w:val="both"/>
        <w:outlineLvl w:val="0"/>
        <w:rPr>
          <w:snapToGrid w:val="0"/>
          <w:sz w:val="24"/>
          <w:szCs w:val="24"/>
        </w:rPr>
      </w:pPr>
    </w:p>
    <w:p w14:paraId="192B1662" w14:textId="77777777" w:rsidR="009472F5" w:rsidRDefault="009472F5" w:rsidP="009472F5">
      <w:pPr>
        <w:pStyle w:val="Adressedelexpditeur"/>
        <w:tabs>
          <w:tab w:val="left" w:pos="993"/>
          <w:tab w:val="left" w:pos="1418"/>
          <w:tab w:val="left" w:pos="1560"/>
          <w:tab w:val="left" w:pos="3402"/>
          <w:tab w:val="left" w:pos="4242"/>
          <w:tab w:val="right" w:leader="underscore" w:pos="7938"/>
        </w:tabs>
        <w:ind w:right="851"/>
        <w:jc w:val="both"/>
        <w:rPr>
          <w:snapToGrid w:val="0"/>
          <w:sz w:val="24"/>
          <w:szCs w:val="24"/>
        </w:rPr>
      </w:pPr>
    </w:p>
    <w:p w14:paraId="2C7000F1" w14:textId="7A3F4490" w:rsidR="007148E6" w:rsidRPr="00EA6918" w:rsidRDefault="007148E6" w:rsidP="009472F5">
      <w:pPr>
        <w:pStyle w:val="Adressedelexpditeur"/>
        <w:tabs>
          <w:tab w:val="left" w:pos="0"/>
          <w:tab w:val="left" w:pos="1418"/>
          <w:tab w:val="left" w:pos="1560"/>
          <w:tab w:val="left" w:pos="3402"/>
          <w:tab w:val="left" w:pos="4242"/>
          <w:tab w:val="right" w:leader="underscore" w:pos="7938"/>
        </w:tabs>
        <w:ind w:right="851"/>
        <w:jc w:val="both"/>
        <w:rPr>
          <w:snapToGrid w:val="0"/>
          <w:sz w:val="24"/>
          <w:szCs w:val="24"/>
        </w:rPr>
      </w:pPr>
      <w:r w:rsidRPr="00EA6918">
        <w:rPr>
          <w:snapToGrid w:val="0"/>
          <w:sz w:val="24"/>
          <w:szCs w:val="24"/>
        </w:rPr>
        <w:t xml:space="preserve">____________________________ </w:t>
      </w:r>
    </w:p>
    <w:p w14:paraId="5FE0E1A9" w14:textId="728E3AF0" w:rsidR="007148E6" w:rsidRPr="00EA6918" w:rsidRDefault="0015223E" w:rsidP="007148E6">
      <w:pPr>
        <w:pStyle w:val="Adressedelexpditeur"/>
        <w:tabs>
          <w:tab w:val="left" w:pos="993"/>
          <w:tab w:val="left" w:pos="1418"/>
          <w:tab w:val="left" w:pos="1560"/>
          <w:tab w:val="left" w:pos="3402"/>
          <w:tab w:val="left" w:pos="4253"/>
          <w:tab w:val="right" w:pos="7938"/>
        </w:tabs>
        <w:ind w:right="851" w:hanging="1418"/>
        <w:jc w:val="both"/>
        <w:outlineLvl w:val="0"/>
        <w:rPr>
          <w:snapToGrid w:val="0"/>
          <w:sz w:val="24"/>
          <w:szCs w:val="24"/>
        </w:rPr>
      </w:pPr>
      <w:r w:rsidRPr="00EA6918">
        <w:rPr>
          <w:snapToGrid w:val="0"/>
          <w:sz w:val="24"/>
          <w:szCs w:val="24"/>
        </w:rPr>
        <w:tab/>
        <w:t>Alexandre</w:t>
      </w:r>
      <w:r w:rsidR="007148E6" w:rsidRPr="00EA6918">
        <w:rPr>
          <w:snapToGrid w:val="0"/>
          <w:sz w:val="24"/>
          <w:szCs w:val="24"/>
        </w:rPr>
        <w:t xml:space="preserve"> Girard</w:t>
      </w:r>
    </w:p>
    <w:p w14:paraId="51D155C0" w14:textId="3707D68C" w:rsidR="007148E6" w:rsidRDefault="009472F5" w:rsidP="00401B1C">
      <w:pPr>
        <w:pStyle w:val="Adressedelexpditeur"/>
        <w:tabs>
          <w:tab w:val="left" w:pos="993"/>
          <w:tab w:val="left" w:pos="1418"/>
          <w:tab w:val="left" w:pos="1560"/>
          <w:tab w:val="left" w:pos="3402"/>
          <w:tab w:val="left" w:pos="4253"/>
          <w:tab w:val="right" w:pos="7938"/>
        </w:tabs>
        <w:ind w:right="851" w:hanging="1418"/>
        <w:jc w:val="both"/>
        <w:outlineLvl w:val="0"/>
        <w:rPr>
          <w:snapToGrid w:val="0"/>
          <w:sz w:val="24"/>
          <w:szCs w:val="24"/>
        </w:rPr>
      </w:pPr>
      <w:r>
        <w:rPr>
          <w:snapToGrid w:val="0"/>
          <w:sz w:val="24"/>
          <w:szCs w:val="24"/>
        </w:rPr>
        <w:tab/>
      </w:r>
      <w:r w:rsidR="0015223E" w:rsidRPr="00EA6918">
        <w:rPr>
          <w:snapToGrid w:val="0"/>
          <w:sz w:val="24"/>
          <w:szCs w:val="24"/>
        </w:rPr>
        <w:t>Maire</w:t>
      </w:r>
    </w:p>
    <w:p w14:paraId="647484C8" w14:textId="77777777" w:rsidR="006A6967" w:rsidRDefault="006A6967" w:rsidP="00401B1C">
      <w:pPr>
        <w:pStyle w:val="Adressedelexpditeur"/>
        <w:tabs>
          <w:tab w:val="left" w:pos="993"/>
          <w:tab w:val="left" w:pos="1418"/>
          <w:tab w:val="left" w:pos="1560"/>
          <w:tab w:val="left" w:pos="3402"/>
          <w:tab w:val="left" w:pos="4253"/>
          <w:tab w:val="right" w:pos="7938"/>
        </w:tabs>
        <w:ind w:right="851" w:hanging="1418"/>
        <w:jc w:val="both"/>
        <w:outlineLvl w:val="0"/>
        <w:rPr>
          <w:snapToGrid w:val="0"/>
          <w:sz w:val="24"/>
          <w:szCs w:val="24"/>
        </w:rPr>
      </w:pPr>
    </w:p>
    <w:p w14:paraId="3A6CF266" w14:textId="77777777" w:rsidR="006A6967" w:rsidRPr="00EA6918" w:rsidRDefault="006A6967" w:rsidP="00401B1C">
      <w:pPr>
        <w:pStyle w:val="Adressedelexpditeur"/>
        <w:tabs>
          <w:tab w:val="left" w:pos="993"/>
          <w:tab w:val="left" w:pos="1418"/>
          <w:tab w:val="left" w:pos="1560"/>
          <w:tab w:val="left" w:pos="3402"/>
          <w:tab w:val="left" w:pos="4253"/>
          <w:tab w:val="right" w:pos="7938"/>
        </w:tabs>
        <w:ind w:right="851" w:hanging="1418"/>
        <w:jc w:val="both"/>
        <w:outlineLvl w:val="0"/>
        <w:rPr>
          <w:snapToGrid w:val="0"/>
          <w:sz w:val="24"/>
          <w:szCs w:val="24"/>
        </w:rPr>
      </w:pPr>
    </w:p>
    <w:p w14:paraId="5C6EA1B7" w14:textId="77777777" w:rsidR="001318DE" w:rsidRPr="00EA6918" w:rsidRDefault="001318DE" w:rsidP="007148E6">
      <w:pPr>
        <w:pStyle w:val="Adressedelexpditeur"/>
        <w:tabs>
          <w:tab w:val="left" w:pos="993"/>
          <w:tab w:val="left" w:pos="1418"/>
          <w:tab w:val="left" w:pos="1560"/>
          <w:tab w:val="left" w:pos="3402"/>
          <w:tab w:val="left" w:pos="4253"/>
          <w:tab w:val="right" w:pos="7938"/>
        </w:tabs>
        <w:ind w:left="284" w:right="851"/>
        <w:jc w:val="both"/>
        <w:rPr>
          <w:snapToGrid w:val="0"/>
          <w:sz w:val="24"/>
          <w:szCs w:val="24"/>
        </w:rPr>
      </w:pPr>
    </w:p>
    <w:p w14:paraId="1B3EC439" w14:textId="617C5937" w:rsidR="007148E6" w:rsidRPr="00EA6918" w:rsidRDefault="009472F5" w:rsidP="007148E6">
      <w:pPr>
        <w:pStyle w:val="Adressedelexpditeur"/>
        <w:tabs>
          <w:tab w:val="left" w:pos="993"/>
          <w:tab w:val="left" w:pos="1418"/>
          <w:tab w:val="left" w:pos="1560"/>
          <w:tab w:val="left" w:pos="3402"/>
          <w:tab w:val="left" w:pos="4253"/>
          <w:tab w:val="right" w:leader="underscore" w:pos="7938"/>
        </w:tabs>
        <w:ind w:right="851" w:hanging="1418"/>
        <w:jc w:val="both"/>
        <w:rPr>
          <w:snapToGrid w:val="0"/>
          <w:sz w:val="24"/>
          <w:szCs w:val="24"/>
        </w:rPr>
      </w:pPr>
      <w:r>
        <w:rPr>
          <w:snapToGrid w:val="0"/>
          <w:sz w:val="24"/>
          <w:szCs w:val="24"/>
        </w:rPr>
        <w:tab/>
      </w:r>
      <w:r w:rsidR="007148E6" w:rsidRPr="00EA6918">
        <w:rPr>
          <w:snapToGrid w:val="0"/>
          <w:sz w:val="24"/>
          <w:szCs w:val="24"/>
        </w:rPr>
        <w:t>_____________________________</w:t>
      </w:r>
    </w:p>
    <w:p w14:paraId="51FA70E9" w14:textId="4C97E860" w:rsidR="007148E6" w:rsidRPr="00EA6918" w:rsidRDefault="00B91E9B" w:rsidP="00007DAE">
      <w:pPr>
        <w:pStyle w:val="Adressedelexpditeur"/>
        <w:tabs>
          <w:tab w:val="left" w:pos="993"/>
          <w:tab w:val="left" w:pos="1418"/>
          <w:tab w:val="left" w:pos="1560"/>
          <w:tab w:val="left" w:pos="3402"/>
          <w:tab w:val="left" w:pos="4253"/>
          <w:tab w:val="right" w:leader="underscore" w:pos="7371"/>
        </w:tabs>
        <w:ind w:right="851" w:hanging="1418"/>
        <w:jc w:val="both"/>
        <w:rPr>
          <w:snapToGrid w:val="0"/>
          <w:sz w:val="24"/>
          <w:szCs w:val="24"/>
        </w:rPr>
      </w:pPr>
      <w:r w:rsidRPr="00EA6918">
        <w:rPr>
          <w:snapToGrid w:val="0"/>
          <w:sz w:val="24"/>
          <w:szCs w:val="24"/>
        </w:rPr>
        <w:tab/>
      </w:r>
      <w:r w:rsidR="009472F5">
        <w:rPr>
          <w:snapToGrid w:val="0"/>
          <w:sz w:val="24"/>
          <w:szCs w:val="24"/>
        </w:rPr>
        <w:t>Eric Thivierge</w:t>
      </w:r>
    </w:p>
    <w:p w14:paraId="31F1DB12" w14:textId="3B6E81EE" w:rsidR="007148E6" w:rsidRDefault="007148E6" w:rsidP="00401B1C">
      <w:pPr>
        <w:pStyle w:val="Adressedelexpditeur"/>
        <w:tabs>
          <w:tab w:val="left" w:pos="993"/>
          <w:tab w:val="left" w:pos="1418"/>
          <w:tab w:val="left" w:pos="1560"/>
          <w:tab w:val="left" w:pos="3402"/>
          <w:tab w:val="left" w:pos="4253"/>
          <w:tab w:val="right" w:leader="underscore" w:pos="7371"/>
        </w:tabs>
        <w:ind w:right="851" w:hanging="1418"/>
        <w:jc w:val="both"/>
        <w:rPr>
          <w:snapToGrid w:val="0"/>
          <w:sz w:val="24"/>
          <w:szCs w:val="24"/>
        </w:rPr>
      </w:pPr>
      <w:r w:rsidRPr="00EA6918">
        <w:rPr>
          <w:snapToGrid w:val="0"/>
          <w:sz w:val="24"/>
          <w:szCs w:val="24"/>
        </w:rPr>
        <w:t xml:space="preserve">                 </w:t>
      </w:r>
      <w:r w:rsidR="009472F5">
        <w:rPr>
          <w:snapToGrid w:val="0"/>
          <w:sz w:val="24"/>
          <w:szCs w:val="24"/>
        </w:rPr>
        <w:tab/>
        <w:t>Directeur général, greffier-trésorier</w:t>
      </w:r>
    </w:p>
    <w:p w14:paraId="7B7CB7D2" w14:textId="77777777" w:rsidR="006A6967" w:rsidRDefault="006A6967" w:rsidP="00401B1C">
      <w:pPr>
        <w:pStyle w:val="Adressedelexpditeur"/>
        <w:tabs>
          <w:tab w:val="left" w:pos="993"/>
          <w:tab w:val="left" w:pos="1418"/>
          <w:tab w:val="left" w:pos="1560"/>
          <w:tab w:val="left" w:pos="3402"/>
          <w:tab w:val="left" w:pos="4253"/>
          <w:tab w:val="right" w:leader="underscore" w:pos="7371"/>
        </w:tabs>
        <w:ind w:right="851" w:hanging="1418"/>
        <w:jc w:val="both"/>
        <w:rPr>
          <w:snapToGrid w:val="0"/>
          <w:sz w:val="24"/>
          <w:szCs w:val="24"/>
        </w:rPr>
      </w:pPr>
    </w:p>
    <w:p w14:paraId="44189C36" w14:textId="77777777" w:rsidR="007148E6" w:rsidRPr="00EA6918" w:rsidRDefault="007148E6" w:rsidP="007148E6">
      <w:pPr>
        <w:rPr>
          <w:sz w:val="24"/>
          <w:szCs w:val="24"/>
        </w:rPr>
      </w:pPr>
    </w:p>
    <w:p w14:paraId="7F2D9091" w14:textId="44ADCE4F" w:rsidR="007148E6" w:rsidRPr="00EA6918" w:rsidRDefault="007148E6" w:rsidP="00A94EA9">
      <w:pPr>
        <w:jc w:val="both"/>
        <w:rPr>
          <w:sz w:val="24"/>
          <w:szCs w:val="24"/>
        </w:rPr>
      </w:pPr>
      <w:r w:rsidRPr="00EA6918">
        <w:rPr>
          <w:sz w:val="24"/>
          <w:szCs w:val="24"/>
        </w:rPr>
        <w:t>L</w:t>
      </w:r>
      <w:r w:rsidR="00007DAE" w:rsidRPr="00EA6918">
        <w:rPr>
          <w:sz w:val="24"/>
          <w:szCs w:val="24"/>
        </w:rPr>
        <w:t>e</w:t>
      </w:r>
      <w:r w:rsidRPr="00EA6918">
        <w:rPr>
          <w:sz w:val="24"/>
          <w:szCs w:val="24"/>
        </w:rPr>
        <w:t xml:space="preserve"> maire déclare ne pas utiliser son droit de veto et que sa signature du présent p</w:t>
      </w:r>
      <w:r w:rsidR="007C5979">
        <w:rPr>
          <w:sz w:val="24"/>
          <w:szCs w:val="24"/>
        </w:rPr>
        <w:t xml:space="preserve">rocès-verbal </w:t>
      </w:r>
      <w:r w:rsidRPr="00EA6918">
        <w:rPr>
          <w:sz w:val="24"/>
          <w:szCs w:val="24"/>
        </w:rPr>
        <w:t xml:space="preserve">signifie que chacune des résolutions sont réputées être signées individuellement. </w:t>
      </w:r>
    </w:p>
    <w:p w14:paraId="5483239F" w14:textId="77777777" w:rsidR="00A94EA9" w:rsidRPr="00EA6918" w:rsidRDefault="00A94EA9" w:rsidP="00A94EA9">
      <w:pPr>
        <w:jc w:val="both"/>
        <w:rPr>
          <w:sz w:val="24"/>
          <w:szCs w:val="24"/>
        </w:rPr>
      </w:pPr>
    </w:p>
    <w:p w14:paraId="120FF96C" w14:textId="6C410534" w:rsidR="007148E6" w:rsidRPr="00EA6918" w:rsidRDefault="007148E6" w:rsidP="00A94EA9">
      <w:pPr>
        <w:jc w:val="both"/>
        <w:rPr>
          <w:sz w:val="24"/>
          <w:szCs w:val="24"/>
        </w:rPr>
      </w:pPr>
      <w:r w:rsidRPr="00EA6918">
        <w:rPr>
          <w:sz w:val="24"/>
          <w:szCs w:val="24"/>
        </w:rPr>
        <w:t>Le présent procès-verbal est sujet, conformément à l’article 201 du Code municipal, à l’approbation par le conseil municipal, ce qui implique que son contenu peut être modifié lors de cette approbation prévue à la séance du conseil m</w:t>
      </w:r>
      <w:r w:rsidR="00C73983" w:rsidRPr="00EA6918">
        <w:rPr>
          <w:sz w:val="24"/>
          <w:szCs w:val="24"/>
        </w:rPr>
        <w:t>unicipal du</w:t>
      </w:r>
      <w:r w:rsidR="009472F5">
        <w:rPr>
          <w:sz w:val="24"/>
          <w:szCs w:val="24"/>
        </w:rPr>
        <w:t xml:space="preserve"> </w:t>
      </w:r>
      <w:r w:rsidR="001F65C7">
        <w:rPr>
          <w:sz w:val="24"/>
          <w:szCs w:val="24"/>
        </w:rPr>
        <w:t>10</w:t>
      </w:r>
      <w:r w:rsidR="00AA1A42">
        <w:rPr>
          <w:sz w:val="24"/>
          <w:szCs w:val="24"/>
        </w:rPr>
        <w:t xml:space="preserve"> </w:t>
      </w:r>
      <w:r w:rsidR="00B215A2">
        <w:rPr>
          <w:sz w:val="24"/>
          <w:szCs w:val="24"/>
        </w:rPr>
        <w:t>novem</w:t>
      </w:r>
      <w:r w:rsidR="00AA1A42">
        <w:rPr>
          <w:sz w:val="24"/>
          <w:szCs w:val="24"/>
        </w:rPr>
        <w:t>bre</w:t>
      </w:r>
      <w:r w:rsidR="00CD6AD8">
        <w:rPr>
          <w:sz w:val="24"/>
          <w:szCs w:val="24"/>
        </w:rPr>
        <w:t xml:space="preserve"> </w:t>
      </w:r>
      <w:r w:rsidR="00E73F15" w:rsidRPr="00EA6918">
        <w:rPr>
          <w:sz w:val="24"/>
          <w:szCs w:val="24"/>
        </w:rPr>
        <w:t>20</w:t>
      </w:r>
      <w:r w:rsidR="00D60DA2" w:rsidRPr="00EA6918">
        <w:rPr>
          <w:sz w:val="24"/>
          <w:szCs w:val="24"/>
        </w:rPr>
        <w:t>2</w:t>
      </w:r>
      <w:r w:rsidR="009472F5">
        <w:rPr>
          <w:sz w:val="24"/>
          <w:szCs w:val="24"/>
        </w:rPr>
        <w:t>5</w:t>
      </w:r>
      <w:r w:rsidRPr="00EA6918">
        <w:rPr>
          <w:sz w:val="24"/>
          <w:szCs w:val="24"/>
        </w:rPr>
        <w:t>.</w:t>
      </w:r>
    </w:p>
    <w:p w14:paraId="09E069B2" w14:textId="77777777" w:rsidR="007148E6" w:rsidRPr="00EA6918" w:rsidRDefault="007148E6" w:rsidP="007148E6">
      <w:pPr>
        <w:jc w:val="both"/>
        <w:rPr>
          <w:sz w:val="24"/>
          <w:szCs w:val="24"/>
        </w:rPr>
      </w:pPr>
    </w:p>
    <w:p w14:paraId="18880E89" w14:textId="1B60F6D9" w:rsidR="005A57A7" w:rsidRPr="008428E5" w:rsidRDefault="007148E6" w:rsidP="008428E5">
      <w:pPr>
        <w:jc w:val="both"/>
        <w:rPr>
          <w:sz w:val="24"/>
          <w:szCs w:val="24"/>
        </w:rPr>
      </w:pPr>
      <w:r w:rsidRPr="00EA6918">
        <w:rPr>
          <w:sz w:val="24"/>
          <w:szCs w:val="24"/>
        </w:rPr>
        <w:t>En conséquence, soyez avisé que toute mention indiquée au procès-verbal qui précède est sujette à modification lors de cette approbation.</w:t>
      </w:r>
    </w:p>
    <w:sectPr w:rsidR="005A57A7" w:rsidRPr="008428E5" w:rsidSect="0079104B">
      <w:headerReference w:type="default" r:id="rId8"/>
      <w:footerReference w:type="even" r:id="rId9"/>
      <w:footerReference w:type="default" r:id="rId10"/>
      <w:pgSz w:w="12242" w:h="20163" w:code="5"/>
      <w:pgMar w:top="2694" w:right="1185" w:bottom="709" w:left="420" w:header="57" w:footer="567" w:gutter="3124"/>
      <w:pgNumType w:start="4799"/>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E0DDE" w14:textId="77777777" w:rsidR="00964CBF" w:rsidRDefault="00964CBF" w:rsidP="00B7480D">
      <w:r>
        <w:separator/>
      </w:r>
    </w:p>
  </w:endnote>
  <w:endnote w:type="continuationSeparator" w:id="0">
    <w:p w14:paraId="201AD07E" w14:textId="77777777" w:rsidR="00964CBF" w:rsidRDefault="00964CBF" w:rsidP="00B7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ABBA" w14:textId="77777777" w:rsidR="00CC51E2" w:rsidRDefault="00CC51E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1891</w:t>
    </w:r>
    <w:r>
      <w:rPr>
        <w:rStyle w:val="Numrodepage"/>
      </w:rPr>
      <w:fldChar w:fldCharType="end"/>
    </w:r>
  </w:p>
  <w:p w14:paraId="0696AEE7" w14:textId="77777777" w:rsidR="00CC51E2" w:rsidRDefault="00CC51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389034"/>
      <w:docPartObj>
        <w:docPartGallery w:val="Page Numbers (Bottom of Page)"/>
        <w:docPartUnique/>
      </w:docPartObj>
    </w:sdtPr>
    <w:sdtEndPr/>
    <w:sdtContent>
      <w:p w14:paraId="7022837E" w14:textId="4A13DD0D" w:rsidR="00832DD8" w:rsidRDefault="00832DD8">
        <w:pPr>
          <w:pStyle w:val="Pieddepage"/>
          <w:jc w:val="center"/>
        </w:pPr>
        <w:r>
          <w:fldChar w:fldCharType="begin"/>
        </w:r>
        <w:r>
          <w:instrText>PAGE   \* MERGEFORMAT</w:instrText>
        </w:r>
        <w:r>
          <w:fldChar w:fldCharType="separate"/>
        </w:r>
        <w:r>
          <w:rPr>
            <w:lang w:val="fr-FR"/>
          </w:rPr>
          <w:t>2</w:t>
        </w:r>
        <w:r>
          <w:fldChar w:fldCharType="end"/>
        </w:r>
      </w:p>
    </w:sdtContent>
  </w:sdt>
  <w:p w14:paraId="7796ED51" w14:textId="77777777" w:rsidR="00CC51E2" w:rsidRPr="00834810" w:rsidRDefault="00CC51E2" w:rsidP="00AE76A3">
    <w:pPr>
      <w:pStyle w:val="Pieddepage"/>
      <w:jc w:val="center"/>
      <w:rPr>
        <w:b/>
        <w:sz w:val="24"/>
        <w:szCs w:val="24"/>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9D861" w14:textId="77777777" w:rsidR="00964CBF" w:rsidRDefault="00964CBF" w:rsidP="00B7480D">
      <w:r>
        <w:separator/>
      </w:r>
    </w:p>
  </w:footnote>
  <w:footnote w:type="continuationSeparator" w:id="0">
    <w:p w14:paraId="7D99EAAF" w14:textId="77777777" w:rsidR="00964CBF" w:rsidRDefault="00964CBF" w:rsidP="00B74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45F2" w14:textId="77777777" w:rsidR="00CC51E2" w:rsidRDefault="00CC51E2">
    <w:pPr>
      <w:pStyle w:val="En-tte"/>
    </w:pPr>
  </w:p>
  <w:p w14:paraId="6A3C11C1" w14:textId="77777777" w:rsidR="00CC51E2" w:rsidRPr="009C0459" w:rsidRDefault="00CC51E2" w:rsidP="00AE76A3">
    <w:pPr>
      <w:pStyle w:val="En-tte"/>
      <w:jc w:val="right"/>
      <w:rPr>
        <w:sz w:val="72"/>
        <w:szCs w:val="7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6465"/>
    <w:multiLevelType w:val="hybridMultilevel"/>
    <w:tmpl w:val="69625592"/>
    <w:lvl w:ilvl="0" w:tplc="874C010C">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 w15:restartNumberingAfterBreak="0">
    <w:nsid w:val="0EED4D65"/>
    <w:multiLevelType w:val="hybridMultilevel"/>
    <w:tmpl w:val="14542AE4"/>
    <w:lvl w:ilvl="0" w:tplc="D33083C2">
      <w:start w:val="1"/>
      <w:numFmt w:val="decimal"/>
      <w:lvlText w:val="%1."/>
      <w:lvlJc w:val="left"/>
      <w:pPr>
        <w:ind w:left="720" w:hanging="360"/>
      </w:pPr>
      <w:rPr>
        <w:rFonts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3EB5362"/>
    <w:multiLevelType w:val="multilevel"/>
    <w:tmpl w:val="2C2AC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E7165"/>
    <w:multiLevelType w:val="multilevel"/>
    <w:tmpl w:val="F300C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CC3989"/>
    <w:multiLevelType w:val="multilevel"/>
    <w:tmpl w:val="E9EEF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7F5ED8"/>
    <w:multiLevelType w:val="multilevel"/>
    <w:tmpl w:val="9B824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FB618B"/>
    <w:multiLevelType w:val="multilevel"/>
    <w:tmpl w:val="CB7A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E6155B"/>
    <w:multiLevelType w:val="hybridMultilevel"/>
    <w:tmpl w:val="C5FAB8D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80D411D"/>
    <w:multiLevelType w:val="hybridMultilevel"/>
    <w:tmpl w:val="1B04E6E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2944405D"/>
    <w:multiLevelType w:val="multilevel"/>
    <w:tmpl w:val="EB76B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5763AD"/>
    <w:multiLevelType w:val="multilevel"/>
    <w:tmpl w:val="818AE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727501"/>
    <w:multiLevelType w:val="hybridMultilevel"/>
    <w:tmpl w:val="52641FB0"/>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D9865E2"/>
    <w:multiLevelType w:val="hybridMultilevel"/>
    <w:tmpl w:val="962EF30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E7A3668"/>
    <w:multiLevelType w:val="multilevel"/>
    <w:tmpl w:val="FB4E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3F496A"/>
    <w:multiLevelType w:val="multilevel"/>
    <w:tmpl w:val="32206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643B17"/>
    <w:multiLevelType w:val="hybridMultilevel"/>
    <w:tmpl w:val="B2CE089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39BC107D"/>
    <w:multiLevelType w:val="multilevel"/>
    <w:tmpl w:val="5DBEB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2D1B2E"/>
    <w:multiLevelType w:val="hybridMultilevel"/>
    <w:tmpl w:val="DA0A515A"/>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18" w15:restartNumberingAfterBreak="0">
    <w:nsid w:val="3D094E2A"/>
    <w:multiLevelType w:val="multilevel"/>
    <w:tmpl w:val="ED3A4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3F1826"/>
    <w:multiLevelType w:val="multilevel"/>
    <w:tmpl w:val="5DBEB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A010A9"/>
    <w:multiLevelType w:val="multilevel"/>
    <w:tmpl w:val="AF223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77209C"/>
    <w:multiLevelType w:val="multilevel"/>
    <w:tmpl w:val="5992D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AF042A"/>
    <w:multiLevelType w:val="hybridMultilevel"/>
    <w:tmpl w:val="F1B2E2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7EF6CEF"/>
    <w:multiLevelType w:val="multilevel"/>
    <w:tmpl w:val="A5F6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E868AA"/>
    <w:multiLevelType w:val="multilevel"/>
    <w:tmpl w:val="FDEAA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92541C"/>
    <w:multiLevelType w:val="multilevel"/>
    <w:tmpl w:val="5DBEB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E82E89"/>
    <w:multiLevelType w:val="hybridMultilevel"/>
    <w:tmpl w:val="37FE9B72"/>
    <w:lvl w:ilvl="0" w:tplc="325A1D58">
      <w:start w:val="1"/>
      <w:numFmt w:val="upperLetter"/>
      <w:lvlText w:val="%1-"/>
      <w:lvlJc w:val="left"/>
      <w:pPr>
        <w:ind w:left="816" w:hanging="360"/>
      </w:pPr>
      <w:rPr>
        <w:rFonts w:hint="default"/>
      </w:rPr>
    </w:lvl>
    <w:lvl w:ilvl="1" w:tplc="0C0C0019" w:tentative="1">
      <w:start w:val="1"/>
      <w:numFmt w:val="lowerLetter"/>
      <w:lvlText w:val="%2."/>
      <w:lvlJc w:val="left"/>
      <w:pPr>
        <w:ind w:left="1536" w:hanging="360"/>
      </w:pPr>
    </w:lvl>
    <w:lvl w:ilvl="2" w:tplc="0C0C001B" w:tentative="1">
      <w:start w:val="1"/>
      <w:numFmt w:val="lowerRoman"/>
      <w:lvlText w:val="%3."/>
      <w:lvlJc w:val="right"/>
      <w:pPr>
        <w:ind w:left="2256" w:hanging="180"/>
      </w:pPr>
    </w:lvl>
    <w:lvl w:ilvl="3" w:tplc="0C0C000F" w:tentative="1">
      <w:start w:val="1"/>
      <w:numFmt w:val="decimal"/>
      <w:lvlText w:val="%4."/>
      <w:lvlJc w:val="left"/>
      <w:pPr>
        <w:ind w:left="2976" w:hanging="360"/>
      </w:pPr>
    </w:lvl>
    <w:lvl w:ilvl="4" w:tplc="0C0C0019" w:tentative="1">
      <w:start w:val="1"/>
      <w:numFmt w:val="lowerLetter"/>
      <w:lvlText w:val="%5."/>
      <w:lvlJc w:val="left"/>
      <w:pPr>
        <w:ind w:left="3696" w:hanging="360"/>
      </w:pPr>
    </w:lvl>
    <w:lvl w:ilvl="5" w:tplc="0C0C001B" w:tentative="1">
      <w:start w:val="1"/>
      <w:numFmt w:val="lowerRoman"/>
      <w:lvlText w:val="%6."/>
      <w:lvlJc w:val="right"/>
      <w:pPr>
        <w:ind w:left="4416" w:hanging="180"/>
      </w:pPr>
    </w:lvl>
    <w:lvl w:ilvl="6" w:tplc="0C0C000F" w:tentative="1">
      <w:start w:val="1"/>
      <w:numFmt w:val="decimal"/>
      <w:lvlText w:val="%7."/>
      <w:lvlJc w:val="left"/>
      <w:pPr>
        <w:ind w:left="5136" w:hanging="360"/>
      </w:pPr>
    </w:lvl>
    <w:lvl w:ilvl="7" w:tplc="0C0C0019" w:tentative="1">
      <w:start w:val="1"/>
      <w:numFmt w:val="lowerLetter"/>
      <w:lvlText w:val="%8."/>
      <w:lvlJc w:val="left"/>
      <w:pPr>
        <w:ind w:left="5856" w:hanging="360"/>
      </w:pPr>
    </w:lvl>
    <w:lvl w:ilvl="8" w:tplc="0C0C001B" w:tentative="1">
      <w:start w:val="1"/>
      <w:numFmt w:val="lowerRoman"/>
      <w:lvlText w:val="%9."/>
      <w:lvlJc w:val="right"/>
      <w:pPr>
        <w:ind w:left="6576" w:hanging="180"/>
      </w:pPr>
    </w:lvl>
  </w:abstractNum>
  <w:abstractNum w:abstractNumId="27" w15:restartNumberingAfterBreak="0">
    <w:nsid w:val="54120CC8"/>
    <w:multiLevelType w:val="hybridMultilevel"/>
    <w:tmpl w:val="55FE4BEA"/>
    <w:lvl w:ilvl="0" w:tplc="1B725B6A">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5F84CE4"/>
    <w:multiLevelType w:val="hybridMultilevel"/>
    <w:tmpl w:val="8618D00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597A69E2"/>
    <w:multiLevelType w:val="singleLevel"/>
    <w:tmpl w:val="FEB4D19E"/>
    <w:lvl w:ilvl="0">
      <w:start w:val="1"/>
      <w:numFmt w:val="decimal"/>
      <w:lvlText w:val="%1."/>
      <w:lvlJc w:val="left"/>
      <w:pPr>
        <w:tabs>
          <w:tab w:val="num" w:pos="740"/>
        </w:tabs>
        <w:ind w:left="740" w:hanging="456"/>
      </w:pPr>
      <w:rPr>
        <w:rFonts w:ascii="Times New Roman" w:hAnsi="Times New Roman" w:cs="Times New Roman" w:hint="default"/>
        <w:b w:val="0"/>
        <w:i w:val="0"/>
      </w:rPr>
    </w:lvl>
  </w:abstractNum>
  <w:abstractNum w:abstractNumId="30" w15:restartNumberingAfterBreak="0">
    <w:nsid w:val="5A577D95"/>
    <w:multiLevelType w:val="multilevel"/>
    <w:tmpl w:val="5DBEB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961E77"/>
    <w:multiLevelType w:val="multilevel"/>
    <w:tmpl w:val="E0640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11265A"/>
    <w:multiLevelType w:val="hybridMultilevel"/>
    <w:tmpl w:val="D730CB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5042351"/>
    <w:multiLevelType w:val="multilevel"/>
    <w:tmpl w:val="5DBEB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A857C5"/>
    <w:multiLevelType w:val="multilevel"/>
    <w:tmpl w:val="DC5A0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3A698B"/>
    <w:multiLevelType w:val="multilevel"/>
    <w:tmpl w:val="966E6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321769"/>
    <w:multiLevelType w:val="multilevel"/>
    <w:tmpl w:val="5DBEB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9106EB"/>
    <w:multiLevelType w:val="hybridMultilevel"/>
    <w:tmpl w:val="37FE9B72"/>
    <w:lvl w:ilvl="0" w:tplc="FFFFFFFF">
      <w:start w:val="1"/>
      <w:numFmt w:val="upperLetter"/>
      <w:lvlText w:val="%1-"/>
      <w:lvlJc w:val="left"/>
      <w:pPr>
        <w:ind w:left="816" w:hanging="360"/>
      </w:pPr>
      <w:rPr>
        <w:rFonts w:hint="default"/>
      </w:rPr>
    </w:lvl>
    <w:lvl w:ilvl="1" w:tplc="FFFFFFFF" w:tentative="1">
      <w:start w:val="1"/>
      <w:numFmt w:val="lowerLetter"/>
      <w:lvlText w:val="%2."/>
      <w:lvlJc w:val="left"/>
      <w:pPr>
        <w:ind w:left="1536" w:hanging="360"/>
      </w:pPr>
    </w:lvl>
    <w:lvl w:ilvl="2" w:tplc="FFFFFFFF" w:tentative="1">
      <w:start w:val="1"/>
      <w:numFmt w:val="lowerRoman"/>
      <w:lvlText w:val="%3."/>
      <w:lvlJc w:val="right"/>
      <w:pPr>
        <w:ind w:left="2256" w:hanging="180"/>
      </w:pPr>
    </w:lvl>
    <w:lvl w:ilvl="3" w:tplc="FFFFFFFF" w:tentative="1">
      <w:start w:val="1"/>
      <w:numFmt w:val="decimal"/>
      <w:lvlText w:val="%4."/>
      <w:lvlJc w:val="left"/>
      <w:pPr>
        <w:ind w:left="2976" w:hanging="360"/>
      </w:pPr>
    </w:lvl>
    <w:lvl w:ilvl="4" w:tplc="FFFFFFFF" w:tentative="1">
      <w:start w:val="1"/>
      <w:numFmt w:val="lowerLetter"/>
      <w:lvlText w:val="%5."/>
      <w:lvlJc w:val="left"/>
      <w:pPr>
        <w:ind w:left="3696" w:hanging="360"/>
      </w:pPr>
    </w:lvl>
    <w:lvl w:ilvl="5" w:tplc="FFFFFFFF" w:tentative="1">
      <w:start w:val="1"/>
      <w:numFmt w:val="lowerRoman"/>
      <w:lvlText w:val="%6."/>
      <w:lvlJc w:val="right"/>
      <w:pPr>
        <w:ind w:left="4416" w:hanging="180"/>
      </w:pPr>
    </w:lvl>
    <w:lvl w:ilvl="6" w:tplc="FFFFFFFF" w:tentative="1">
      <w:start w:val="1"/>
      <w:numFmt w:val="decimal"/>
      <w:lvlText w:val="%7."/>
      <w:lvlJc w:val="left"/>
      <w:pPr>
        <w:ind w:left="5136" w:hanging="360"/>
      </w:pPr>
    </w:lvl>
    <w:lvl w:ilvl="7" w:tplc="FFFFFFFF" w:tentative="1">
      <w:start w:val="1"/>
      <w:numFmt w:val="lowerLetter"/>
      <w:lvlText w:val="%8."/>
      <w:lvlJc w:val="left"/>
      <w:pPr>
        <w:ind w:left="5856" w:hanging="360"/>
      </w:pPr>
    </w:lvl>
    <w:lvl w:ilvl="8" w:tplc="FFFFFFFF" w:tentative="1">
      <w:start w:val="1"/>
      <w:numFmt w:val="lowerRoman"/>
      <w:lvlText w:val="%9."/>
      <w:lvlJc w:val="right"/>
      <w:pPr>
        <w:ind w:left="6576" w:hanging="180"/>
      </w:pPr>
    </w:lvl>
  </w:abstractNum>
  <w:abstractNum w:abstractNumId="38" w15:restartNumberingAfterBreak="0">
    <w:nsid w:val="72BB3A28"/>
    <w:multiLevelType w:val="hybridMultilevel"/>
    <w:tmpl w:val="C354F4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746B05A5"/>
    <w:multiLevelType w:val="hybridMultilevel"/>
    <w:tmpl w:val="C1E85D0C"/>
    <w:lvl w:ilvl="0" w:tplc="CAC808FE">
      <w:start w:val="1"/>
      <w:numFmt w:val="decimal"/>
      <w:lvlText w:val="%1."/>
      <w:lvlJc w:val="left"/>
      <w:pPr>
        <w:ind w:left="1080" w:hanging="360"/>
      </w:pPr>
      <w:rPr>
        <w:rFonts w:hint="default"/>
        <w:b/>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0" w15:restartNumberingAfterBreak="0">
    <w:nsid w:val="77CB77D1"/>
    <w:multiLevelType w:val="hybridMultilevel"/>
    <w:tmpl w:val="E37A7FD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7B9A0479"/>
    <w:multiLevelType w:val="multilevel"/>
    <w:tmpl w:val="5DBEB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6634005">
    <w:abstractNumId w:val="29"/>
  </w:num>
  <w:num w:numId="2" w16cid:durableId="1740706145">
    <w:abstractNumId w:val="17"/>
  </w:num>
  <w:num w:numId="3" w16cid:durableId="2045010064">
    <w:abstractNumId w:val="32"/>
  </w:num>
  <w:num w:numId="4" w16cid:durableId="974601496">
    <w:abstractNumId w:val="27"/>
  </w:num>
  <w:num w:numId="5" w16cid:durableId="1431700270">
    <w:abstractNumId w:val="16"/>
  </w:num>
  <w:num w:numId="6" w16cid:durableId="1969818318">
    <w:abstractNumId w:val="0"/>
  </w:num>
  <w:num w:numId="7" w16cid:durableId="2130002055">
    <w:abstractNumId w:val="25"/>
  </w:num>
  <w:num w:numId="8" w16cid:durableId="1207968">
    <w:abstractNumId w:val="33"/>
  </w:num>
  <w:num w:numId="9" w16cid:durableId="520052317">
    <w:abstractNumId w:val="30"/>
  </w:num>
  <w:num w:numId="10" w16cid:durableId="1535342999">
    <w:abstractNumId w:val="36"/>
  </w:num>
  <w:num w:numId="11" w16cid:durableId="1112288926">
    <w:abstractNumId w:val="41"/>
  </w:num>
  <w:num w:numId="12" w16cid:durableId="242878935">
    <w:abstractNumId w:val="19"/>
  </w:num>
  <w:num w:numId="13" w16cid:durableId="1458991987">
    <w:abstractNumId w:val="39"/>
  </w:num>
  <w:num w:numId="14" w16cid:durableId="117261492">
    <w:abstractNumId w:val="11"/>
  </w:num>
  <w:num w:numId="15" w16cid:durableId="1262369858">
    <w:abstractNumId w:val="1"/>
  </w:num>
  <w:num w:numId="16" w16cid:durableId="1389302413">
    <w:abstractNumId w:val="7"/>
  </w:num>
  <w:num w:numId="17" w16cid:durableId="134495601">
    <w:abstractNumId w:val="38"/>
  </w:num>
  <w:num w:numId="18" w16cid:durableId="1325474535">
    <w:abstractNumId w:val="22"/>
  </w:num>
  <w:num w:numId="19" w16cid:durableId="378172163">
    <w:abstractNumId w:val="35"/>
  </w:num>
  <w:num w:numId="20" w16cid:durableId="2081365817">
    <w:abstractNumId w:val="5"/>
  </w:num>
  <w:num w:numId="21" w16cid:durableId="102850526">
    <w:abstractNumId w:val="4"/>
  </w:num>
  <w:num w:numId="22" w16cid:durableId="1992951163">
    <w:abstractNumId w:val="9"/>
  </w:num>
  <w:num w:numId="23" w16cid:durableId="231308198">
    <w:abstractNumId w:val="15"/>
  </w:num>
  <w:num w:numId="24" w16cid:durableId="1660041539">
    <w:abstractNumId w:val="40"/>
  </w:num>
  <w:num w:numId="25" w16cid:durableId="219951118">
    <w:abstractNumId w:val="12"/>
  </w:num>
  <w:num w:numId="26" w16cid:durableId="1572618405">
    <w:abstractNumId w:val="28"/>
  </w:num>
  <w:num w:numId="27" w16cid:durableId="1197085618">
    <w:abstractNumId w:val="13"/>
  </w:num>
  <w:num w:numId="28" w16cid:durableId="599065802">
    <w:abstractNumId w:val="21"/>
  </w:num>
  <w:num w:numId="29" w16cid:durableId="481121486">
    <w:abstractNumId w:val="23"/>
  </w:num>
  <w:num w:numId="30" w16cid:durableId="221410786">
    <w:abstractNumId w:val="34"/>
  </w:num>
  <w:num w:numId="31" w16cid:durableId="1987125035">
    <w:abstractNumId w:val="2"/>
  </w:num>
  <w:num w:numId="32" w16cid:durableId="1751344389">
    <w:abstractNumId w:val="31"/>
  </w:num>
  <w:num w:numId="33" w16cid:durableId="58481311">
    <w:abstractNumId w:val="3"/>
  </w:num>
  <w:num w:numId="34" w16cid:durableId="1438915133">
    <w:abstractNumId w:val="24"/>
  </w:num>
  <w:num w:numId="35" w16cid:durableId="1586576012">
    <w:abstractNumId w:val="14"/>
  </w:num>
  <w:num w:numId="36" w16cid:durableId="1200826579">
    <w:abstractNumId w:val="10"/>
  </w:num>
  <w:num w:numId="37" w16cid:durableId="719480074">
    <w:abstractNumId w:val="20"/>
  </w:num>
  <w:num w:numId="38" w16cid:durableId="1134298845">
    <w:abstractNumId w:val="18"/>
  </w:num>
  <w:num w:numId="39" w16cid:durableId="917904490">
    <w:abstractNumId w:val="6"/>
  </w:num>
  <w:num w:numId="40" w16cid:durableId="1524249853">
    <w:abstractNumId w:val="26"/>
  </w:num>
  <w:num w:numId="41" w16cid:durableId="83065910">
    <w:abstractNumId w:val="8"/>
  </w:num>
  <w:num w:numId="42" w16cid:durableId="620497520">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hyphenationZone w:val="425"/>
  <w:drawingGridHorizontalSpacing w:val="100"/>
  <w:displayHorizontalDrawingGridEvery w:val="2"/>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A7"/>
    <w:rsid w:val="000018E1"/>
    <w:rsid w:val="0000369E"/>
    <w:rsid w:val="00005099"/>
    <w:rsid w:val="000051E7"/>
    <w:rsid w:val="00007DAE"/>
    <w:rsid w:val="0001061C"/>
    <w:rsid w:val="00010E4E"/>
    <w:rsid w:val="00012616"/>
    <w:rsid w:val="0001514A"/>
    <w:rsid w:val="0001548D"/>
    <w:rsid w:val="000207BE"/>
    <w:rsid w:val="0002185D"/>
    <w:rsid w:val="00021ABC"/>
    <w:rsid w:val="00021ED3"/>
    <w:rsid w:val="00023E01"/>
    <w:rsid w:val="00024EF9"/>
    <w:rsid w:val="0002688E"/>
    <w:rsid w:val="00027CDF"/>
    <w:rsid w:val="00032AB0"/>
    <w:rsid w:val="0003336A"/>
    <w:rsid w:val="00036E47"/>
    <w:rsid w:val="000409C8"/>
    <w:rsid w:val="0004123F"/>
    <w:rsid w:val="00043E29"/>
    <w:rsid w:val="0004405D"/>
    <w:rsid w:val="0004717D"/>
    <w:rsid w:val="00050165"/>
    <w:rsid w:val="00051849"/>
    <w:rsid w:val="000528E7"/>
    <w:rsid w:val="00055CA9"/>
    <w:rsid w:val="00056A9E"/>
    <w:rsid w:val="0005763A"/>
    <w:rsid w:val="00057FB9"/>
    <w:rsid w:val="00060631"/>
    <w:rsid w:val="00061416"/>
    <w:rsid w:val="000646A6"/>
    <w:rsid w:val="0006672B"/>
    <w:rsid w:val="00067AC7"/>
    <w:rsid w:val="00067C32"/>
    <w:rsid w:val="00071507"/>
    <w:rsid w:val="00072A02"/>
    <w:rsid w:val="000742B7"/>
    <w:rsid w:val="0007542E"/>
    <w:rsid w:val="000757FB"/>
    <w:rsid w:val="00075ABB"/>
    <w:rsid w:val="00080395"/>
    <w:rsid w:val="00080712"/>
    <w:rsid w:val="00080BEF"/>
    <w:rsid w:val="00080C25"/>
    <w:rsid w:val="0008448A"/>
    <w:rsid w:val="00084DBE"/>
    <w:rsid w:val="00086234"/>
    <w:rsid w:val="0008772A"/>
    <w:rsid w:val="00087B22"/>
    <w:rsid w:val="00091E6A"/>
    <w:rsid w:val="00093023"/>
    <w:rsid w:val="000945DD"/>
    <w:rsid w:val="0009535F"/>
    <w:rsid w:val="000A015F"/>
    <w:rsid w:val="000A149A"/>
    <w:rsid w:val="000A16B1"/>
    <w:rsid w:val="000A16F3"/>
    <w:rsid w:val="000A1B79"/>
    <w:rsid w:val="000A23A8"/>
    <w:rsid w:val="000A2D13"/>
    <w:rsid w:val="000A5310"/>
    <w:rsid w:val="000A5CE7"/>
    <w:rsid w:val="000B00B0"/>
    <w:rsid w:val="000B158A"/>
    <w:rsid w:val="000B2228"/>
    <w:rsid w:val="000B3DE0"/>
    <w:rsid w:val="000B3EA3"/>
    <w:rsid w:val="000B460F"/>
    <w:rsid w:val="000B7E75"/>
    <w:rsid w:val="000C21AB"/>
    <w:rsid w:val="000C3F9D"/>
    <w:rsid w:val="000C7281"/>
    <w:rsid w:val="000C766F"/>
    <w:rsid w:val="000D0759"/>
    <w:rsid w:val="000D26B1"/>
    <w:rsid w:val="000D7E87"/>
    <w:rsid w:val="000E1E8D"/>
    <w:rsid w:val="000E6156"/>
    <w:rsid w:val="000E69BA"/>
    <w:rsid w:val="000F0F4E"/>
    <w:rsid w:val="000F2A79"/>
    <w:rsid w:val="000F411B"/>
    <w:rsid w:val="000F4708"/>
    <w:rsid w:val="000F490E"/>
    <w:rsid w:val="000F5192"/>
    <w:rsid w:val="00100AD7"/>
    <w:rsid w:val="00100BF3"/>
    <w:rsid w:val="0010104B"/>
    <w:rsid w:val="00105344"/>
    <w:rsid w:val="00106460"/>
    <w:rsid w:val="0011051A"/>
    <w:rsid w:val="001123C1"/>
    <w:rsid w:val="00112E2D"/>
    <w:rsid w:val="00113505"/>
    <w:rsid w:val="00114375"/>
    <w:rsid w:val="00114C93"/>
    <w:rsid w:val="00114EF2"/>
    <w:rsid w:val="00114F90"/>
    <w:rsid w:val="00115227"/>
    <w:rsid w:val="00115D93"/>
    <w:rsid w:val="00117259"/>
    <w:rsid w:val="00120CF3"/>
    <w:rsid w:val="00120DF1"/>
    <w:rsid w:val="001234A4"/>
    <w:rsid w:val="001238C9"/>
    <w:rsid w:val="0012403F"/>
    <w:rsid w:val="00124748"/>
    <w:rsid w:val="00124D28"/>
    <w:rsid w:val="001250C1"/>
    <w:rsid w:val="00130BFE"/>
    <w:rsid w:val="001318DE"/>
    <w:rsid w:val="00132C01"/>
    <w:rsid w:val="00136B67"/>
    <w:rsid w:val="00136BA5"/>
    <w:rsid w:val="0014172D"/>
    <w:rsid w:val="00142939"/>
    <w:rsid w:val="00142E5B"/>
    <w:rsid w:val="00151442"/>
    <w:rsid w:val="0015223E"/>
    <w:rsid w:val="001548F9"/>
    <w:rsid w:val="00160EF1"/>
    <w:rsid w:val="00165C62"/>
    <w:rsid w:val="00171049"/>
    <w:rsid w:val="0017227D"/>
    <w:rsid w:val="00176B92"/>
    <w:rsid w:val="00176F5A"/>
    <w:rsid w:val="001827D5"/>
    <w:rsid w:val="00184358"/>
    <w:rsid w:val="00187D2F"/>
    <w:rsid w:val="00191B49"/>
    <w:rsid w:val="00193237"/>
    <w:rsid w:val="00194194"/>
    <w:rsid w:val="00195A20"/>
    <w:rsid w:val="001970DF"/>
    <w:rsid w:val="001A1313"/>
    <w:rsid w:val="001A19A6"/>
    <w:rsid w:val="001A3306"/>
    <w:rsid w:val="001A3CC9"/>
    <w:rsid w:val="001A4DE6"/>
    <w:rsid w:val="001A72BC"/>
    <w:rsid w:val="001B09F9"/>
    <w:rsid w:val="001B26F0"/>
    <w:rsid w:val="001B34C6"/>
    <w:rsid w:val="001B5F43"/>
    <w:rsid w:val="001B6825"/>
    <w:rsid w:val="001B7239"/>
    <w:rsid w:val="001C19CC"/>
    <w:rsid w:val="001C1A9A"/>
    <w:rsid w:val="001C2DE0"/>
    <w:rsid w:val="001C47C7"/>
    <w:rsid w:val="001C4E66"/>
    <w:rsid w:val="001D24DB"/>
    <w:rsid w:val="001D2549"/>
    <w:rsid w:val="001D479A"/>
    <w:rsid w:val="001D608E"/>
    <w:rsid w:val="001D6354"/>
    <w:rsid w:val="001D79D5"/>
    <w:rsid w:val="001E081C"/>
    <w:rsid w:val="001E4BC9"/>
    <w:rsid w:val="001E7F6E"/>
    <w:rsid w:val="001F1D0C"/>
    <w:rsid w:val="001F2024"/>
    <w:rsid w:val="001F3165"/>
    <w:rsid w:val="001F399B"/>
    <w:rsid w:val="001F4B2F"/>
    <w:rsid w:val="001F65C7"/>
    <w:rsid w:val="001F7D81"/>
    <w:rsid w:val="002003ED"/>
    <w:rsid w:val="00202CB8"/>
    <w:rsid w:val="00204C5B"/>
    <w:rsid w:val="0020584C"/>
    <w:rsid w:val="00205DDB"/>
    <w:rsid w:val="002074D6"/>
    <w:rsid w:val="002074DF"/>
    <w:rsid w:val="00211596"/>
    <w:rsid w:val="00213EF5"/>
    <w:rsid w:val="0021522A"/>
    <w:rsid w:val="00215C01"/>
    <w:rsid w:val="00217487"/>
    <w:rsid w:val="002221FA"/>
    <w:rsid w:val="002233E6"/>
    <w:rsid w:val="00225D32"/>
    <w:rsid w:val="00226070"/>
    <w:rsid w:val="00231926"/>
    <w:rsid w:val="00231C20"/>
    <w:rsid w:val="0023340C"/>
    <w:rsid w:val="00240234"/>
    <w:rsid w:val="00242DE0"/>
    <w:rsid w:val="002445E8"/>
    <w:rsid w:val="00245AA4"/>
    <w:rsid w:val="00245B05"/>
    <w:rsid w:val="002472F2"/>
    <w:rsid w:val="00247677"/>
    <w:rsid w:val="00247EEC"/>
    <w:rsid w:val="00251B3D"/>
    <w:rsid w:val="00253DF8"/>
    <w:rsid w:val="00256061"/>
    <w:rsid w:val="002562FB"/>
    <w:rsid w:val="002575DC"/>
    <w:rsid w:val="00257B02"/>
    <w:rsid w:val="00260926"/>
    <w:rsid w:val="00261F5E"/>
    <w:rsid w:val="002626A0"/>
    <w:rsid w:val="00263B65"/>
    <w:rsid w:val="0026598B"/>
    <w:rsid w:val="00270330"/>
    <w:rsid w:val="00273F28"/>
    <w:rsid w:val="0027636C"/>
    <w:rsid w:val="0027719B"/>
    <w:rsid w:val="00280CB5"/>
    <w:rsid w:val="002833E8"/>
    <w:rsid w:val="002855A8"/>
    <w:rsid w:val="002864EA"/>
    <w:rsid w:val="00287B48"/>
    <w:rsid w:val="0029034A"/>
    <w:rsid w:val="00290C50"/>
    <w:rsid w:val="00291AD7"/>
    <w:rsid w:val="00296E5E"/>
    <w:rsid w:val="002976ED"/>
    <w:rsid w:val="002A1EEC"/>
    <w:rsid w:val="002A2295"/>
    <w:rsid w:val="002A3F7C"/>
    <w:rsid w:val="002A694C"/>
    <w:rsid w:val="002A71C9"/>
    <w:rsid w:val="002B324B"/>
    <w:rsid w:val="002B3B59"/>
    <w:rsid w:val="002B40F9"/>
    <w:rsid w:val="002B49F9"/>
    <w:rsid w:val="002B78BC"/>
    <w:rsid w:val="002C092F"/>
    <w:rsid w:val="002C213B"/>
    <w:rsid w:val="002C28AF"/>
    <w:rsid w:val="002C2A97"/>
    <w:rsid w:val="002C3058"/>
    <w:rsid w:val="002C4922"/>
    <w:rsid w:val="002C4D1A"/>
    <w:rsid w:val="002C624C"/>
    <w:rsid w:val="002C69DB"/>
    <w:rsid w:val="002C6C6C"/>
    <w:rsid w:val="002C7111"/>
    <w:rsid w:val="002D0BEC"/>
    <w:rsid w:val="002D1C40"/>
    <w:rsid w:val="002D1D82"/>
    <w:rsid w:val="002D36CE"/>
    <w:rsid w:val="002D3D2B"/>
    <w:rsid w:val="002D4E2E"/>
    <w:rsid w:val="002D61A0"/>
    <w:rsid w:val="002D75FC"/>
    <w:rsid w:val="002D7E04"/>
    <w:rsid w:val="002E07D7"/>
    <w:rsid w:val="002E1CFA"/>
    <w:rsid w:val="002E39D3"/>
    <w:rsid w:val="002E47F1"/>
    <w:rsid w:val="002E779A"/>
    <w:rsid w:val="002E7D28"/>
    <w:rsid w:val="002F0F34"/>
    <w:rsid w:val="002F2440"/>
    <w:rsid w:val="002F2696"/>
    <w:rsid w:val="002F3BC0"/>
    <w:rsid w:val="002F3E57"/>
    <w:rsid w:val="002F3F2F"/>
    <w:rsid w:val="002F5276"/>
    <w:rsid w:val="002F5518"/>
    <w:rsid w:val="002F63B2"/>
    <w:rsid w:val="002F6BB2"/>
    <w:rsid w:val="003003F9"/>
    <w:rsid w:val="00302DB4"/>
    <w:rsid w:val="00302EDA"/>
    <w:rsid w:val="00303F9D"/>
    <w:rsid w:val="003042B0"/>
    <w:rsid w:val="003071E5"/>
    <w:rsid w:val="003107A9"/>
    <w:rsid w:val="00311529"/>
    <w:rsid w:val="00312231"/>
    <w:rsid w:val="0031244F"/>
    <w:rsid w:val="00313B9F"/>
    <w:rsid w:val="00314959"/>
    <w:rsid w:val="003231D6"/>
    <w:rsid w:val="00323726"/>
    <w:rsid w:val="003273BC"/>
    <w:rsid w:val="00327776"/>
    <w:rsid w:val="00327E77"/>
    <w:rsid w:val="00331914"/>
    <w:rsid w:val="00332622"/>
    <w:rsid w:val="00332EC1"/>
    <w:rsid w:val="00333292"/>
    <w:rsid w:val="00333912"/>
    <w:rsid w:val="00335893"/>
    <w:rsid w:val="00335A88"/>
    <w:rsid w:val="00335B40"/>
    <w:rsid w:val="003378AA"/>
    <w:rsid w:val="00340E3B"/>
    <w:rsid w:val="0034178C"/>
    <w:rsid w:val="00341D84"/>
    <w:rsid w:val="003469FA"/>
    <w:rsid w:val="003502DF"/>
    <w:rsid w:val="003517C9"/>
    <w:rsid w:val="00351C91"/>
    <w:rsid w:val="00352166"/>
    <w:rsid w:val="0035412B"/>
    <w:rsid w:val="003569AF"/>
    <w:rsid w:val="003575ED"/>
    <w:rsid w:val="0036096A"/>
    <w:rsid w:val="003619ED"/>
    <w:rsid w:val="00366643"/>
    <w:rsid w:val="00370E97"/>
    <w:rsid w:val="00374740"/>
    <w:rsid w:val="00375325"/>
    <w:rsid w:val="0037684A"/>
    <w:rsid w:val="00377659"/>
    <w:rsid w:val="00377827"/>
    <w:rsid w:val="00381D2A"/>
    <w:rsid w:val="00384606"/>
    <w:rsid w:val="00385C8F"/>
    <w:rsid w:val="00385DB1"/>
    <w:rsid w:val="003869B5"/>
    <w:rsid w:val="00386C30"/>
    <w:rsid w:val="003870F9"/>
    <w:rsid w:val="00387243"/>
    <w:rsid w:val="00387C1E"/>
    <w:rsid w:val="00390E89"/>
    <w:rsid w:val="00391F76"/>
    <w:rsid w:val="00392471"/>
    <w:rsid w:val="00393D21"/>
    <w:rsid w:val="003947A1"/>
    <w:rsid w:val="00397290"/>
    <w:rsid w:val="003A0B96"/>
    <w:rsid w:val="003A3D07"/>
    <w:rsid w:val="003A6DC6"/>
    <w:rsid w:val="003B00EE"/>
    <w:rsid w:val="003B1248"/>
    <w:rsid w:val="003B1897"/>
    <w:rsid w:val="003B2942"/>
    <w:rsid w:val="003B334E"/>
    <w:rsid w:val="003B38A3"/>
    <w:rsid w:val="003B3B74"/>
    <w:rsid w:val="003B4DAF"/>
    <w:rsid w:val="003B4E88"/>
    <w:rsid w:val="003B6313"/>
    <w:rsid w:val="003B6957"/>
    <w:rsid w:val="003B6D4F"/>
    <w:rsid w:val="003B6F30"/>
    <w:rsid w:val="003C46C1"/>
    <w:rsid w:val="003C4E4D"/>
    <w:rsid w:val="003C5F69"/>
    <w:rsid w:val="003C6FDD"/>
    <w:rsid w:val="003C7FF1"/>
    <w:rsid w:val="003D03DD"/>
    <w:rsid w:val="003D0545"/>
    <w:rsid w:val="003D0BCF"/>
    <w:rsid w:val="003D0CE6"/>
    <w:rsid w:val="003D19C8"/>
    <w:rsid w:val="003D2EAA"/>
    <w:rsid w:val="003D3665"/>
    <w:rsid w:val="003D54DE"/>
    <w:rsid w:val="003D6E68"/>
    <w:rsid w:val="003D7A02"/>
    <w:rsid w:val="003E1EC9"/>
    <w:rsid w:val="003E3951"/>
    <w:rsid w:val="003E3EFA"/>
    <w:rsid w:val="003E6E19"/>
    <w:rsid w:val="003E7254"/>
    <w:rsid w:val="003E772F"/>
    <w:rsid w:val="003F202C"/>
    <w:rsid w:val="003F4D60"/>
    <w:rsid w:val="003F5159"/>
    <w:rsid w:val="00401B1C"/>
    <w:rsid w:val="00402759"/>
    <w:rsid w:val="00404F6A"/>
    <w:rsid w:val="0040540E"/>
    <w:rsid w:val="004060ED"/>
    <w:rsid w:val="004067B0"/>
    <w:rsid w:val="0041281B"/>
    <w:rsid w:val="00414720"/>
    <w:rsid w:val="00414CDF"/>
    <w:rsid w:val="0041682F"/>
    <w:rsid w:val="00420103"/>
    <w:rsid w:val="0042105E"/>
    <w:rsid w:val="00423268"/>
    <w:rsid w:val="00423702"/>
    <w:rsid w:val="00424C10"/>
    <w:rsid w:val="004251F6"/>
    <w:rsid w:val="004300E1"/>
    <w:rsid w:val="0043014F"/>
    <w:rsid w:val="004313D8"/>
    <w:rsid w:val="00432D8C"/>
    <w:rsid w:val="0043597B"/>
    <w:rsid w:val="00440AA7"/>
    <w:rsid w:val="004411D1"/>
    <w:rsid w:val="00442A2F"/>
    <w:rsid w:val="00445DBA"/>
    <w:rsid w:val="0044686E"/>
    <w:rsid w:val="004511AA"/>
    <w:rsid w:val="00452158"/>
    <w:rsid w:val="00454A24"/>
    <w:rsid w:val="004558EB"/>
    <w:rsid w:val="0045627F"/>
    <w:rsid w:val="00460668"/>
    <w:rsid w:val="00465FD0"/>
    <w:rsid w:val="0046645E"/>
    <w:rsid w:val="00467625"/>
    <w:rsid w:val="00472DE9"/>
    <w:rsid w:val="00477B79"/>
    <w:rsid w:val="00483FE2"/>
    <w:rsid w:val="0048565A"/>
    <w:rsid w:val="00485FDF"/>
    <w:rsid w:val="004869E1"/>
    <w:rsid w:val="00486D65"/>
    <w:rsid w:val="00487D2A"/>
    <w:rsid w:val="00490507"/>
    <w:rsid w:val="0049135C"/>
    <w:rsid w:val="00497FF9"/>
    <w:rsid w:val="004A0A2E"/>
    <w:rsid w:val="004A2817"/>
    <w:rsid w:val="004A3E74"/>
    <w:rsid w:val="004A6BF2"/>
    <w:rsid w:val="004A7459"/>
    <w:rsid w:val="004B0774"/>
    <w:rsid w:val="004B5C9C"/>
    <w:rsid w:val="004B61BE"/>
    <w:rsid w:val="004C2B93"/>
    <w:rsid w:val="004C36A7"/>
    <w:rsid w:val="004C469C"/>
    <w:rsid w:val="004C46A5"/>
    <w:rsid w:val="004C676B"/>
    <w:rsid w:val="004C69A6"/>
    <w:rsid w:val="004D10DB"/>
    <w:rsid w:val="004D34FB"/>
    <w:rsid w:val="004D5162"/>
    <w:rsid w:val="004D6BFC"/>
    <w:rsid w:val="004E651D"/>
    <w:rsid w:val="004E65BF"/>
    <w:rsid w:val="004E7064"/>
    <w:rsid w:val="004E7C9D"/>
    <w:rsid w:val="004F1D4A"/>
    <w:rsid w:val="004F5151"/>
    <w:rsid w:val="004F62EA"/>
    <w:rsid w:val="004F6FD8"/>
    <w:rsid w:val="004F7EA7"/>
    <w:rsid w:val="00501AF5"/>
    <w:rsid w:val="00502FD6"/>
    <w:rsid w:val="00503930"/>
    <w:rsid w:val="0050462B"/>
    <w:rsid w:val="005050F9"/>
    <w:rsid w:val="00505792"/>
    <w:rsid w:val="0050665F"/>
    <w:rsid w:val="0051016F"/>
    <w:rsid w:val="00513958"/>
    <w:rsid w:val="005158E7"/>
    <w:rsid w:val="00517C31"/>
    <w:rsid w:val="00520E1D"/>
    <w:rsid w:val="005211FE"/>
    <w:rsid w:val="00521E33"/>
    <w:rsid w:val="00523713"/>
    <w:rsid w:val="00524337"/>
    <w:rsid w:val="0053037D"/>
    <w:rsid w:val="00537B0F"/>
    <w:rsid w:val="0054065A"/>
    <w:rsid w:val="00541DA9"/>
    <w:rsid w:val="00542D63"/>
    <w:rsid w:val="0054389F"/>
    <w:rsid w:val="00544FF1"/>
    <w:rsid w:val="00545D40"/>
    <w:rsid w:val="00546E4F"/>
    <w:rsid w:val="00547E54"/>
    <w:rsid w:val="00551562"/>
    <w:rsid w:val="0055270E"/>
    <w:rsid w:val="00561DB0"/>
    <w:rsid w:val="00561E5C"/>
    <w:rsid w:val="00562240"/>
    <w:rsid w:val="00564F6F"/>
    <w:rsid w:val="00565F54"/>
    <w:rsid w:val="00572F6E"/>
    <w:rsid w:val="005767C5"/>
    <w:rsid w:val="005814D0"/>
    <w:rsid w:val="00581D9E"/>
    <w:rsid w:val="00586465"/>
    <w:rsid w:val="00587336"/>
    <w:rsid w:val="0059041F"/>
    <w:rsid w:val="005929E0"/>
    <w:rsid w:val="00593DBB"/>
    <w:rsid w:val="0059538E"/>
    <w:rsid w:val="005973F3"/>
    <w:rsid w:val="00597D3C"/>
    <w:rsid w:val="005A0017"/>
    <w:rsid w:val="005A227B"/>
    <w:rsid w:val="005A2B01"/>
    <w:rsid w:val="005A4B25"/>
    <w:rsid w:val="005A57A7"/>
    <w:rsid w:val="005A6E13"/>
    <w:rsid w:val="005B235F"/>
    <w:rsid w:val="005B3426"/>
    <w:rsid w:val="005B4292"/>
    <w:rsid w:val="005B69E5"/>
    <w:rsid w:val="005B6BB1"/>
    <w:rsid w:val="005B7B43"/>
    <w:rsid w:val="005C050F"/>
    <w:rsid w:val="005C1D0B"/>
    <w:rsid w:val="005C1DCF"/>
    <w:rsid w:val="005C4344"/>
    <w:rsid w:val="005C43DB"/>
    <w:rsid w:val="005C554B"/>
    <w:rsid w:val="005C5BB8"/>
    <w:rsid w:val="005C7E73"/>
    <w:rsid w:val="005D02DC"/>
    <w:rsid w:val="005D1526"/>
    <w:rsid w:val="005D18EF"/>
    <w:rsid w:val="005D312E"/>
    <w:rsid w:val="005D3B2F"/>
    <w:rsid w:val="005D4171"/>
    <w:rsid w:val="005E0578"/>
    <w:rsid w:val="005E2470"/>
    <w:rsid w:val="005E5F49"/>
    <w:rsid w:val="005F06B1"/>
    <w:rsid w:val="005F1AFF"/>
    <w:rsid w:val="005F2EFF"/>
    <w:rsid w:val="005F2F18"/>
    <w:rsid w:val="005F3B12"/>
    <w:rsid w:val="005F5D69"/>
    <w:rsid w:val="005F6231"/>
    <w:rsid w:val="005F73B0"/>
    <w:rsid w:val="005F7853"/>
    <w:rsid w:val="006028BD"/>
    <w:rsid w:val="0060384E"/>
    <w:rsid w:val="006053F8"/>
    <w:rsid w:val="0060597E"/>
    <w:rsid w:val="00610A6A"/>
    <w:rsid w:val="006116DB"/>
    <w:rsid w:val="00615DD8"/>
    <w:rsid w:val="00615EAF"/>
    <w:rsid w:val="0061708C"/>
    <w:rsid w:val="00621F8A"/>
    <w:rsid w:val="00630246"/>
    <w:rsid w:val="00630DEE"/>
    <w:rsid w:val="00631772"/>
    <w:rsid w:val="00634AD2"/>
    <w:rsid w:val="00635BB6"/>
    <w:rsid w:val="006378F6"/>
    <w:rsid w:val="00646ABD"/>
    <w:rsid w:val="00646CC6"/>
    <w:rsid w:val="00647E19"/>
    <w:rsid w:val="0065030E"/>
    <w:rsid w:val="006515AC"/>
    <w:rsid w:val="00654468"/>
    <w:rsid w:val="00654C23"/>
    <w:rsid w:val="00657A75"/>
    <w:rsid w:val="006603C0"/>
    <w:rsid w:val="0066043D"/>
    <w:rsid w:val="0066051E"/>
    <w:rsid w:val="00662A54"/>
    <w:rsid w:val="00662D81"/>
    <w:rsid w:val="00663284"/>
    <w:rsid w:val="00663889"/>
    <w:rsid w:val="00663D0E"/>
    <w:rsid w:val="00663F7B"/>
    <w:rsid w:val="006661B7"/>
    <w:rsid w:val="00672996"/>
    <w:rsid w:val="0067630E"/>
    <w:rsid w:val="006771FC"/>
    <w:rsid w:val="00680581"/>
    <w:rsid w:val="006862C2"/>
    <w:rsid w:val="00686EBD"/>
    <w:rsid w:val="00687EBE"/>
    <w:rsid w:val="006900BB"/>
    <w:rsid w:val="00691CB2"/>
    <w:rsid w:val="00694B3F"/>
    <w:rsid w:val="00697134"/>
    <w:rsid w:val="00697DB5"/>
    <w:rsid w:val="006A0BB4"/>
    <w:rsid w:val="006A2630"/>
    <w:rsid w:val="006A3256"/>
    <w:rsid w:val="006A562C"/>
    <w:rsid w:val="006A5CDB"/>
    <w:rsid w:val="006A6967"/>
    <w:rsid w:val="006B1150"/>
    <w:rsid w:val="006B1308"/>
    <w:rsid w:val="006B154F"/>
    <w:rsid w:val="006B30BB"/>
    <w:rsid w:val="006B411B"/>
    <w:rsid w:val="006B48D6"/>
    <w:rsid w:val="006B5F8A"/>
    <w:rsid w:val="006C2338"/>
    <w:rsid w:val="006C4A70"/>
    <w:rsid w:val="006C74E7"/>
    <w:rsid w:val="006D075C"/>
    <w:rsid w:val="006D46B6"/>
    <w:rsid w:val="006D5356"/>
    <w:rsid w:val="006D54AF"/>
    <w:rsid w:val="006D5B0A"/>
    <w:rsid w:val="006D67CC"/>
    <w:rsid w:val="006D6ACF"/>
    <w:rsid w:val="006D7DED"/>
    <w:rsid w:val="006E2856"/>
    <w:rsid w:val="006E28AD"/>
    <w:rsid w:val="006E306C"/>
    <w:rsid w:val="006E37E4"/>
    <w:rsid w:val="006E3CBA"/>
    <w:rsid w:val="006E6F8F"/>
    <w:rsid w:val="006E70D1"/>
    <w:rsid w:val="006F08FE"/>
    <w:rsid w:val="006F306F"/>
    <w:rsid w:val="006F3370"/>
    <w:rsid w:val="006F390F"/>
    <w:rsid w:val="006F4E04"/>
    <w:rsid w:val="00701469"/>
    <w:rsid w:val="007016B0"/>
    <w:rsid w:val="00701BF5"/>
    <w:rsid w:val="007033BB"/>
    <w:rsid w:val="00703EBB"/>
    <w:rsid w:val="00705CEA"/>
    <w:rsid w:val="007069E7"/>
    <w:rsid w:val="0071103E"/>
    <w:rsid w:val="00712DF3"/>
    <w:rsid w:val="00713A10"/>
    <w:rsid w:val="007148E6"/>
    <w:rsid w:val="00716920"/>
    <w:rsid w:val="007173D8"/>
    <w:rsid w:val="00717F1A"/>
    <w:rsid w:val="00720A7B"/>
    <w:rsid w:val="0072120B"/>
    <w:rsid w:val="00723E6A"/>
    <w:rsid w:val="00732397"/>
    <w:rsid w:val="007329B7"/>
    <w:rsid w:val="00733205"/>
    <w:rsid w:val="00734A6C"/>
    <w:rsid w:val="00735180"/>
    <w:rsid w:val="00736F7F"/>
    <w:rsid w:val="00740929"/>
    <w:rsid w:val="00740CBF"/>
    <w:rsid w:val="00743B97"/>
    <w:rsid w:val="00745A67"/>
    <w:rsid w:val="00745EB7"/>
    <w:rsid w:val="0074629D"/>
    <w:rsid w:val="007463F6"/>
    <w:rsid w:val="007464C9"/>
    <w:rsid w:val="00750515"/>
    <w:rsid w:val="00751225"/>
    <w:rsid w:val="00751AB8"/>
    <w:rsid w:val="0075334A"/>
    <w:rsid w:val="00753E91"/>
    <w:rsid w:val="00755A66"/>
    <w:rsid w:val="00755FE9"/>
    <w:rsid w:val="00760C46"/>
    <w:rsid w:val="007610A4"/>
    <w:rsid w:val="00767929"/>
    <w:rsid w:val="00770F65"/>
    <w:rsid w:val="00772BD1"/>
    <w:rsid w:val="00772FDA"/>
    <w:rsid w:val="00773AF0"/>
    <w:rsid w:val="00774D34"/>
    <w:rsid w:val="00775B86"/>
    <w:rsid w:val="00775CA3"/>
    <w:rsid w:val="007760EF"/>
    <w:rsid w:val="00777045"/>
    <w:rsid w:val="0077743B"/>
    <w:rsid w:val="00777A82"/>
    <w:rsid w:val="00780C8D"/>
    <w:rsid w:val="0078158D"/>
    <w:rsid w:val="00785AE4"/>
    <w:rsid w:val="00787154"/>
    <w:rsid w:val="00787B2B"/>
    <w:rsid w:val="00790ED2"/>
    <w:rsid w:val="0079104B"/>
    <w:rsid w:val="0079209F"/>
    <w:rsid w:val="00792B34"/>
    <w:rsid w:val="00793379"/>
    <w:rsid w:val="00796B75"/>
    <w:rsid w:val="007974E8"/>
    <w:rsid w:val="00797F90"/>
    <w:rsid w:val="007A1D74"/>
    <w:rsid w:val="007B1F6B"/>
    <w:rsid w:val="007B4570"/>
    <w:rsid w:val="007B5E37"/>
    <w:rsid w:val="007B69EC"/>
    <w:rsid w:val="007B6DCD"/>
    <w:rsid w:val="007B7039"/>
    <w:rsid w:val="007C0B03"/>
    <w:rsid w:val="007C0D60"/>
    <w:rsid w:val="007C4446"/>
    <w:rsid w:val="007C5979"/>
    <w:rsid w:val="007D6E31"/>
    <w:rsid w:val="007D7F42"/>
    <w:rsid w:val="007E0389"/>
    <w:rsid w:val="007E0D78"/>
    <w:rsid w:val="007E1853"/>
    <w:rsid w:val="007E271B"/>
    <w:rsid w:val="007E3DAF"/>
    <w:rsid w:val="007E3E8C"/>
    <w:rsid w:val="007E7D2E"/>
    <w:rsid w:val="007E7D75"/>
    <w:rsid w:val="007F0F7D"/>
    <w:rsid w:val="007F626F"/>
    <w:rsid w:val="007F6E60"/>
    <w:rsid w:val="007F7C61"/>
    <w:rsid w:val="008007B3"/>
    <w:rsid w:val="008018E5"/>
    <w:rsid w:val="00806511"/>
    <w:rsid w:val="008116AC"/>
    <w:rsid w:val="00812B53"/>
    <w:rsid w:val="00814A50"/>
    <w:rsid w:val="008150BD"/>
    <w:rsid w:val="00817E54"/>
    <w:rsid w:val="00826746"/>
    <w:rsid w:val="008273B5"/>
    <w:rsid w:val="00832DD8"/>
    <w:rsid w:val="00835DC7"/>
    <w:rsid w:val="00840216"/>
    <w:rsid w:val="008424C2"/>
    <w:rsid w:val="008428E5"/>
    <w:rsid w:val="00846497"/>
    <w:rsid w:val="00851327"/>
    <w:rsid w:val="00851687"/>
    <w:rsid w:val="008540A1"/>
    <w:rsid w:val="00854195"/>
    <w:rsid w:val="00854B7D"/>
    <w:rsid w:val="008562E0"/>
    <w:rsid w:val="00857458"/>
    <w:rsid w:val="00861127"/>
    <w:rsid w:val="008616C4"/>
    <w:rsid w:val="008654A0"/>
    <w:rsid w:val="008655D2"/>
    <w:rsid w:val="00865F90"/>
    <w:rsid w:val="00867F92"/>
    <w:rsid w:val="00874181"/>
    <w:rsid w:val="0087553B"/>
    <w:rsid w:val="00877C07"/>
    <w:rsid w:val="00877F2E"/>
    <w:rsid w:val="00880778"/>
    <w:rsid w:val="00880E8F"/>
    <w:rsid w:val="0088130C"/>
    <w:rsid w:val="0088340B"/>
    <w:rsid w:val="00884AE5"/>
    <w:rsid w:val="0088553C"/>
    <w:rsid w:val="00886C41"/>
    <w:rsid w:val="00887200"/>
    <w:rsid w:val="00887771"/>
    <w:rsid w:val="0089085A"/>
    <w:rsid w:val="0089607C"/>
    <w:rsid w:val="00896BB1"/>
    <w:rsid w:val="008979E4"/>
    <w:rsid w:val="008A1571"/>
    <w:rsid w:val="008A1C77"/>
    <w:rsid w:val="008A200A"/>
    <w:rsid w:val="008A4812"/>
    <w:rsid w:val="008A4B59"/>
    <w:rsid w:val="008A5334"/>
    <w:rsid w:val="008A5E8B"/>
    <w:rsid w:val="008A75F8"/>
    <w:rsid w:val="008A77D0"/>
    <w:rsid w:val="008A7BFF"/>
    <w:rsid w:val="008B07F9"/>
    <w:rsid w:val="008B0FC4"/>
    <w:rsid w:val="008B255C"/>
    <w:rsid w:val="008B2AD1"/>
    <w:rsid w:val="008B389D"/>
    <w:rsid w:val="008B58DB"/>
    <w:rsid w:val="008B6E6E"/>
    <w:rsid w:val="008B7E56"/>
    <w:rsid w:val="008C0EF7"/>
    <w:rsid w:val="008C13F3"/>
    <w:rsid w:val="008C2FAF"/>
    <w:rsid w:val="008D05B6"/>
    <w:rsid w:val="008D3309"/>
    <w:rsid w:val="008D5BE6"/>
    <w:rsid w:val="008D739C"/>
    <w:rsid w:val="008D7800"/>
    <w:rsid w:val="008E324E"/>
    <w:rsid w:val="008E3497"/>
    <w:rsid w:val="008E4FD8"/>
    <w:rsid w:val="008F03B7"/>
    <w:rsid w:val="008F29CA"/>
    <w:rsid w:val="008F2E64"/>
    <w:rsid w:val="008F5F7D"/>
    <w:rsid w:val="008F777E"/>
    <w:rsid w:val="008F7841"/>
    <w:rsid w:val="00900289"/>
    <w:rsid w:val="00900373"/>
    <w:rsid w:val="009013DC"/>
    <w:rsid w:val="00902264"/>
    <w:rsid w:val="00902F5D"/>
    <w:rsid w:val="009051CF"/>
    <w:rsid w:val="0090729F"/>
    <w:rsid w:val="009138E3"/>
    <w:rsid w:val="00915B2D"/>
    <w:rsid w:val="00916A7A"/>
    <w:rsid w:val="009171E3"/>
    <w:rsid w:val="00922434"/>
    <w:rsid w:val="009224B0"/>
    <w:rsid w:val="00923C25"/>
    <w:rsid w:val="00931410"/>
    <w:rsid w:val="0093444E"/>
    <w:rsid w:val="009359AC"/>
    <w:rsid w:val="00940D29"/>
    <w:rsid w:val="00941AD2"/>
    <w:rsid w:val="0094243E"/>
    <w:rsid w:val="0094352D"/>
    <w:rsid w:val="0094570D"/>
    <w:rsid w:val="009472F5"/>
    <w:rsid w:val="00950814"/>
    <w:rsid w:val="0095257A"/>
    <w:rsid w:val="00952AFD"/>
    <w:rsid w:val="00952FAE"/>
    <w:rsid w:val="00953EA6"/>
    <w:rsid w:val="009544C6"/>
    <w:rsid w:val="009563B9"/>
    <w:rsid w:val="0095690A"/>
    <w:rsid w:val="00956D4E"/>
    <w:rsid w:val="00957D5C"/>
    <w:rsid w:val="009633E9"/>
    <w:rsid w:val="00964CBF"/>
    <w:rsid w:val="00964D40"/>
    <w:rsid w:val="009673EC"/>
    <w:rsid w:val="0096777B"/>
    <w:rsid w:val="00967BC1"/>
    <w:rsid w:val="009711E0"/>
    <w:rsid w:val="0097431E"/>
    <w:rsid w:val="00974842"/>
    <w:rsid w:val="0097500D"/>
    <w:rsid w:val="00975D53"/>
    <w:rsid w:val="009767CA"/>
    <w:rsid w:val="00976A57"/>
    <w:rsid w:val="00983065"/>
    <w:rsid w:val="009833D5"/>
    <w:rsid w:val="00983543"/>
    <w:rsid w:val="00983F2D"/>
    <w:rsid w:val="00983FC8"/>
    <w:rsid w:val="009841F6"/>
    <w:rsid w:val="00984ED5"/>
    <w:rsid w:val="00986C69"/>
    <w:rsid w:val="0099034A"/>
    <w:rsid w:val="0099050E"/>
    <w:rsid w:val="009909E9"/>
    <w:rsid w:val="00991C7D"/>
    <w:rsid w:val="009936A0"/>
    <w:rsid w:val="0099558A"/>
    <w:rsid w:val="009A0785"/>
    <w:rsid w:val="009A5896"/>
    <w:rsid w:val="009A6BB6"/>
    <w:rsid w:val="009A6E13"/>
    <w:rsid w:val="009B06D8"/>
    <w:rsid w:val="009B116B"/>
    <w:rsid w:val="009B146F"/>
    <w:rsid w:val="009B1C23"/>
    <w:rsid w:val="009B1C7C"/>
    <w:rsid w:val="009B288B"/>
    <w:rsid w:val="009B6629"/>
    <w:rsid w:val="009C0EC0"/>
    <w:rsid w:val="009C2B72"/>
    <w:rsid w:val="009C7463"/>
    <w:rsid w:val="009D09A6"/>
    <w:rsid w:val="009D1FB0"/>
    <w:rsid w:val="009D2424"/>
    <w:rsid w:val="009D2E85"/>
    <w:rsid w:val="009D368B"/>
    <w:rsid w:val="009D3EFA"/>
    <w:rsid w:val="009D666F"/>
    <w:rsid w:val="009D7415"/>
    <w:rsid w:val="009E07FE"/>
    <w:rsid w:val="009E0A0F"/>
    <w:rsid w:val="009E11E3"/>
    <w:rsid w:val="009E2617"/>
    <w:rsid w:val="009E3D4B"/>
    <w:rsid w:val="009E4105"/>
    <w:rsid w:val="009E488D"/>
    <w:rsid w:val="009E7D91"/>
    <w:rsid w:val="009E7DE9"/>
    <w:rsid w:val="009F021B"/>
    <w:rsid w:val="009F1316"/>
    <w:rsid w:val="009F177D"/>
    <w:rsid w:val="009F3EB8"/>
    <w:rsid w:val="009F634B"/>
    <w:rsid w:val="00A00690"/>
    <w:rsid w:val="00A04A20"/>
    <w:rsid w:val="00A04B98"/>
    <w:rsid w:val="00A0542C"/>
    <w:rsid w:val="00A06827"/>
    <w:rsid w:val="00A100AA"/>
    <w:rsid w:val="00A10377"/>
    <w:rsid w:val="00A104BB"/>
    <w:rsid w:val="00A1079D"/>
    <w:rsid w:val="00A11AEB"/>
    <w:rsid w:val="00A12415"/>
    <w:rsid w:val="00A1281E"/>
    <w:rsid w:val="00A149ED"/>
    <w:rsid w:val="00A21047"/>
    <w:rsid w:val="00A23D3E"/>
    <w:rsid w:val="00A23ECD"/>
    <w:rsid w:val="00A2549B"/>
    <w:rsid w:val="00A25C73"/>
    <w:rsid w:val="00A270BA"/>
    <w:rsid w:val="00A278C9"/>
    <w:rsid w:val="00A30D28"/>
    <w:rsid w:val="00A325EE"/>
    <w:rsid w:val="00A32DA9"/>
    <w:rsid w:val="00A357A6"/>
    <w:rsid w:val="00A360FE"/>
    <w:rsid w:val="00A3760E"/>
    <w:rsid w:val="00A40F46"/>
    <w:rsid w:val="00A41639"/>
    <w:rsid w:val="00A42EDB"/>
    <w:rsid w:val="00A46074"/>
    <w:rsid w:val="00A468D8"/>
    <w:rsid w:val="00A47F36"/>
    <w:rsid w:val="00A50198"/>
    <w:rsid w:val="00A524A3"/>
    <w:rsid w:val="00A56998"/>
    <w:rsid w:val="00A56A6D"/>
    <w:rsid w:val="00A57528"/>
    <w:rsid w:val="00A6359B"/>
    <w:rsid w:val="00A638D0"/>
    <w:rsid w:val="00A64481"/>
    <w:rsid w:val="00A66751"/>
    <w:rsid w:val="00A66CE5"/>
    <w:rsid w:val="00A70011"/>
    <w:rsid w:val="00A74239"/>
    <w:rsid w:val="00A81A12"/>
    <w:rsid w:val="00A81B6D"/>
    <w:rsid w:val="00A83053"/>
    <w:rsid w:val="00A91173"/>
    <w:rsid w:val="00A91601"/>
    <w:rsid w:val="00A9492F"/>
    <w:rsid w:val="00A94EA9"/>
    <w:rsid w:val="00AA1A42"/>
    <w:rsid w:val="00AA2FE8"/>
    <w:rsid w:val="00AA5005"/>
    <w:rsid w:val="00AA5501"/>
    <w:rsid w:val="00AA5529"/>
    <w:rsid w:val="00AA591E"/>
    <w:rsid w:val="00AA779C"/>
    <w:rsid w:val="00AB19B8"/>
    <w:rsid w:val="00AB29C9"/>
    <w:rsid w:val="00AB4D5F"/>
    <w:rsid w:val="00AB75FA"/>
    <w:rsid w:val="00AB7F01"/>
    <w:rsid w:val="00AC0244"/>
    <w:rsid w:val="00AC355C"/>
    <w:rsid w:val="00AD0DD1"/>
    <w:rsid w:val="00AD2BF5"/>
    <w:rsid w:val="00AD374D"/>
    <w:rsid w:val="00AD3C0C"/>
    <w:rsid w:val="00AD53DA"/>
    <w:rsid w:val="00AE0F0B"/>
    <w:rsid w:val="00AE0F46"/>
    <w:rsid w:val="00AE50CF"/>
    <w:rsid w:val="00AE7592"/>
    <w:rsid w:val="00AE76A3"/>
    <w:rsid w:val="00AE76BD"/>
    <w:rsid w:val="00AF2DD4"/>
    <w:rsid w:val="00AF364D"/>
    <w:rsid w:val="00AF5EB4"/>
    <w:rsid w:val="00AF632D"/>
    <w:rsid w:val="00AF6509"/>
    <w:rsid w:val="00AF7CFC"/>
    <w:rsid w:val="00B02C61"/>
    <w:rsid w:val="00B03019"/>
    <w:rsid w:val="00B05E29"/>
    <w:rsid w:val="00B06A34"/>
    <w:rsid w:val="00B11143"/>
    <w:rsid w:val="00B11F0E"/>
    <w:rsid w:val="00B12781"/>
    <w:rsid w:val="00B15767"/>
    <w:rsid w:val="00B1689D"/>
    <w:rsid w:val="00B16CAB"/>
    <w:rsid w:val="00B16F95"/>
    <w:rsid w:val="00B1748F"/>
    <w:rsid w:val="00B215A2"/>
    <w:rsid w:val="00B23EDB"/>
    <w:rsid w:val="00B2403F"/>
    <w:rsid w:val="00B26540"/>
    <w:rsid w:val="00B300F9"/>
    <w:rsid w:val="00B305B8"/>
    <w:rsid w:val="00B31554"/>
    <w:rsid w:val="00B31F34"/>
    <w:rsid w:val="00B328EC"/>
    <w:rsid w:val="00B37033"/>
    <w:rsid w:val="00B37B48"/>
    <w:rsid w:val="00B37DA9"/>
    <w:rsid w:val="00B40CD0"/>
    <w:rsid w:val="00B42ED6"/>
    <w:rsid w:val="00B46842"/>
    <w:rsid w:val="00B47AE2"/>
    <w:rsid w:val="00B530A7"/>
    <w:rsid w:val="00B53252"/>
    <w:rsid w:val="00B533A5"/>
    <w:rsid w:val="00B54A0C"/>
    <w:rsid w:val="00B54AF0"/>
    <w:rsid w:val="00B56A1F"/>
    <w:rsid w:val="00B56DC7"/>
    <w:rsid w:val="00B62AD9"/>
    <w:rsid w:val="00B63957"/>
    <w:rsid w:val="00B63CD2"/>
    <w:rsid w:val="00B64BFE"/>
    <w:rsid w:val="00B67225"/>
    <w:rsid w:val="00B736F7"/>
    <w:rsid w:val="00B73B90"/>
    <w:rsid w:val="00B7480D"/>
    <w:rsid w:val="00B74B61"/>
    <w:rsid w:val="00B76EAC"/>
    <w:rsid w:val="00B84F4C"/>
    <w:rsid w:val="00B853D3"/>
    <w:rsid w:val="00B8725F"/>
    <w:rsid w:val="00B8775B"/>
    <w:rsid w:val="00B8796C"/>
    <w:rsid w:val="00B908E8"/>
    <w:rsid w:val="00B916D8"/>
    <w:rsid w:val="00B91E9B"/>
    <w:rsid w:val="00B91FC3"/>
    <w:rsid w:val="00B945FB"/>
    <w:rsid w:val="00B96855"/>
    <w:rsid w:val="00B976A9"/>
    <w:rsid w:val="00BA17A4"/>
    <w:rsid w:val="00BA200A"/>
    <w:rsid w:val="00BA265C"/>
    <w:rsid w:val="00BA27CF"/>
    <w:rsid w:val="00BA51CF"/>
    <w:rsid w:val="00BA56DA"/>
    <w:rsid w:val="00BA6600"/>
    <w:rsid w:val="00BA686A"/>
    <w:rsid w:val="00BA6C3D"/>
    <w:rsid w:val="00BA725A"/>
    <w:rsid w:val="00BA7D54"/>
    <w:rsid w:val="00BA7F63"/>
    <w:rsid w:val="00BB3535"/>
    <w:rsid w:val="00BB49FA"/>
    <w:rsid w:val="00BB58ED"/>
    <w:rsid w:val="00BB61C2"/>
    <w:rsid w:val="00BB64EB"/>
    <w:rsid w:val="00BB661C"/>
    <w:rsid w:val="00BB78FA"/>
    <w:rsid w:val="00BB7962"/>
    <w:rsid w:val="00BC0B18"/>
    <w:rsid w:val="00BC2B13"/>
    <w:rsid w:val="00BC2F9E"/>
    <w:rsid w:val="00BC3FB6"/>
    <w:rsid w:val="00BC6645"/>
    <w:rsid w:val="00BC691F"/>
    <w:rsid w:val="00BD17F7"/>
    <w:rsid w:val="00BD3D32"/>
    <w:rsid w:val="00BD4FB4"/>
    <w:rsid w:val="00BE0D01"/>
    <w:rsid w:val="00BE136E"/>
    <w:rsid w:val="00BE2C17"/>
    <w:rsid w:val="00BE2D61"/>
    <w:rsid w:val="00BE3D32"/>
    <w:rsid w:val="00BE41B6"/>
    <w:rsid w:val="00BE513E"/>
    <w:rsid w:val="00BE5EB4"/>
    <w:rsid w:val="00BE627C"/>
    <w:rsid w:val="00BE6461"/>
    <w:rsid w:val="00BE68D0"/>
    <w:rsid w:val="00BF00F4"/>
    <w:rsid w:val="00BF1DA0"/>
    <w:rsid w:val="00BF1EB3"/>
    <w:rsid w:val="00BF47A4"/>
    <w:rsid w:val="00BF4835"/>
    <w:rsid w:val="00BF5FE0"/>
    <w:rsid w:val="00BF62E4"/>
    <w:rsid w:val="00C014D5"/>
    <w:rsid w:val="00C04EEF"/>
    <w:rsid w:val="00C07208"/>
    <w:rsid w:val="00C1138F"/>
    <w:rsid w:val="00C13E7C"/>
    <w:rsid w:val="00C159AC"/>
    <w:rsid w:val="00C16640"/>
    <w:rsid w:val="00C17AD4"/>
    <w:rsid w:val="00C208DE"/>
    <w:rsid w:val="00C21F6C"/>
    <w:rsid w:val="00C22035"/>
    <w:rsid w:val="00C23E42"/>
    <w:rsid w:val="00C264BE"/>
    <w:rsid w:val="00C26CAF"/>
    <w:rsid w:val="00C26EB4"/>
    <w:rsid w:val="00C27DD7"/>
    <w:rsid w:val="00C3408A"/>
    <w:rsid w:val="00C354C0"/>
    <w:rsid w:val="00C35C00"/>
    <w:rsid w:val="00C36FD5"/>
    <w:rsid w:val="00C37EF5"/>
    <w:rsid w:val="00C41C0E"/>
    <w:rsid w:val="00C420B1"/>
    <w:rsid w:val="00C42D99"/>
    <w:rsid w:val="00C45034"/>
    <w:rsid w:val="00C452FC"/>
    <w:rsid w:val="00C45A96"/>
    <w:rsid w:val="00C45ABA"/>
    <w:rsid w:val="00C47B6F"/>
    <w:rsid w:val="00C50C3F"/>
    <w:rsid w:val="00C51AAB"/>
    <w:rsid w:val="00C5261B"/>
    <w:rsid w:val="00C52FEF"/>
    <w:rsid w:val="00C548DD"/>
    <w:rsid w:val="00C57749"/>
    <w:rsid w:val="00C57B11"/>
    <w:rsid w:val="00C60440"/>
    <w:rsid w:val="00C61182"/>
    <w:rsid w:val="00C62D3C"/>
    <w:rsid w:val="00C634A2"/>
    <w:rsid w:val="00C63934"/>
    <w:rsid w:val="00C64A9C"/>
    <w:rsid w:val="00C6594B"/>
    <w:rsid w:val="00C669B9"/>
    <w:rsid w:val="00C66B4D"/>
    <w:rsid w:val="00C675E7"/>
    <w:rsid w:val="00C72B5E"/>
    <w:rsid w:val="00C73039"/>
    <w:rsid w:val="00C7343F"/>
    <w:rsid w:val="00C73627"/>
    <w:rsid w:val="00C73983"/>
    <w:rsid w:val="00C81BBF"/>
    <w:rsid w:val="00C82883"/>
    <w:rsid w:val="00C8413A"/>
    <w:rsid w:val="00C84684"/>
    <w:rsid w:val="00C90854"/>
    <w:rsid w:val="00C91A1D"/>
    <w:rsid w:val="00C91AAB"/>
    <w:rsid w:val="00C92754"/>
    <w:rsid w:val="00C93185"/>
    <w:rsid w:val="00C9374B"/>
    <w:rsid w:val="00C94273"/>
    <w:rsid w:val="00C94842"/>
    <w:rsid w:val="00C9534C"/>
    <w:rsid w:val="00C954BF"/>
    <w:rsid w:val="00C97260"/>
    <w:rsid w:val="00C97603"/>
    <w:rsid w:val="00C97E80"/>
    <w:rsid w:val="00CA1869"/>
    <w:rsid w:val="00CA3BDF"/>
    <w:rsid w:val="00CA52FC"/>
    <w:rsid w:val="00CA5AA4"/>
    <w:rsid w:val="00CA76CA"/>
    <w:rsid w:val="00CB0F4A"/>
    <w:rsid w:val="00CB0FFC"/>
    <w:rsid w:val="00CB1937"/>
    <w:rsid w:val="00CB3A80"/>
    <w:rsid w:val="00CB42E8"/>
    <w:rsid w:val="00CB56E1"/>
    <w:rsid w:val="00CB767C"/>
    <w:rsid w:val="00CC0AE6"/>
    <w:rsid w:val="00CC0DDD"/>
    <w:rsid w:val="00CC1687"/>
    <w:rsid w:val="00CC4C5E"/>
    <w:rsid w:val="00CC51E2"/>
    <w:rsid w:val="00CC553E"/>
    <w:rsid w:val="00CC7A02"/>
    <w:rsid w:val="00CD0DA6"/>
    <w:rsid w:val="00CD31FF"/>
    <w:rsid w:val="00CD3FDA"/>
    <w:rsid w:val="00CD6AD8"/>
    <w:rsid w:val="00CD6ADE"/>
    <w:rsid w:val="00CD6BDD"/>
    <w:rsid w:val="00CE2811"/>
    <w:rsid w:val="00CE5F62"/>
    <w:rsid w:val="00CE64B6"/>
    <w:rsid w:val="00CF0E8C"/>
    <w:rsid w:val="00CF2803"/>
    <w:rsid w:val="00CF2E15"/>
    <w:rsid w:val="00CF4E5B"/>
    <w:rsid w:val="00CF7690"/>
    <w:rsid w:val="00D01D1D"/>
    <w:rsid w:val="00D03775"/>
    <w:rsid w:val="00D041BB"/>
    <w:rsid w:val="00D04214"/>
    <w:rsid w:val="00D0509F"/>
    <w:rsid w:val="00D061FD"/>
    <w:rsid w:val="00D102AE"/>
    <w:rsid w:val="00D105A8"/>
    <w:rsid w:val="00D10BCF"/>
    <w:rsid w:val="00D14170"/>
    <w:rsid w:val="00D1505F"/>
    <w:rsid w:val="00D1593D"/>
    <w:rsid w:val="00D15FB1"/>
    <w:rsid w:val="00D205E1"/>
    <w:rsid w:val="00D20725"/>
    <w:rsid w:val="00D23FDA"/>
    <w:rsid w:val="00D249F1"/>
    <w:rsid w:val="00D2506E"/>
    <w:rsid w:val="00D25626"/>
    <w:rsid w:val="00D31EA0"/>
    <w:rsid w:val="00D31F9C"/>
    <w:rsid w:val="00D34060"/>
    <w:rsid w:val="00D3423D"/>
    <w:rsid w:val="00D379B7"/>
    <w:rsid w:val="00D4263E"/>
    <w:rsid w:val="00D440CD"/>
    <w:rsid w:val="00D44AAC"/>
    <w:rsid w:val="00D464C5"/>
    <w:rsid w:val="00D475C9"/>
    <w:rsid w:val="00D47878"/>
    <w:rsid w:val="00D47B0C"/>
    <w:rsid w:val="00D51686"/>
    <w:rsid w:val="00D51837"/>
    <w:rsid w:val="00D52C3B"/>
    <w:rsid w:val="00D55A4B"/>
    <w:rsid w:val="00D56099"/>
    <w:rsid w:val="00D60168"/>
    <w:rsid w:val="00D60172"/>
    <w:rsid w:val="00D60DA2"/>
    <w:rsid w:val="00D62986"/>
    <w:rsid w:val="00D62B19"/>
    <w:rsid w:val="00D62DF0"/>
    <w:rsid w:val="00D648A7"/>
    <w:rsid w:val="00D64E4B"/>
    <w:rsid w:val="00D668AE"/>
    <w:rsid w:val="00D70371"/>
    <w:rsid w:val="00D717D7"/>
    <w:rsid w:val="00D7261A"/>
    <w:rsid w:val="00D74293"/>
    <w:rsid w:val="00D8062B"/>
    <w:rsid w:val="00D8070C"/>
    <w:rsid w:val="00D82901"/>
    <w:rsid w:val="00D841D7"/>
    <w:rsid w:val="00D848F4"/>
    <w:rsid w:val="00D94504"/>
    <w:rsid w:val="00D949ED"/>
    <w:rsid w:val="00D96E2C"/>
    <w:rsid w:val="00D9792E"/>
    <w:rsid w:val="00DA0E34"/>
    <w:rsid w:val="00DA1482"/>
    <w:rsid w:val="00DA15CB"/>
    <w:rsid w:val="00DA370B"/>
    <w:rsid w:val="00DA3C2C"/>
    <w:rsid w:val="00DA552B"/>
    <w:rsid w:val="00DA6216"/>
    <w:rsid w:val="00DA668E"/>
    <w:rsid w:val="00DA67CE"/>
    <w:rsid w:val="00DA6D5E"/>
    <w:rsid w:val="00DA7DB8"/>
    <w:rsid w:val="00DB0653"/>
    <w:rsid w:val="00DB0B80"/>
    <w:rsid w:val="00DB0E84"/>
    <w:rsid w:val="00DB19EE"/>
    <w:rsid w:val="00DB1A8D"/>
    <w:rsid w:val="00DB462D"/>
    <w:rsid w:val="00DB465D"/>
    <w:rsid w:val="00DB702D"/>
    <w:rsid w:val="00DB7736"/>
    <w:rsid w:val="00DC50B1"/>
    <w:rsid w:val="00DC593E"/>
    <w:rsid w:val="00DC6038"/>
    <w:rsid w:val="00DC7F39"/>
    <w:rsid w:val="00DD24B7"/>
    <w:rsid w:val="00DD715B"/>
    <w:rsid w:val="00DE02DC"/>
    <w:rsid w:val="00DE0C7E"/>
    <w:rsid w:val="00DE555E"/>
    <w:rsid w:val="00DE678E"/>
    <w:rsid w:val="00DE6E37"/>
    <w:rsid w:val="00DE77AC"/>
    <w:rsid w:val="00DF2067"/>
    <w:rsid w:val="00DF4148"/>
    <w:rsid w:val="00DF49D1"/>
    <w:rsid w:val="00DF530D"/>
    <w:rsid w:val="00DF5871"/>
    <w:rsid w:val="00DF5A7A"/>
    <w:rsid w:val="00DF5DA3"/>
    <w:rsid w:val="00DF7051"/>
    <w:rsid w:val="00DF7264"/>
    <w:rsid w:val="00DF7CDA"/>
    <w:rsid w:val="00E00899"/>
    <w:rsid w:val="00E01D76"/>
    <w:rsid w:val="00E07E0E"/>
    <w:rsid w:val="00E1135D"/>
    <w:rsid w:val="00E1304D"/>
    <w:rsid w:val="00E14065"/>
    <w:rsid w:val="00E14204"/>
    <w:rsid w:val="00E1494F"/>
    <w:rsid w:val="00E15B1D"/>
    <w:rsid w:val="00E2253E"/>
    <w:rsid w:val="00E227BD"/>
    <w:rsid w:val="00E234AC"/>
    <w:rsid w:val="00E26E7D"/>
    <w:rsid w:val="00E26EC1"/>
    <w:rsid w:val="00E30400"/>
    <w:rsid w:val="00E30C8D"/>
    <w:rsid w:val="00E31593"/>
    <w:rsid w:val="00E320E7"/>
    <w:rsid w:val="00E323B7"/>
    <w:rsid w:val="00E33B33"/>
    <w:rsid w:val="00E34823"/>
    <w:rsid w:val="00E43B6E"/>
    <w:rsid w:val="00E45EF6"/>
    <w:rsid w:val="00E5043B"/>
    <w:rsid w:val="00E5182C"/>
    <w:rsid w:val="00E53634"/>
    <w:rsid w:val="00E55EB9"/>
    <w:rsid w:val="00E566AA"/>
    <w:rsid w:val="00E57729"/>
    <w:rsid w:val="00E62C5A"/>
    <w:rsid w:val="00E64E67"/>
    <w:rsid w:val="00E65C2E"/>
    <w:rsid w:val="00E7122D"/>
    <w:rsid w:val="00E71850"/>
    <w:rsid w:val="00E71F16"/>
    <w:rsid w:val="00E72249"/>
    <w:rsid w:val="00E72267"/>
    <w:rsid w:val="00E72893"/>
    <w:rsid w:val="00E73F15"/>
    <w:rsid w:val="00E7419D"/>
    <w:rsid w:val="00E76D82"/>
    <w:rsid w:val="00E775B9"/>
    <w:rsid w:val="00E77BFD"/>
    <w:rsid w:val="00E8141F"/>
    <w:rsid w:val="00E84130"/>
    <w:rsid w:val="00E85580"/>
    <w:rsid w:val="00E87229"/>
    <w:rsid w:val="00E87508"/>
    <w:rsid w:val="00E90CF7"/>
    <w:rsid w:val="00E92C92"/>
    <w:rsid w:val="00E93AC1"/>
    <w:rsid w:val="00E93DEC"/>
    <w:rsid w:val="00E9479D"/>
    <w:rsid w:val="00E94B74"/>
    <w:rsid w:val="00E95F27"/>
    <w:rsid w:val="00EA22BA"/>
    <w:rsid w:val="00EA268A"/>
    <w:rsid w:val="00EA2809"/>
    <w:rsid w:val="00EA3B2D"/>
    <w:rsid w:val="00EA4310"/>
    <w:rsid w:val="00EA5BDB"/>
    <w:rsid w:val="00EA6918"/>
    <w:rsid w:val="00EA7F53"/>
    <w:rsid w:val="00EB16D7"/>
    <w:rsid w:val="00EB296E"/>
    <w:rsid w:val="00EB3B51"/>
    <w:rsid w:val="00EB550C"/>
    <w:rsid w:val="00EB5B2E"/>
    <w:rsid w:val="00EB6165"/>
    <w:rsid w:val="00EB76C4"/>
    <w:rsid w:val="00EC1513"/>
    <w:rsid w:val="00EC35AF"/>
    <w:rsid w:val="00EC633E"/>
    <w:rsid w:val="00ED04FD"/>
    <w:rsid w:val="00ED0ED3"/>
    <w:rsid w:val="00ED55AE"/>
    <w:rsid w:val="00ED6113"/>
    <w:rsid w:val="00EE267E"/>
    <w:rsid w:val="00EE3722"/>
    <w:rsid w:val="00EE3867"/>
    <w:rsid w:val="00EE42C4"/>
    <w:rsid w:val="00EE6F8B"/>
    <w:rsid w:val="00EF09DC"/>
    <w:rsid w:val="00EF24D1"/>
    <w:rsid w:val="00F002DB"/>
    <w:rsid w:val="00F02A5B"/>
    <w:rsid w:val="00F03654"/>
    <w:rsid w:val="00F07BB7"/>
    <w:rsid w:val="00F13FA5"/>
    <w:rsid w:val="00F174FA"/>
    <w:rsid w:val="00F24623"/>
    <w:rsid w:val="00F24741"/>
    <w:rsid w:val="00F2495D"/>
    <w:rsid w:val="00F259CD"/>
    <w:rsid w:val="00F26410"/>
    <w:rsid w:val="00F30D76"/>
    <w:rsid w:val="00F31526"/>
    <w:rsid w:val="00F32409"/>
    <w:rsid w:val="00F32691"/>
    <w:rsid w:val="00F326D6"/>
    <w:rsid w:val="00F3310B"/>
    <w:rsid w:val="00F36761"/>
    <w:rsid w:val="00F37CF1"/>
    <w:rsid w:val="00F37DE7"/>
    <w:rsid w:val="00F40B9D"/>
    <w:rsid w:val="00F42572"/>
    <w:rsid w:val="00F43373"/>
    <w:rsid w:val="00F4367C"/>
    <w:rsid w:val="00F43D1F"/>
    <w:rsid w:val="00F51969"/>
    <w:rsid w:val="00F52336"/>
    <w:rsid w:val="00F55596"/>
    <w:rsid w:val="00F55CA8"/>
    <w:rsid w:val="00F62C2E"/>
    <w:rsid w:val="00F6326B"/>
    <w:rsid w:val="00F6398E"/>
    <w:rsid w:val="00F64715"/>
    <w:rsid w:val="00F64A89"/>
    <w:rsid w:val="00F650E4"/>
    <w:rsid w:val="00F702E0"/>
    <w:rsid w:val="00F727A5"/>
    <w:rsid w:val="00F73B45"/>
    <w:rsid w:val="00F751D1"/>
    <w:rsid w:val="00F80DDA"/>
    <w:rsid w:val="00F81701"/>
    <w:rsid w:val="00F8320B"/>
    <w:rsid w:val="00F84867"/>
    <w:rsid w:val="00F84EFB"/>
    <w:rsid w:val="00F92130"/>
    <w:rsid w:val="00F94DE8"/>
    <w:rsid w:val="00FA14E3"/>
    <w:rsid w:val="00FA647C"/>
    <w:rsid w:val="00FA7DB3"/>
    <w:rsid w:val="00FB3048"/>
    <w:rsid w:val="00FB3080"/>
    <w:rsid w:val="00FB4626"/>
    <w:rsid w:val="00FB4C80"/>
    <w:rsid w:val="00FB5104"/>
    <w:rsid w:val="00FB65E4"/>
    <w:rsid w:val="00FC06CB"/>
    <w:rsid w:val="00FC36FE"/>
    <w:rsid w:val="00FD0DDA"/>
    <w:rsid w:val="00FD1C94"/>
    <w:rsid w:val="00FD34DD"/>
    <w:rsid w:val="00FD4C82"/>
    <w:rsid w:val="00FE0392"/>
    <w:rsid w:val="00FE20B6"/>
    <w:rsid w:val="00FE3265"/>
    <w:rsid w:val="00FE5572"/>
    <w:rsid w:val="00FE56CB"/>
    <w:rsid w:val="00FE5AAF"/>
    <w:rsid w:val="00FE5D8E"/>
    <w:rsid w:val="00FE66E8"/>
    <w:rsid w:val="00FE7403"/>
    <w:rsid w:val="00FF050A"/>
    <w:rsid w:val="00FF22DA"/>
    <w:rsid w:val="00FF395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74F56761"/>
  <w15:docId w15:val="{C9D4B113-151A-4EF0-B675-83A7E9BC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7A7"/>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2E39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2E39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link w:val="Titre3Car"/>
    <w:uiPriority w:val="9"/>
    <w:qFormat/>
    <w:rsid w:val="00387C1E"/>
    <w:pPr>
      <w:spacing w:before="100" w:beforeAutospacing="1" w:after="100" w:afterAutospacing="1"/>
      <w:outlineLvl w:val="2"/>
    </w:pPr>
    <w:rPr>
      <w:b/>
      <w:bCs/>
      <w:sz w:val="27"/>
      <w:szCs w:val="27"/>
      <w:lang w:eastAsia="fr-CA"/>
    </w:rPr>
  </w:style>
  <w:style w:type="paragraph" w:styleId="Titre4">
    <w:name w:val="heading 4"/>
    <w:basedOn w:val="Normal"/>
    <w:next w:val="Normal"/>
    <w:link w:val="Titre4Car"/>
    <w:uiPriority w:val="9"/>
    <w:semiHidden/>
    <w:unhideWhenUsed/>
    <w:qFormat/>
    <w:rsid w:val="007148E6"/>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7148E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ressedelexpditeur">
    <w:name w:val="Adresse de l'expéditeur"/>
    <w:basedOn w:val="Normal"/>
    <w:rsid w:val="005A57A7"/>
  </w:style>
  <w:style w:type="paragraph" w:styleId="Pieddepage">
    <w:name w:val="footer"/>
    <w:basedOn w:val="Normal"/>
    <w:link w:val="PieddepageCar"/>
    <w:uiPriority w:val="99"/>
    <w:rsid w:val="005A57A7"/>
    <w:pPr>
      <w:tabs>
        <w:tab w:val="center" w:pos="4536"/>
        <w:tab w:val="right" w:pos="9072"/>
      </w:tabs>
    </w:pPr>
  </w:style>
  <w:style w:type="character" w:customStyle="1" w:styleId="PieddepageCar">
    <w:name w:val="Pied de page Car"/>
    <w:basedOn w:val="Policepardfaut"/>
    <w:link w:val="Pieddepage"/>
    <w:uiPriority w:val="99"/>
    <w:rsid w:val="005A57A7"/>
    <w:rPr>
      <w:rFonts w:ascii="Times New Roman" w:eastAsia="Times New Roman" w:hAnsi="Times New Roman" w:cs="Times New Roman"/>
      <w:sz w:val="20"/>
      <w:szCs w:val="20"/>
      <w:lang w:eastAsia="fr-FR"/>
    </w:rPr>
  </w:style>
  <w:style w:type="character" w:styleId="Numrodepage">
    <w:name w:val="page number"/>
    <w:basedOn w:val="Policepardfaut"/>
    <w:semiHidden/>
    <w:rsid w:val="005A57A7"/>
  </w:style>
  <w:style w:type="paragraph" w:styleId="En-tte">
    <w:name w:val="header"/>
    <w:basedOn w:val="Normal"/>
    <w:link w:val="En-tteCar"/>
    <w:uiPriority w:val="99"/>
    <w:rsid w:val="005A57A7"/>
    <w:pPr>
      <w:tabs>
        <w:tab w:val="center" w:pos="4153"/>
        <w:tab w:val="right" w:pos="8306"/>
      </w:tabs>
    </w:pPr>
  </w:style>
  <w:style w:type="character" w:customStyle="1" w:styleId="En-tteCar">
    <w:name w:val="En-tête Car"/>
    <w:basedOn w:val="Policepardfaut"/>
    <w:link w:val="En-tte"/>
    <w:uiPriority w:val="99"/>
    <w:rsid w:val="005A57A7"/>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5A57A7"/>
    <w:rPr>
      <w:rFonts w:ascii="Tahoma" w:hAnsi="Tahoma" w:cs="Tahoma"/>
      <w:sz w:val="16"/>
      <w:szCs w:val="16"/>
    </w:rPr>
  </w:style>
  <w:style w:type="character" w:customStyle="1" w:styleId="TextedebullesCar">
    <w:name w:val="Texte de bulles Car"/>
    <w:basedOn w:val="Policepardfaut"/>
    <w:link w:val="Textedebulles"/>
    <w:uiPriority w:val="99"/>
    <w:semiHidden/>
    <w:rsid w:val="005A57A7"/>
    <w:rPr>
      <w:rFonts w:ascii="Tahoma" w:eastAsia="Times New Roman" w:hAnsi="Tahoma" w:cs="Tahoma"/>
      <w:sz w:val="16"/>
      <w:szCs w:val="16"/>
      <w:lang w:eastAsia="fr-FR"/>
    </w:rPr>
  </w:style>
  <w:style w:type="paragraph" w:customStyle="1" w:styleId="adressedelexpditeur0">
    <w:name w:val="adressedelexpditeur"/>
    <w:basedOn w:val="Normal"/>
    <w:rsid w:val="00490507"/>
    <w:rPr>
      <w:rFonts w:eastAsiaTheme="minorHAnsi"/>
      <w:lang w:eastAsia="fr-CA"/>
    </w:rPr>
  </w:style>
  <w:style w:type="paragraph" w:styleId="Titre">
    <w:name w:val="Title"/>
    <w:basedOn w:val="Normal"/>
    <w:link w:val="TitreCar"/>
    <w:qFormat/>
    <w:rsid w:val="00CB1937"/>
    <w:pPr>
      <w:jc w:val="center"/>
    </w:pPr>
    <w:rPr>
      <w:rFonts w:ascii="Arial" w:hAnsi="Arial"/>
      <w:b/>
      <w:i/>
      <w:sz w:val="24"/>
      <w:szCs w:val="24"/>
    </w:rPr>
  </w:style>
  <w:style w:type="character" w:customStyle="1" w:styleId="TitreCar">
    <w:name w:val="Titre Car"/>
    <w:basedOn w:val="Policepardfaut"/>
    <w:link w:val="Titre"/>
    <w:rsid w:val="00CB1937"/>
    <w:rPr>
      <w:rFonts w:ascii="Arial" w:eastAsia="Times New Roman" w:hAnsi="Arial" w:cs="Times New Roman"/>
      <w:b/>
      <w:i/>
      <w:sz w:val="24"/>
      <w:szCs w:val="24"/>
      <w:lang w:eastAsia="fr-FR"/>
    </w:rPr>
  </w:style>
  <w:style w:type="paragraph" w:styleId="Sansinterligne">
    <w:name w:val="No Spacing"/>
    <w:link w:val="SansinterligneCar"/>
    <w:uiPriority w:val="1"/>
    <w:qFormat/>
    <w:rsid w:val="00CB1937"/>
    <w:pPr>
      <w:spacing w:after="0"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B1937"/>
    <w:pPr>
      <w:spacing w:after="0" w:line="240" w:lineRule="auto"/>
      <w:jc w:val="both"/>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B1937"/>
    <w:pPr>
      <w:ind w:left="720"/>
      <w:contextualSpacing/>
      <w:jc w:val="both"/>
    </w:pPr>
    <w:rPr>
      <w:rFonts w:ascii="Calibri" w:eastAsiaTheme="minorHAnsi" w:hAnsi="Calibri" w:cstheme="minorBidi"/>
      <w:sz w:val="24"/>
      <w:szCs w:val="22"/>
      <w:lang w:eastAsia="en-US"/>
    </w:rPr>
  </w:style>
  <w:style w:type="character" w:customStyle="1" w:styleId="ParagraphedelisteCar">
    <w:name w:val="Paragraphe de liste Car"/>
    <w:basedOn w:val="Policepardfaut"/>
    <w:link w:val="Paragraphedeliste"/>
    <w:uiPriority w:val="34"/>
    <w:rsid w:val="00CB1937"/>
    <w:rPr>
      <w:rFonts w:ascii="Calibri" w:hAnsi="Calibri"/>
      <w:sz w:val="24"/>
    </w:rPr>
  </w:style>
  <w:style w:type="character" w:customStyle="1" w:styleId="SansinterligneCar">
    <w:name w:val="Sans interligne Car"/>
    <w:basedOn w:val="Policepardfaut"/>
    <w:link w:val="Sansinterligne"/>
    <w:uiPriority w:val="1"/>
    <w:rsid w:val="00CB1937"/>
    <w:rPr>
      <w:rFonts w:ascii="Times New Roman" w:eastAsia="Times New Roman" w:hAnsi="Times New Roman" w:cs="Times New Roman"/>
      <w:sz w:val="24"/>
      <w:szCs w:val="24"/>
      <w:lang w:eastAsia="fr-FR"/>
    </w:rPr>
  </w:style>
  <w:style w:type="paragraph" w:customStyle="1" w:styleId="rsoI">
    <w:name w:val="résoI"/>
    <w:rsid w:val="00CB1937"/>
    <w:pPr>
      <w:tabs>
        <w:tab w:val="left" w:pos="-1908"/>
        <w:tab w:val="left" w:pos="0"/>
        <w:tab w:val="left" w:pos="619"/>
        <w:tab w:val="left" w:pos="720"/>
        <w:tab w:val="left" w:pos="1152"/>
        <w:tab w:val="left" w:pos="1584"/>
        <w:tab w:val="left" w:pos="5760"/>
      </w:tabs>
      <w:spacing w:after="0" w:line="240" w:lineRule="auto"/>
      <w:ind w:hanging="2448"/>
      <w:jc w:val="both"/>
    </w:pPr>
    <w:rPr>
      <w:rFonts w:ascii="Arial" w:eastAsia="Times New Roman" w:hAnsi="Arial" w:cs="Times New Roman"/>
      <w:i/>
      <w:szCs w:val="20"/>
      <w:lang w:val="fr-FR" w:eastAsia="fr-FR"/>
    </w:rPr>
  </w:style>
  <w:style w:type="paragraph" w:styleId="Retraitcorpsdetexte3">
    <w:name w:val="Body Text Indent 3"/>
    <w:basedOn w:val="Normal"/>
    <w:link w:val="Retraitcorpsdetexte3Car"/>
    <w:uiPriority w:val="99"/>
    <w:semiHidden/>
    <w:unhideWhenUsed/>
    <w:rsid w:val="00CB1937"/>
    <w:pPr>
      <w:spacing w:after="120"/>
      <w:ind w:left="283"/>
      <w:jc w:val="both"/>
    </w:pPr>
    <w:rPr>
      <w:rFonts w:ascii="Calibri" w:eastAsiaTheme="minorHAnsi" w:hAnsi="Calibri" w:cstheme="minorBidi"/>
      <w:sz w:val="16"/>
      <w:szCs w:val="16"/>
      <w:lang w:eastAsia="en-US"/>
    </w:rPr>
  </w:style>
  <w:style w:type="character" w:customStyle="1" w:styleId="Retraitcorpsdetexte3Car">
    <w:name w:val="Retrait corps de texte 3 Car"/>
    <w:basedOn w:val="Policepardfaut"/>
    <w:link w:val="Retraitcorpsdetexte3"/>
    <w:uiPriority w:val="99"/>
    <w:semiHidden/>
    <w:rsid w:val="00CB1937"/>
    <w:rPr>
      <w:rFonts w:ascii="Calibri" w:hAnsi="Calibri"/>
      <w:sz w:val="16"/>
      <w:szCs w:val="16"/>
    </w:rPr>
  </w:style>
  <w:style w:type="paragraph" w:styleId="Retraitcorpsdetexte">
    <w:name w:val="Body Text Indent"/>
    <w:basedOn w:val="Normal"/>
    <w:link w:val="RetraitcorpsdetexteCar"/>
    <w:uiPriority w:val="99"/>
    <w:semiHidden/>
    <w:unhideWhenUsed/>
    <w:rsid w:val="00CB1937"/>
    <w:pPr>
      <w:spacing w:after="120"/>
      <w:ind w:left="283"/>
      <w:jc w:val="both"/>
    </w:pPr>
    <w:rPr>
      <w:rFonts w:ascii="Calibri" w:eastAsiaTheme="minorHAnsi" w:hAnsi="Calibri" w:cstheme="minorBidi"/>
      <w:sz w:val="24"/>
      <w:szCs w:val="22"/>
      <w:lang w:eastAsia="en-US"/>
    </w:rPr>
  </w:style>
  <w:style w:type="character" w:customStyle="1" w:styleId="RetraitcorpsdetexteCar">
    <w:name w:val="Retrait corps de texte Car"/>
    <w:basedOn w:val="Policepardfaut"/>
    <w:link w:val="Retraitcorpsdetexte"/>
    <w:uiPriority w:val="99"/>
    <w:semiHidden/>
    <w:rsid w:val="00CB1937"/>
    <w:rPr>
      <w:rFonts w:ascii="Calibri" w:hAnsi="Calibri"/>
      <w:sz w:val="24"/>
    </w:rPr>
  </w:style>
  <w:style w:type="paragraph" w:customStyle="1" w:styleId="titreI">
    <w:name w:val="titreI"/>
    <w:rsid w:val="00CB1937"/>
    <w:pPr>
      <w:tabs>
        <w:tab w:val="left" w:pos="-1908"/>
        <w:tab w:val="left" w:pos="0"/>
        <w:tab w:val="left" w:pos="619"/>
        <w:tab w:val="left" w:pos="720"/>
        <w:tab w:val="left" w:pos="1152"/>
        <w:tab w:val="left" w:pos="1584"/>
        <w:tab w:val="left" w:pos="5760"/>
      </w:tabs>
      <w:spacing w:after="0" w:line="240" w:lineRule="auto"/>
      <w:ind w:left="619" w:hanging="619"/>
      <w:jc w:val="both"/>
    </w:pPr>
    <w:rPr>
      <w:rFonts w:ascii="Arial" w:eastAsia="Times New Roman" w:hAnsi="Arial" w:cs="Times New Roman"/>
      <w:b/>
      <w:i/>
      <w:szCs w:val="20"/>
      <w:lang w:val="fr-FR" w:eastAsia="fr-FR"/>
    </w:rPr>
  </w:style>
  <w:style w:type="paragraph" w:customStyle="1" w:styleId="prsences">
    <w:name w:val="présences"/>
    <w:rsid w:val="00CB1937"/>
    <w:pPr>
      <w:tabs>
        <w:tab w:val="left" w:pos="-2246"/>
        <w:tab w:val="left" w:pos="4954"/>
      </w:tabs>
      <w:spacing w:after="0" w:line="240" w:lineRule="auto"/>
      <w:jc w:val="both"/>
    </w:pPr>
    <w:rPr>
      <w:rFonts w:ascii="Arial" w:eastAsia="Times New Roman" w:hAnsi="Arial" w:cs="Times New Roman"/>
      <w:i/>
      <w:szCs w:val="20"/>
      <w:lang w:val="fr-FR" w:eastAsia="fr-FR"/>
    </w:rPr>
  </w:style>
  <w:style w:type="character" w:customStyle="1" w:styleId="Titre3Car">
    <w:name w:val="Titre 3 Car"/>
    <w:basedOn w:val="Policepardfaut"/>
    <w:link w:val="Titre3"/>
    <w:uiPriority w:val="9"/>
    <w:rsid w:val="00387C1E"/>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387C1E"/>
    <w:rPr>
      <w:color w:val="0000FF"/>
      <w:u w:val="single"/>
    </w:rPr>
  </w:style>
  <w:style w:type="character" w:customStyle="1" w:styleId="Titre4Car">
    <w:name w:val="Titre 4 Car"/>
    <w:basedOn w:val="Policepardfaut"/>
    <w:link w:val="Titre4"/>
    <w:uiPriority w:val="9"/>
    <w:semiHidden/>
    <w:rsid w:val="007148E6"/>
    <w:rPr>
      <w:rFonts w:asciiTheme="majorHAnsi" w:eastAsiaTheme="majorEastAsia" w:hAnsiTheme="majorHAnsi" w:cstheme="majorBidi"/>
      <w:b/>
      <w:bCs/>
      <w:i/>
      <w:iCs/>
      <w:color w:val="4F81BD" w:themeColor="accent1"/>
      <w:sz w:val="20"/>
      <w:szCs w:val="20"/>
      <w:lang w:eastAsia="fr-FR"/>
    </w:rPr>
  </w:style>
  <w:style w:type="character" w:customStyle="1" w:styleId="Titre6Car">
    <w:name w:val="Titre 6 Car"/>
    <w:basedOn w:val="Policepardfaut"/>
    <w:link w:val="Titre6"/>
    <w:uiPriority w:val="9"/>
    <w:semiHidden/>
    <w:rsid w:val="007148E6"/>
    <w:rPr>
      <w:rFonts w:asciiTheme="majorHAnsi" w:eastAsiaTheme="majorEastAsia" w:hAnsiTheme="majorHAnsi" w:cstheme="majorBidi"/>
      <w:i/>
      <w:iCs/>
      <w:color w:val="243F60" w:themeColor="accent1" w:themeShade="7F"/>
      <w:sz w:val="20"/>
      <w:szCs w:val="20"/>
      <w:lang w:eastAsia="fr-FR"/>
    </w:rPr>
  </w:style>
  <w:style w:type="paragraph" w:styleId="Corpsdetexte">
    <w:name w:val="Body Text"/>
    <w:basedOn w:val="Normal"/>
    <w:link w:val="CorpsdetexteCar"/>
    <w:uiPriority w:val="99"/>
    <w:semiHidden/>
    <w:unhideWhenUsed/>
    <w:rsid w:val="007148E6"/>
    <w:pPr>
      <w:spacing w:after="120"/>
    </w:pPr>
  </w:style>
  <w:style w:type="character" w:customStyle="1" w:styleId="CorpsdetexteCar">
    <w:name w:val="Corps de texte Car"/>
    <w:basedOn w:val="Policepardfaut"/>
    <w:link w:val="Corpsdetexte"/>
    <w:uiPriority w:val="99"/>
    <w:semiHidden/>
    <w:rsid w:val="007148E6"/>
    <w:rPr>
      <w:rFonts w:ascii="Times New Roman" w:eastAsia="Times New Roman" w:hAnsi="Times New Roman" w:cs="Times New Roman"/>
      <w:sz w:val="20"/>
      <w:szCs w:val="20"/>
      <w:lang w:eastAsia="fr-FR"/>
    </w:rPr>
  </w:style>
  <w:style w:type="paragraph" w:styleId="Corpsdetexte2">
    <w:name w:val="Body Text 2"/>
    <w:basedOn w:val="Normal"/>
    <w:link w:val="Corpsdetexte2Car"/>
    <w:uiPriority w:val="99"/>
    <w:unhideWhenUsed/>
    <w:rsid w:val="007148E6"/>
    <w:pPr>
      <w:spacing w:after="120" w:line="480" w:lineRule="auto"/>
    </w:pPr>
    <w:rPr>
      <w:lang w:eastAsia="fr-CA"/>
    </w:rPr>
  </w:style>
  <w:style w:type="character" w:customStyle="1" w:styleId="Corpsdetexte2Car">
    <w:name w:val="Corps de texte 2 Car"/>
    <w:basedOn w:val="Policepardfaut"/>
    <w:link w:val="Corpsdetexte2"/>
    <w:uiPriority w:val="99"/>
    <w:rsid w:val="007148E6"/>
    <w:rPr>
      <w:rFonts w:ascii="Times New Roman" w:eastAsia="Times New Roman" w:hAnsi="Times New Roman" w:cs="Times New Roman"/>
      <w:sz w:val="20"/>
      <w:szCs w:val="20"/>
      <w:lang w:eastAsia="fr-CA"/>
    </w:rPr>
  </w:style>
  <w:style w:type="character" w:styleId="lev">
    <w:name w:val="Strong"/>
    <w:basedOn w:val="Policepardfaut"/>
    <w:uiPriority w:val="22"/>
    <w:qFormat/>
    <w:rsid w:val="00CE5F62"/>
    <w:rPr>
      <w:b/>
      <w:bCs/>
    </w:rPr>
  </w:style>
  <w:style w:type="character" w:customStyle="1" w:styleId="ui-provider">
    <w:name w:val="ui-provider"/>
    <w:basedOn w:val="Policepardfaut"/>
    <w:rsid w:val="00635BB6"/>
  </w:style>
  <w:style w:type="paragraph" w:styleId="Listepuces">
    <w:name w:val="List Bullet"/>
    <w:basedOn w:val="Normal"/>
    <w:rsid w:val="007D6E31"/>
    <w:pPr>
      <w:spacing w:after="60"/>
    </w:pPr>
    <w:rPr>
      <w:rFonts w:ascii="Arial" w:eastAsia="Times" w:hAnsi="Arial"/>
      <w:sz w:val="22"/>
      <w:szCs w:val="24"/>
      <w:lang w:eastAsia="fr-CA"/>
    </w:rPr>
  </w:style>
  <w:style w:type="paragraph" w:styleId="Commentaire">
    <w:name w:val="annotation text"/>
    <w:basedOn w:val="Normal"/>
    <w:link w:val="CommentaireCar"/>
    <w:uiPriority w:val="99"/>
    <w:unhideWhenUsed/>
    <w:rsid w:val="007D6E31"/>
    <w:rPr>
      <w:lang w:eastAsia="fr-CA"/>
    </w:rPr>
  </w:style>
  <w:style w:type="character" w:customStyle="1" w:styleId="CommentaireCar">
    <w:name w:val="Commentaire Car"/>
    <w:basedOn w:val="Policepardfaut"/>
    <w:link w:val="Commentaire"/>
    <w:uiPriority w:val="99"/>
    <w:rsid w:val="007D6E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D6E31"/>
    <w:rPr>
      <w:sz w:val="16"/>
      <w:szCs w:val="16"/>
    </w:rPr>
  </w:style>
  <w:style w:type="paragraph" w:styleId="Objetducommentaire">
    <w:name w:val="annotation subject"/>
    <w:basedOn w:val="Commentaire"/>
    <w:next w:val="Commentaire"/>
    <w:link w:val="ObjetducommentaireCar"/>
    <w:uiPriority w:val="99"/>
    <w:semiHidden/>
    <w:unhideWhenUsed/>
    <w:rsid w:val="007D6E31"/>
    <w:rPr>
      <w:b/>
      <w:bCs/>
      <w:lang w:eastAsia="fr-FR"/>
    </w:rPr>
  </w:style>
  <w:style w:type="character" w:customStyle="1" w:styleId="ObjetducommentaireCar">
    <w:name w:val="Objet du commentaire Car"/>
    <w:basedOn w:val="CommentaireCar"/>
    <w:link w:val="Objetducommentaire"/>
    <w:uiPriority w:val="99"/>
    <w:semiHidden/>
    <w:rsid w:val="007D6E31"/>
    <w:rPr>
      <w:rFonts w:ascii="Times New Roman" w:eastAsia="Times New Roman" w:hAnsi="Times New Roman" w:cs="Times New Roman"/>
      <w:b/>
      <w:bCs/>
      <w:sz w:val="20"/>
      <w:szCs w:val="20"/>
      <w:lang w:eastAsia="fr-FR"/>
    </w:rPr>
  </w:style>
  <w:style w:type="paragraph" w:styleId="NormalWeb">
    <w:name w:val="Normal (Web)"/>
    <w:basedOn w:val="Normal"/>
    <w:uiPriority w:val="99"/>
    <w:unhideWhenUsed/>
    <w:rsid w:val="00424C10"/>
    <w:pPr>
      <w:spacing w:before="100" w:beforeAutospacing="1" w:after="100" w:afterAutospacing="1"/>
    </w:pPr>
    <w:rPr>
      <w:sz w:val="24"/>
      <w:szCs w:val="24"/>
      <w:lang w:eastAsia="fr-CA"/>
    </w:rPr>
  </w:style>
  <w:style w:type="character" w:customStyle="1" w:styleId="Titre1Car">
    <w:name w:val="Titre 1 Car"/>
    <w:basedOn w:val="Policepardfaut"/>
    <w:link w:val="Titre1"/>
    <w:uiPriority w:val="9"/>
    <w:rsid w:val="002E39D3"/>
    <w:rPr>
      <w:rFonts w:asciiTheme="majorHAnsi" w:eastAsiaTheme="majorEastAsia" w:hAnsiTheme="majorHAnsi" w:cstheme="majorBidi"/>
      <w:color w:val="365F91" w:themeColor="accent1" w:themeShade="BF"/>
      <w:sz w:val="32"/>
      <w:szCs w:val="32"/>
      <w:lang w:eastAsia="fr-FR"/>
    </w:rPr>
  </w:style>
  <w:style w:type="character" w:customStyle="1" w:styleId="Titre2Car">
    <w:name w:val="Titre 2 Car"/>
    <w:basedOn w:val="Policepardfaut"/>
    <w:link w:val="Titre2"/>
    <w:uiPriority w:val="9"/>
    <w:semiHidden/>
    <w:rsid w:val="002E39D3"/>
    <w:rPr>
      <w:rFonts w:asciiTheme="majorHAnsi" w:eastAsiaTheme="majorEastAsia" w:hAnsiTheme="majorHAnsi" w:cstheme="majorBidi"/>
      <w:color w:val="365F91" w:themeColor="accent1" w:themeShade="BF"/>
      <w:sz w:val="26"/>
      <w:szCs w:val="26"/>
      <w:lang w:eastAsia="fr-FR"/>
    </w:rPr>
  </w:style>
  <w:style w:type="table" w:customStyle="1" w:styleId="Grilledutableau1">
    <w:name w:val="Grille du tableau1"/>
    <w:basedOn w:val="TableauNormal"/>
    <w:next w:val="Grilledutableau"/>
    <w:uiPriority w:val="59"/>
    <w:rsid w:val="00734A6C"/>
    <w:pPr>
      <w:spacing w:after="0" w:line="240" w:lineRule="auto"/>
      <w:jc w:val="both"/>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734A6C"/>
    <w:pPr>
      <w:spacing w:after="0" w:line="240" w:lineRule="auto"/>
      <w:jc w:val="both"/>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1970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605">
      <w:bodyDiv w:val="1"/>
      <w:marLeft w:val="0"/>
      <w:marRight w:val="0"/>
      <w:marTop w:val="0"/>
      <w:marBottom w:val="0"/>
      <w:divBdr>
        <w:top w:val="none" w:sz="0" w:space="0" w:color="auto"/>
        <w:left w:val="none" w:sz="0" w:space="0" w:color="auto"/>
        <w:bottom w:val="none" w:sz="0" w:space="0" w:color="auto"/>
        <w:right w:val="none" w:sz="0" w:space="0" w:color="auto"/>
      </w:divBdr>
    </w:div>
    <w:div w:id="26107692">
      <w:bodyDiv w:val="1"/>
      <w:marLeft w:val="0"/>
      <w:marRight w:val="0"/>
      <w:marTop w:val="0"/>
      <w:marBottom w:val="0"/>
      <w:divBdr>
        <w:top w:val="none" w:sz="0" w:space="0" w:color="auto"/>
        <w:left w:val="none" w:sz="0" w:space="0" w:color="auto"/>
        <w:bottom w:val="none" w:sz="0" w:space="0" w:color="auto"/>
        <w:right w:val="none" w:sz="0" w:space="0" w:color="auto"/>
      </w:divBdr>
    </w:div>
    <w:div w:id="36325166">
      <w:bodyDiv w:val="1"/>
      <w:marLeft w:val="0"/>
      <w:marRight w:val="0"/>
      <w:marTop w:val="0"/>
      <w:marBottom w:val="0"/>
      <w:divBdr>
        <w:top w:val="none" w:sz="0" w:space="0" w:color="auto"/>
        <w:left w:val="none" w:sz="0" w:space="0" w:color="auto"/>
        <w:bottom w:val="none" w:sz="0" w:space="0" w:color="auto"/>
        <w:right w:val="none" w:sz="0" w:space="0" w:color="auto"/>
      </w:divBdr>
    </w:div>
    <w:div w:id="214893663">
      <w:bodyDiv w:val="1"/>
      <w:marLeft w:val="0"/>
      <w:marRight w:val="0"/>
      <w:marTop w:val="0"/>
      <w:marBottom w:val="0"/>
      <w:divBdr>
        <w:top w:val="none" w:sz="0" w:space="0" w:color="auto"/>
        <w:left w:val="none" w:sz="0" w:space="0" w:color="auto"/>
        <w:bottom w:val="none" w:sz="0" w:space="0" w:color="auto"/>
        <w:right w:val="none" w:sz="0" w:space="0" w:color="auto"/>
      </w:divBdr>
    </w:div>
    <w:div w:id="216087124">
      <w:bodyDiv w:val="1"/>
      <w:marLeft w:val="0"/>
      <w:marRight w:val="0"/>
      <w:marTop w:val="0"/>
      <w:marBottom w:val="0"/>
      <w:divBdr>
        <w:top w:val="none" w:sz="0" w:space="0" w:color="auto"/>
        <w:left w:val="none" w:sz="0" w:space="0" w:color="auto"/>
        <w:bottom w:val="none" w:sz="0" w:space="0" w:color="auto"/>
        <w:right w:val="none" w:sz="0" w:space="0" w:color="auto"/>
      </w:divBdr>
    </w:div>
    <w:div w:id="250703399">
      <w:bodyDiv w:val="1"/>
      <w:marLeft w:val="0"/>
      <w:marRight w:val="0"/>
      <w:marTop w:val="0"/>
      <w:marBottom w:val="0"/>
      <w:divBdr>
        <w:top w:val="none" w:sz="0" w:space="0" w:color="auto"/>
        <w:left w:val="none" w:sz="0" w:space="0" w:color="auto"/>
        <w:bottom w:val="none" w:sz="0" w:space="0" w:color="auto"/>
        <w:right w:val="none" w:sz="0" w:space="0" w:color="auto"/>
      </w:divBdr>
    </w:div>
    <w:div w:id="484587417">
      <w:bodyDiv w:val="1"/>
      <w:marLeft w:val="0"/>
      <w:marRight w:val="0"/>
      <w:marTop w:val="0"/>
      <w:marBottom w:val="0"/>
      <w:divBdr>
        <w:top w:val="none" w:sz="0" w:space="0" w:color="auto"/>
        <w:left w:val="none" w:sz="0" w:space="0" w:color="auto"/>
        <w:bottom w:val="none" w:sz="0" w:space="0" w:color="auto"/>
        <w:right w:val="none" w:sz="0" w:space="0" w:color="auto"/>
      </w:divBdr>
    </w:div>
    <w:div w:id="495461178">
      <w:bodyDiv w:val="1"/>
      <w:marLeft w:val="0"/>
      <w:marRight w:val="0"/>
      <w:marTop w:val="0"/>
      <w:marBottom w:val="0"/>
      <w:divBdr>
        <w:top w:val="none" w:sz="0" w:space="0" w:color="auto"/>
        <w:left w:val="none" w:sz="0" w:space="0" w:color="auto"/>
        <w:bottom w:val="none" w:sz="0" w:space="0" w:color="auto"/>
        <w:right w:val="none" w:sz="0" w:space="0" w:color="auto"/>
      </w:divBdr>
    </w:div>
    <w:div w:id="521481200">
      <w:bodyDiv w:val="1"/>
      <w:marLeft w:val="0"/>
      <w:marRight w:val="0"/>
      <w:marTop w:val="0"/>
      <w:marBottom w:val="0"/>
      <w:divBdr>
        <w:top w:val="none" w:sz="0" w:space="0" w:color="auto"/>
        <w:left w:val="none" w:sz="0" w:space="0" w:color="auto"/>
        <w:bottom w:val="none" w:sz="0" w:space="0" w:color="auto"/>
        <w:right w:val="none" w:sz="0" w:space="0" w:color="auto"/>
      </w:divBdr>
    </w:div>
    <w:div w:id="533543312">
      <w:bodyDiv w:val="1"/>
      <w:marLeft w:val="0"/>
      <w:marRight w:val="0"/>
      <w:marTop w:val="0"/>
      <w:marBottom w:val="0"/>
      <w:divBdr>
        <w:top w:val="none" w:sz="0" w:space="0" w:color="auto"/>
        <w:left w:val="none" w:sz="0" w:space="0" w:color="auto"/>
        <w:bottom w:val="none" w:sz="0" w:space="0" w:color="auto"/>
        <w:right w:val="none" w:sz="0" w:space="0" w:color="auto"/>
      </w:divBdr>
    </w:div>
    <w:div w:id="560675433">
      <w:bodyDiv w:val="1"/>
      <w:marLeft w:val="0"/>
      <w:marRight w:val="0"/>
      <w:marTop w:val="0"/>
      <w:marBottom w:val="0"/>
      <w:divBdr>
        <w:top w:val="none" w:sz="0" w:space="0" w:color="auto"/>
        <w:left w:val="none" w:sz="0" w:space="0" w:color="auto"/>
        <w:bottom w:val="none" w:sz="0" w:space="0" w:color="auto"/>
        <w:right w:val="none" w:sz="0" w:space="0" w:color="auto"/>
      </w:divBdr>
    </w:div>
    <w:div w:id="582834473">
      <w:bodyDiv w:val="1"/>
      <w:marLeft w:val="0"/>
      <w:marRight w:val="0"/>
      <w:marTop w:val="0"/>
      <w:marBottom w:val="0"/>
      <w:divBdr>
        <w:top w:val="none" w:sz="0" w:space="0" w:color="auto"/>
        <w:left w:val="none" w:sz="0" w:space="0" w:color="auto"/>
        <w:bottom w:val="none" w:sz="0" w:space="0" w:color="auto"/>
        <w:right w:val="none" w:sz="0" w:space="0" w:color="auto"/>
      </w:divBdr>
    </w:div>
    <w:div w:id="904341609">
      <w:bodyDiv w:val="1"/>
      <w:marLeft w:val="0"/>
      <w:marRight w:val="0"/>
      <w:marTop w:val="0"/>
      <w:marBottom w:val="0"/>
      <w:divBdr>
        <w:top w:val="none" w:sz="0" w:space="0" w:color="auto"/>
        <w:left w:val="none" w:sz="0" w:space="0" w:color="auto"/>
        <w:bottom w:val="none" w:sz="0" w:space="0" w:color="auto"/>
        <w:right w:val="none" w:sz="0" w:space="0" w:color="auto"/>
      </w:divBdr>
    </w:div>
    <w:div w:id="990869016">
      <w:bodyDiv w:val="1"/>
      <w:marLeft w:val="0"/>
      <w:marRight w:val="0"/>
      <w:marTop w:val="0"/>
      <w:marBottom w:val="0"/>
      <w:divBdr>
        <w:top w:val="none" w:sz="0" w:space="0" w:color="auto"/>
        <w:left w:val="none" w:sz="0" w:space="0" w:color="auto"/>
        <w:bottom w:val="none" w:sz="0" w:space="0" w:color="auto"/>
        <w:right w:val="none" w:sz="0" w:space="0" w:color="auto"/>
      </w:divBdr>
    </w:div>
    <w:div w:id="1175804462">
      <w:bodyDiv w:val="1"/>
      <w:marLeft w:val="0"/>
      <w:marRight w:val="0"/>
      <w:marTop w:val="0"/>
      <w:marBottom w:val="0"/>
      <w:divBdr>
        <w:top w:val="none" w:sz="0" w:space="0" w:color="auto"/>
        <w:left w:val="none" w:sz="0" w:space="0" w:color="auto"/>
        <w:bottom w:val="none" w:sz="0" w:space="0" w:color="auto"/>
        <w:right w:val="none" w:sz="0" w:space="0" w:color="auto"/>
      </w:divBdr>
    </w:div>
    <w:div w:id="1231039141">
      <w:bodyDiv w:val="1"/>
      <w:marLeft w:val="0"/>
      <w:marRight w:val="0"/>
      <w:marTop w:val="0"/>
      <w:marBottom w:val="0"/>
      <w:divBdr>
        <w:top w:val="none" w:sz="0" w:space="0" w:color="auto"/>
        <w:left w:val="none" w:sz="0" w:space="0" w:color="auto"/>
        <w:bottom w:val="none" w:sz="0" w:space="0" w:color="auto"/>
        <w:right w:val="none" w:sz="0" w:space="0" w:color="auto"/>
      </w:divBdr>
    </w:div>
    <w:div w:id="1313212621">
      <w:bodyDiv w:val="1"/>
      <w:marLeft w:val="0"/>
      <w:marRight w:val="0"/>
      <w:marTop w:val="0"/>
      <w:marBottom w:val="0"/>
      <w:divBdr>
        <w:top w:val="none" w:sz="0" w:space="0" w:color="auto"/>
        <w:left w:val="none" w:sz="0" w:space="0" w:color="auto"/>
        <w:bottom w:val="none" w:sz="0" w:space="0" w:color="auto"/>
        <w:right w:val="none" w:sz="0" w:space="0" w:color="auto"/>
      </w:divBdr>
    </w:div>
    <w:div w:id="1316838381">
      <w:bodyDiv w:val="1"/>
      <w:marLeft w:val="0"/>
      <w:marRight w:val="0"/>
      <w:marTop w:val="0"/>
      <w:marBottom w:val="0"/>
      <w:divBdr>
        <w:top w:val="none" w:sz="0" w:space="0" w:color="auto"/>
        <w:left w:val="none" w:sz="0" w:space="0" w:color="auto"/>
        <w:bottom w:val="none" w:sz="0" w:space="0" w:color="auto"/>
        <w:right w:val="none" w:sz="0" w:space="0" w:color="auto"/>
      </w:divBdr>
    </w:div>
    <w:div w:id="1339847086">
      <w:bodyDiv w:val="1"/>
      <w:marLeft w:val="0"/>
      <w:marRight w:val="0"/>
      <w:marTop w:val="0"/>
      <w:marBottom w:val="0"/>
      <w:divBdr>
        <w:top w:val="none" w:sz="0" w:space="0" w:color="auto"/>
        <w:left w:val="none" w:sz="0" w:space="0" w:color="auto"/>
        <w:bottom w:val="none" w:sz="0" w:space="0" w:color="auto"/>
        <w:right w:val="none" w:sz="0" w:space="0" w:color="auto"/>
      </w:divBdr>
    </w:div>
    <w:div w:id="1342052362">
      <w:bodyDiv w:val="1"/>
      <w:marLeft w:val="0"/>
      <w:marRight w:val="0"/>
      <w:marTop w:val="0"/>
      <w:marBottom w:val="0"/>
      <w:divBdr>
        <w:top w:val="none" w:sz="0" w:space="0" w:color="auto"/>
        <w:left w:val="none" w:sz="0" w:space="0" w:color="auto"/>
        <w:bottom w:val="none" w:sz="0" w:space="0" w:color="auto"/>
        <w:right w:val="none" w:sz="0" w:space="0" w:color="auto"/>
      </w:divBdr>
    </w:div>
    <w:div w:id="1344551043">
      <w:bodyDiv w:val="1"/>
      <w:marLeft w:val="0"/>
      <w:marRight w:val="0"/>
      <w:marTop w:val="0"/>
      <w:marBottom w:val="0"/>
      <w:divBdr>
        <w:top w:val="none" w:sz="0" w:space="0" w:color="auto"/>
        <w:left w:val="none" w:sz="0" w:space="0" w:color="auto"/>
        <w:bottom w:val="none" w:sz="0" w:space="0" w:color="auto"/>
        <w:right w:val="none" w:sz="0" w:space="0" w:color="auto"/>
      </w:divBdr>
    </w:div>
    <w:div w:id="1506896023">
      <w:bodyDiv w:val="1"/>
      <w:marLeft w:val="0"/>
      <w:marRight w:val="0"/>
      <w:marTop w:val="0"/>
      <w:marBottom w:val="0"/>
      <w:divBdr>
        <w:top w:val="none" w:sz="0" w:space="0" w:color="auto"/>
        <w:left w:val="none" w:sz="0" w:space="0" w:color="auto"/>
        <w:bottom w:val="none" w:sz="0" w:space="0" w:color="auto"/>
        <w:right w:val="none" w:sz="0" w:space="0" w:color="auto"/>
      </w:divBdr>
      <w:divsChild>
        <w:div w:id="2108499950">
          <w:marLeft w:val="0"/>
          <w:marRight w:val="0"/>
          <w:marTop w:val="0"/>
          <w:marBottom w:val="0"/>
          <w:divBdr>
            <w:top w:val="none" w:sz="0" w:space="0" w:color="auto"/>
            <w:left w:val="none" w:sz="0" w:space="0" w:color="auto"/>
            <w:bottom w:val="none" w:sz="0" w:space="0" w:color="auto"/>
            <w:right w:val="none" w:sz="0" w:space="0" w:color="auto"/>
          </w:divBdr>
          <w:divsChild>
            <w:div w:id="84808285">
              <w:marLeft w:val="0"/>
              <w:marRight w:val="0"/>
              <w:marTop w:val="0"/>
              <w:marBottom w:val="0"/>
              <w:divBdr>
                <w:top w:val="none" w:sz="0" w:space="0" w:color="auto"/>
                <w:left w:val="none" w:sz="0" w:space="0" w:color="auto"/>
                <w:bottom w:val="none" w:sz="0" w:space="0" w:color="auto"/>
                <w:right w:val="none" w:sz="0" w:space="0" w:color="auto"/>
              </w:divBdr>
              <w:divsChild>
                <w:div w:id="1650556290">
                  <w:marLeft w:val="0"/>
                  <w:marRight w:val="0"/>
                  <w:marTop w:val="0"/>
                  <w:marBottom w:val="0"/>
                  <w:divBdr>
                    <w:top w:val="none" w:sz="0" w:space="0" w:color="auto"/>
                    <w:left w:val="none" w:sz="0" w:space="0" w:color="auto"/>
                    <w:bottom w:val="none" w:sz="0" w:space="0" w:color="auto"/>
                    <w:right w:val="none" w:sz="0" w:space="0" w:color="auto"/>
                  </w:divBdr>
                  <w:divsChild>
                    <w:div w:id="1430613603">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 w:id="2008704073">
          <w:marLeft w:val="0"/>
          <w:marRight w:val="0"/>
          <w:marTop w:val="24"/>
          <w:marBottom w:val="0"/>
          <w:divBdr>
            <w:top w:val="none" w:sz="0" w:space="0" w:color="auto"/>
            <w:left w:val="none" w:sz="0" w:space="0" w:color="auto"/>
            <w:bottom w:val="none" w:sz="0" w:space="0" w:color="auto"/>
            <w:right w:val="none" w:sz="0" w:space="0" w:color="auto"/>
          </w:divBdr>
        </w:div>
      </w:divsChild>
    </w:div>
    <w:div w:id="1522665100">
      <w:bodyDiv w:val="1"/>
      <w:marLeft w:val="0"/>
      <w:marRight w:val="0"/>
      <w:marTop w:val="0"/>
      <w:marBottom w:val="0"/>
      <w:divBdr>
        <w:top w:val="none" w:sz="0" w:space="0" w:color="auto"/>
        <w:left w:val="none" w:sz="0" w:space="0" w:color="auto"/>
        <w:bottom w:val="none" w:sz="0" w:space="0" w:color="auto"/>
        <w:right w:val="none" w:sz="0" w:space="0" w:color="auto"/>
      </w:divBdr>
    </w:div>
    <w:div w:id="1715614287">
      <w:bodyDiv w:val="1"/>
      <w:marLeft w:val="0"/>
      <w:marRight w:val="0"/>
      <w:marTop w:val="0"/>
      <w:marBottom w:val="0"/>
      <w:divBdr>
        <w:top w:val="none" w:sz="0" w:space="0" w:color="auto"/>
        <w:left w:val="none" w:sz="0" w:space="0" w:color="auto"/>
        <w:bottom w:val="none" w:sz="0" w:space="0" w:color="auto"/>
        <w:right w:val="none" w:sz="0" w:space="0" w:color="auto"/>
      </w:divBdr>
    </w:div>
    <w:div w:id="1772822526">
      <w:bodyDiv w:val="1"/>
      <w:marLeft w:val="0"/>
      <w:marRight w:val="0"/>
      <w:marTop w:val="0"/>
      <w:marBottom w:val="0"/>
      <w:divBdr>
        <w:top w:val="none" w:sz="0" w:space="0" w:color="auto"/>
        <w:left w:val="none" w:sz="0" w:space="0" w:color="auto"/>
        <w:bottom w:val="none" w:sz="0" w:space="0" w:color="auto"/>
        <w:right w:val="none" w:sz="0" w:space="0" w:color="auto"/>
      </w:divBdr>
    </w:div>
    <w:div w:id="1809929122">
      <w:bodyDiv w:val="1"/>
      <w:marLeft w:val="0"/>
      <w:marRight w:val="0"/>
      <w:marTop w:val="0"/>
      <w:marBottom w:val="0"/>
      <w:divBdr>
        <w:top w:val="none" w:sz="0" w:space="0" w:color="auto"/>
        <w:left w:val="none" w:sz="0" w:space="0" w:color="auto"/>
        <w:bottom w:val="none" w:sz="0" w:space="0" w:color="auto"/>
        <w:right w:val="none" w:sz="0" w:space="0" w:color="auto"/>
      </w:divBdr>
    </w:div>
    <w:div w:id="1866213125">
      <w:bodyDiv w:val="1"/>
      <w:marLeft w:val="0"/>
      <w:marRight w:val="0"/>
      <w:marTop w:val="0"/>
      <w:marBottom w:val="0"/>
      <w:divBdr>
        <w:top w:val="none" w:sz="0" w:space="0" w:color="auto"/>
        <w:left w:val="none" w:sz="0" w:space="0" w:color="auto"/>
        <w:bottom w:val="none" w:sz="0" w:space="0" w:color="auto"/>
        <w:right w:val="none" w:sz="0" w:space="0" w:color="auto"/>
      </w:divBdr>
    </w:div>
    <w:div w:id="1909996928">
      <w:bodyDiv w:val="1"/>
      <w:marLeft w:val="0"/>
      <w:marRight w:val="0"/>
      <w:marTop w:val="0"/>
      <w:marBottom w:val="0"/>
      <w:divBdr>
        <w:top w:val="none" w:sz="0" w:space="0" w:color="auto"/>
        <w:left w:val="none" w:sz="0" w:space="0" w:color="auto"/>
        <w:bottom w:val="none" w:sz="0" w:space="0" w:color="auto"/>
        <w:right w:val="none" w:sz="0" w:space="0" w:color="auto"/>
      </w:divBdr>
    </w:div>
    <w:div w:id="1988243699">
      <w:bodyDiv w:val="1"/>
      <w:marLeft w:val="0"/>
      <w:marRight w:val="0"/>
      <w:marTop w:val="0"/>
      <w:marBottom w:val="0"/>
      <w:divBdr>
        <w:top w:val="none" w:sz="0" w:space="0" w:color="auto"/>
        <w:left w:val="none" w:sz="0" w:space="0" w:color="auto"/>
        <w:bottom w:val="none" w:sz="0" w:space="0" w:color="auto"/>
        <w:right w:val="none" w:sz="0" w:space="0" w:color="auto"/>
      </w:divBdr>
    </w:div>
    <w:div w:id="2013987356">
      <w:bodyDiv w:val="1"/>
      <w:marLeft w:val="0"/>
      <w:marRight w:val="0"/>
      <w:marTop w:val="0"/>
      <w:marBottom w:val="0"/>
      <w:divBdr>
        <w:top w:val="none" w:sz="0" w:space="0" w:color="auto"/>
        <w:left w:val="none" w:sz="0" w:space="0" w:color="auto"/>
        <w:bottom w:val="none" w:sz="0" w:space="0" w:color="auto"/>
        <w:right w:val="none" w:sz="0" w:space="0" w:color="auto"/>
      </w:divBdr>
    </w:div>
    <w:div w:id="2041323608">
      <w:bodyDiv w:val="1"/>
      <w:marLeft w:val="0"/>
      <w:marRight w:val="0"/>
      <w:marTop w:val="0"/>
      <w:marBottom w:val="0"/>
      <w:divBdr>
        <w:top w:val="none" w:sz="0" w:space="0" w:color="auto"/>
        <w:left w:val="none" w:sz="0" w:space="0" w:color="auto"/>
        <w:bottom w:val="none" w:sz="0" w:space="0" w:color="auto"/>
        <w:right w:val="none" w:sz="0" w:space="0" w:color="auto"/>
      </w:divBdr>
    </w:div>
    <w:div w:id="2041856471">
      <w:bodyDiv w:val="1"/>
      <w:marLeft w:val="0"/>
      <w:marRight w:val="0"/>
      <w:marTop w:val="0"/>
      <w:marBottom w:val="0"/>
      <w:divBdr>
        <w:top w:val="none" w:sz="0" w:space="0" w:color="auto"/>
        <w:left w:val="none" w:sz="0" w:space="0" w:color="auto"/>
        <w:bottom w:val="none" w:sz="0" w:space="0" w:color="auto"/>
        <w:right w:val="none" w:sz="0" w:space="0" w:color="auto"/>
      </w:divBdr>
    </w:div>
    <w:div w:id="2080715334">
      <w:bodyDiv w:val="1"/>
      <w:marLeft w:val="0"/>
      <w:marRight w:val="0"/>
      <w:marTop w:val="0"/>
      <w:marBottom w:val="0"/>
      <w:divBdr>
        <w:top w:val="none" w:sz="0" w:space="0" w:color="auto"/>
        <w:left w:val="none" w:sz="0" w:space="0" w:color="auto"/>
        <w:bottom w:val="none" w:sz="0" w:space="0" w:color="auto"/>
        <w:right w:val="none" w:sz="0" w:space="0" w:color="auto"/>
      </w:divBdr>
      <w:divsChild>
        <w:div w:id="1501703004">
          <w:marLeft w:val="0"/>
          <w:marRight w:val="0"/>
          <w:marTop w:val="0"/>
          <w:marBottom w:val="0"/>
          <w:divBdr>
            <w:top w:val="none" w:sz="0" w:space="0" w:color="auto"/>
            <w:left w:val="none" w:sz="0" w:space="0" w:color="auto"/>
            <w:bottom w:val="none" w:sz="0" w:space="0" w:color="auto"/>
            <w:right w:val="none" w:sz="0" w:space="0" w:color="auto"/>
          </w:divBdr>
          <w:divsChild>
            <w:div w:id="1476602071">
              <w:marLeft w:val="0"/>
              <w:marRight w:val="0"/>
              <w:marTop w:val="0"/>
              <w:marBottom w:val="0"/>
              <w:divBdr>
                <w:top w:val="none" w:sz="0" w:space="0" w:color="auto"/>
                <w:left w:val="none" w:sz="0" w:space="0" w:color="auto"/>
                <w:bottom w:val="none" w:sz="0" w:space="0" w:color="auto"/>
                <w:right w:val="none" w:sz="0" w:space="0" w:color="auto"/>
              </w:divBdr>
              <w:divsChild>
                <w:div w:id="1997175986">
                  <w:marLeft w:val="0"/>
                  <w:marRight w:val="0"/>
                  <w:marTop w:val="0"/>
                  <w:marBottom w:val="0"/>
                  <w:divBdr>
                    <w:top w:val="none" w:sz="0" w:space="0" w:color="auto"/>
                    <w:left w:val="none" w:sz="0" w:space="0" w:color="auto"/>
                    <w:bottom w:val="none" w:sz="0" w:space="0" w:color="auto"/>
                    <w:right w:val="none" w:sz="0" w:space="0" w:color="auto"/>
                  </w:divBdr>
                  <w:divsChild>
                    <w:div w:id="526063577">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 w:id="2028561919">
          <w:marLeft w:val="0"/>
          <w:marRight w:val="0"/>
          <w:marTop w:val="24"/>
          <w:marBottom w:val="0"/>
          <w:divBdr>
            <w:top w:val="none" w:sz="0" w:space="0" w:color="auto"/>
            <w:left w:val="none" w:sz="0" w:space="0" w:color="auto"/>
            <w:bottom w:val="none" w:sz="0" w:space="0" w:color="auto"/>
            <w:right w:val="none" w:sz="0" w:space="0" w:color="auto"/>
          </w:divBdr>
        </w:div>
      </w:divsChild>
    </w:div>
    <w:div w:id="209794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D9CAAD-D497-4E20-8458-1E2A2E0B9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3247</TotalTime>
  <Pages>11</Pages>
  <Words>3324</Words>
  <Characters>18252</Characters>
  <Application>Microsoft Office Word</Application>
  <DocSecurity>0</DocSecurity>
  <Lines>651</Lines>
  <Paragraphs>291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.Sylvie</dc:creator>
  <cp:lastModifiedBy>sl</cp:lastModifiedBy>
  <cp:revision>216</cp:revision>
  <cp:lastPrinted>2025-09-25T18:58:00Z</cp:lastPrinted>
  <dcterms:created xsi:type="dcterms:W3CDTF">2024-12-18T16:32:00Z</dcterms:created>
  <dcterms:modified xsi:type="dcterms:W3CDTF">2025-11-11T18:54:00Z</dcterms:modified>
</cp:coreProperties>
</file>